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2AB9E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Права граждан в системе ОМС, о которых важно знать</w:t>
      </w:r>
    </w:p>
    <w:p w14:paraId="104EA44B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Как часто мы становимся заложниками своего незнания? В силу ускорения многих аспектов нашей жизни, мы не имеем времени на изучение некоторых важных вопросов, касающихся, например, нашего здоровья.  Граждане порой сталкиваются в медицинских организациях с ситуациями, выхода из которых просто не знают. На основании наиболее частых вопросов, поступающих в контакт-центр СОГАЗ-Мед, страховые представители компании создали памятку для застрахованных с ответами на актуальные вопросы о правах и обязанностях граждан в системе ОМС.</w:t>
      </w:r>
    </w:p>
    <w:p w14:paraId="34018732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 xml:space="preserve">Права застрахованных лиц </w:t>
      </w:r>
    </w:p>
    <w:p w14:paraId="39AC5A9D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Права застрахованных лиц в сфере обязательного медицинского страхования определены Федеральным законом от 29.11.2010 N 326-ФЗ «Об обязательном медицинском страховании в Российской Федерации», рассмотрим их подробнее:</w:t>
      </w:r>
    </w:p>
    <w:p w14:paraId="241CFD86" w14:textId="77777777" w:rsidR="004156FE" w:rsidRPr="004156FE" w:rsidRDefault="004156FE" w:rsidP="004156FE">
      <w:pPr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Право на оказание бесплатной медицинской помощи по ОМС</w:t>
      </w:r>
    </w:p>
    <w:p w14:paraId="0736B1E9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Помощь оказывается бесплатно медицинскими организациями при наступлении страхового случая на всей территории Российской Федерации в объеме, установленном базовой программой ОМС, а на территории субъекта РФ, в котором выдан полис ОМС, в объеме, установленном территориальной программой ОМС (как правило, территориальная программа шире и дает больше возможностей чем базовая).</w:t>
      </w:r>
    </w:p>
    <w:p w14:paraId="5853DBE9" w14:textId="77777777" w:rsidR="004156FE" w:rsidRPr="004156FE" w:rsidRDefault="004156FE" w:rsidP="004156FE">
      <w:pPr>
        <w:numPr>
          <w:ilvl w:val="0"/>
          <w:numId w:val="2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Право на выбор медицинской организации и врача</w:t>
      </w:r>
    </w:p>
    <w:p w14:paraId="24285030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Выбрать медицинскую организацию можно из перечня всех медицинских организаций, участвующих в реализации территориальной программы ОМС. Данный реестр медицинских организаций размещается в сети Интернет на официальных сайтах территориальных фондов обязательного медицинского страхования и на сайтах страховых медицинских организаций.</w:t>
      </w:r>
    </w:p>
    <w:p w14:paraId="39991369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Для прикрепления к медицинской организации необходимо иметь действующий полис ОМС. Оформить полис ОМС можно лично или через своего представителя в страховой медицинской организации. Для оформления полиса ОМС в СОГАЗ-Мед приглашаем Вас посетить один из офисов компании. Ознакомиться с адресами и режимом работ офисов СОГАЗ-Мед можно на сайте sogaz-med.ru в разделе «Адреса и офисы» (также на сайте можно заранее подать Заявку на оформление полиса ОМС).</w:t>
      </w:r>
    </w:p>
    <w:p w14:paraId="408A720B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Для прикрепления к медицинской организации необходимо:</w:t>
      </w:r>
    </w:p>
    <w:p w14:paraId="1A45F41A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— Изучить информацию о медицинских организациях, работающих в системе ОМС, ознакомиться с перечнем и спецификацией работающих в поликлинике врачей, информацией о врачебных участках при необходимости обслуживания на дому.</w:t>
      </w:r>
    </w:p>
    <w:p w14:paraId="08B256B3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 xml:space="preserve">— Обратиться в регистратуру выбранной поликлиники и написать заявление о прикреплении на имя главного врача. Подать заявление можно также через своего </w:t>
      </w:r>
      <w:r w:rsidRPr="004156FE">
        <w:rPr>
          <w:rFonts w:ascii="Times New Roman" w:hAnsi="Times New Roman" w:cs="Times New Roman"/>
          <w:sz w:val="28"/>
          <w:szCs w:val="28"/>
        </w:rPr>
        <w:lastRenderedPageBreak/>
        <w:t>представителя (образцы заявлений можно получить в регистратуре или на сайте медицинской организации).</w:t>
      </w:r>
    </w:p>
    <w:p w14:paraId="3CB4CEEB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Согласно ст. 16 Федерального закона от 29.11.2010 №326-ФЗ «Об обязательном медицинском страховании в РФ» и ст. 21 Федерального закона от 21.11.2011 № 323-ФЗ «Об основах охраны здоровья граждан в РФ» застрахованное лицо имеет право по собственному желанию сменить медицинскую организацию, но не чаще, чем один раз в год. Исключение составляет смена места жительства гражданина.</w:t>
      </w:r>
    </w:p>
    <w:p w14:paraId="7F72E88E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Также вы можете выбрать не только медицинскую организацию, в которой будете обслуживаться после прикрепления, но и конкретного специалиста – врача-терапевта, врача-терапевта участкового, врача-педиатра, врача-педиатра участкового, врача общей практики (семейного врача) или фельдшера. Выбор осуществляется не чаще, чем один раз в год (за исключением случаев смены медицинской организации). Выбор осуществляется путем подачи заявления лично или через своего представителя на имя руководителя медицинской организации в соответствии с установленным законодательством порядке.</w:t>
      </w:r>
    </w:p>
    <w:p w14:paraId="765091F5" w14:textId="77777777" w:rsidR="004156FE" w:rsidRPr="004156FE" w:rsidRDefault="004156FE" w:rsidP="004156FE">
      <w:pPr>
        <w:numPr>
          <w:ilvl w:val="0"/>
          <w:numId w:val="3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Право на получение достоверной информации о видах, качестве и условиях предоставления медицинской помощи по ОМС</w:t>
      </w:r>
    </w:p>
    <w:p w14:paraId="0BFC664F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В рамках ОМС застрахованным предоставляются различные виды медицинской помощи: экстренная и неотложная, высокотехнологичная, стоматологическая, амбулаторная, стационарная и другие. Разобраться самостоятельно в таком объёме информации трудно, но получить подробную информацию по вопросам системы ОМС застрахованным в компании «СОГАЗ-Мед» помогают страховые представители. Они готовы ответить на вопросы о системе ОМС по круглосуточному телефону 8-800-100-07-02, в онлайн-чате на сайте компании или в офисе СОГАЗ-Мед.</w:t>
      </w:r>
    </w:p>
    <w:p w14:paraId="6CED9361" w14:textId="77777777" w:rsidR="004156FE" w:rsidRPr="004156FE" w:rsidRDefault="004156FE" w:rsidP="004156FE">
      <w:pPr>
        <w:numPr>
          <w:ilvl w:val="0"/>
          <w:numId w:val="4"/>
        </w:num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Право на защиту законных интересов и прав в сфере ОМС</w:t>
      </w:r>
    </w:p>
    <w:p w14:paraId="713BD04B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Страховые компании не только оформляют полисы ОМС, но и защищают права застрахованных граждан на получение качественной бесплатной и своевременной медицинской помощи. Требуют оплату или нарушают сроки оказания медицинской помощи, отказывают в оказании медицинских услуг по ОМС? Обращайтесь за помощью к страховым представителям. Именно они осуществляют контроль качества лечения в случае возникновения конфликтных ситуаций, защищают права застрахованных в досудебном и судебном порядке, информируют застрахованных лиц на всех этапах оказания им медицинской помощи.</w:t>
      </w:r>
    </w:p>
    <w:p w14:paraId="1EB2C85B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 Застрахованные лица обязаны</w:t>
      </w:r>
    </w:p>
    <w:p w14:paraId="4BBD0F51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Федеральным законом №326-ФЗ «Об обязательном медицинском страховании в РФ» помимо прав определены и обязанности застрахованных лиц в сфере ОМС, в соответствии с которыми они должны:</w:t>
      </w:r>
    </w:p>
    <w:p w14:paraId="2F018279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lastRenderedPageBreak/>
        <w:t>— Предъявить полис ОМС при обращении за медицинской помощью, за исключением случаев оказания экстренной медицинской помощи.</w:t>
      </w:r>
    </w:p>
    <w:p w14:paraId="67F732F2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— Уведомить свою страховую медицинскую организацию об изменении фамилии, имени, отчества, данных документа, удостоверяющего личность, места жительства в течение одного месяца со дня, когда эти изменения произошли, путем обращения в страховую медицинскую организацию с документами, подтверждающими произошедшие изменения.</w:t>
      </w:r>
    </w:p>
    <w:p w14:paraId="116A69B3" w14:textId="77777777" w:rsidR="004156FE" w:rsidRPr="004156FE" w:rsidRDefault="004156FE" w:rsidP="004156FE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—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организации, в которой ранее был застрахован гражданин.</w:t>
      </w:r>
    </w:p>
    <w:p w14:paraId="3A65AE33" w14:textId="77777777" w:rsidR="004156FE" w:rsidRPr="004156FE" w:rsidRDefault="004156FE" w:rsidP="004156FE">
      <w:pPr>
        <w:ind w:left="-709"/>
        <w:jc w:val="both"/>
        <w:rPr>
          <w:sz w:val="28"/>
          <w:szCs w:val="28"/>
        </w:rPr>
      </w:pPr>
      <w:r w:rsidRPr="004156FE">
        <w:rPr>
          <w:rFonts w:ascii="Times New Roman" w:hAnsi="Times New Roman" w:cs="Times New Roman"/>
          <w:sz w:val="28"/>
          <w:szCs w:val="28"/>
        </w:rPr>
        <w:t>В условиях современного общества жизнь человека протекает в очень быстром ритме и зачастую нам не хватает времени разобраться в таких вопросах, как</w:t>
      </w:r>
      <w:proofErr w:type="gramStart"/>
      <w:r w:rsidRPr="004156FE">
        <w:rPr>
          <w:rFonts w:ascii="Times New Roman" w:hAnsi="Times New Roman" w:cs="Times New Roman"/>
          <w:sz w:val="28"/>
          <w:szCs w:val="28"/>
        </w:rPr>
        <w:t>: Что</w:t>
      </w:r>
      <w:proofErr w:type="gramEnd"/>
      <w:r w:rsidRPr="004156FE">
        <w:rPr>
          <w:rFonts w:ascii="Times New Roman" w:hAnsi="Times New Roman" w:cs="Times New Roman"/>
          <w:sz w:val="28"/>
          <w:szCs w:val="28"/>
        </w:rPr>
        <w:t xml:space="preserve"> мне положено по ОМС? Можно ли получить медпом</w:t>
      </w:r>
      <w:r w:rsidRPr="004156FE">
        <w:rPr>
          <w:sz w:val="28"/>
          <w:szCs w:val="28"/>
        </w:rPr>
        <w:t>ощь бесплатно? Как скоро я могу попасть к врачу? Поэтому так важна работа страховых представителей СОГАЗ-Мед, которые консультируют граждан по вопросам системы ОМС, информируют застрахованных лиц об их правах и возможностях получения качественной медицинской помощи по ОМС. Нашим застрахованным не надо тратить время на изучение законов, ведь они могут обратиться за помощью к страховым представителям круглосуточно и бесплатно по телефону 8-800-100-07-02.</w:t>
      </w:r>
    </w:p>
    <w:p w14:paraId="69D8C0E1" w14:textId="77777777" w:rsidR="004156FE" w:rsidRPr="004156FE" w:rsidRDefault="004156FE" w:rsidP="004156FE">
      <w:pPr>
        <w:ind w:left="-709"/>
        <w:jc w:val="both"/>
        <w:rPr>
          <w:sz w:val="28"/>
          <w:szCs w:val="28"/>
        </w:rPr>
      </w:pPr>
      <w:r w:rsidRPr="004156FE">
        <w:rPr>
          <w:b/>
          <w:bCs/>
          <w:sz w:val="28"/>
          <w:szCs w:val="28"/>
        </w:rPr>
        <w:t xml:space="preserve"> «Если Вы застрахованы в компании «СОГАЗ-Мед» и у Вас возникли вопросы, связанные с получением медицинской помощи в системе ОМС или качеством оказания медицинских услуг, обращайтесь в СОГАЗ-Мед по круглосуточному телефону контакт-центра 8-800-100-07-02 (звонок по России бесплатный). Подробная информация на сайте </w:t>
      </w:r>
      <w:hyperlink r:id="rId5" w:history="1">
        <w:r w:rsidRPr="004156FE">
          <w:rPr>
            <w:rStyle w:val="ac"/>
            <w:sz w:val="28"/>
            <w:szCs w:val="28"/>
          </w:rPr>
          <w:t>www.sogaz-med.ru</w:t>
        </w:r>
      </w:hyperlink>
    </w:p>
    <w:p w14:paraId="6B14C610" w14:textId="77777777" w:rsidR="00C745A4" w:rsidRPr="004156FE" w:rsidRDefault="00C745A4" w:rsidP="004156FE">
      <w:pPr>
        <w:ind w:left="-709"/>
        <w:jc w:val="both"/>
        <w:rPr>
          <w:sz w:val="28"/>
          <w:szCs w:val="28"/>
        </w:rPr>
      </w:pPr>
    </w:p>
    <w:sectPr w:rsidR="00C745A4" w:rsidRPr="004156FE" w:rsidSect="004156F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DE4"/>
    <w:multiLevelType w:val="multilevel"/>
    <w:tmpl w:val="4BEAC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71D4B"/>
    <w:multiLevelType w:val="multilevel"/>
    <w:tmpl w:val="02B2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034D0"/>
    <w:multiLevelType w:val="multilevel"/>
    <w:tmpl w:val="A572A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1E363F"/>
    <w:multiLevelType w:val="multilevel"/>
    <w:tmpl w:val="A3C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136723">
    <w:abstractNumId w:val="2"/>
  </w:num>
  <w:num w:numId="2" w16cid:durableId="836388418">
    <w:abstractNumId w:val="3"/>
  </w:num>
  <w:num w:numId="3" w16cid:durableId="611740135">
    <w:abstractNumId w:val="1"/>
  </w:num>
  <w:num w:numId="4" w16cid:durableId="115313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FE"/>
    <w:rsid w:val="004156FE"/>
    <w:rsid w:val="006D491A"/>
    <w:rsid w:val="00780288"/>
    <w:rsid w:val="00877308"/>
    <w:rsid w:val="00C745A4"/>
    <w:rsid w:val="00D5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EE6F"/>
  <w15:chartTrackingRefBased/>
  <w15:docId w15:val="{4CECBA8F-1A94-42A8-94CE-C327D216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5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5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5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56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56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5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5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5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5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5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5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5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5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56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56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56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5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56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56F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56F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5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gaz-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Осокина</dc:creator>
  <cp:keywords/>
  <dc:description/>
  <cp:lastModifiedBy>Ольга Александровна Осокина</cp:lastModifiedBy>
  <cp:revision>2</cp:revision>
  <dcterms:created xsi:type="dcterms:W3CDTF">2025-08-20T04:52:00Z</dcterms:created>
  <dcterms:modified xsi:type="dcterms:W3CDTF">2025-08-20T04:53:00Z</dcterms:modified>
</cp:coreProperties>
</file>