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BE" w:rsidRPr="00B12DF9" w:rsidRDefault="006C55BE" w:rsidP="006C55BE">
      <w:pPr>
        <w:pStyle w:val="ConsPlusNormal"/>
        <w:jc w:val="center"/>
        <w:rPr>
          <w:rFonts w:ascii="Times New Roman" w:hAnsi="Times New Roman" w:cs="Times New Roman"/>
          <w:sz w:val="28"/>
          <w:szCs w:val="28"/>
        </w:rPr>
      </w:pPr>
      <w:r w:rsidRPr="00B12DF9">
        <w:rPr>
          <w:rFonts w:ascii="Times New Roman" w:hAnsi="Times New Roman" w:cs="Times New Roman"/>
          <w:sz w:val="28"/>
          <w:szCs w:val="28"/>
        </w:rPr>
        <w:t>ОБЛАСТНОЕ ГОСУДАРСТВЕННОЕ БЮДЖЕТНОЕ УЧРЕЖДЕНИЕ ЗДРАВООХРАНЕНИЯ «СМИДОВИЧСКАЯ РАЙОННАЯ  БОЛЬНИЦА»</w:t>
      </w:r>
    </w:p>
    <w:p w:rsidR="006C55BE" w:rsidRPr="00B12DF9" w:rsidRDefault="006C55BE" w:rsidP="006C55BE">
      <w:pPr>
        <w:pStyle w:val="ConsPlusNormal"/>
        <w:jc w:val="both"/>
        <w:rPr>
          <w:rFonts w:ascii="Times New Roman" w:hAnsi="Times New Roman" w:cs="Times New Roman"/>
          <w:sz w:val="28"/>
          <w:szCs w:val="28"/>
        </w:rPr>
      </w:pPr>
    </w:p>
    <w:p w:rsidR="006C55BE" w:rsidRPr="00B12DF9" w:rsidRDefault="006C55BE" w:rsidP="006C55BE">
      <w:pPr>
        <w:pStyle w:val="ConsPlusNormal"/>
        <w:jc w:val="center"/>
        <w:outlineLvl w:val="0"/>
        <w:rPr>
          <w:rFonts w:ascii="Times New Roman" w:hAnsi="Times New Roman" w:cs="Times New Roman"/>
          <w:sz w:val="28"/>
          <w:szCs w:val="28"/>
        </w:rPr>
      </w:pPr>
      <w:r w:rsidRPr="00B12DF9">
        <w:rPr>
          <w:rFonts w:ascii="Times New Roman" w:hAnsi="Times New Roman" w:cs="Times New Roman"/>
          <w:b/>
          <w:sz w:val="28"/>
          <w:szCs w:val="28"/>
        </w:rPr>
        <w:t>ПРИКАЗ</w:t>
      </w:r>
    </w:p>
    <w:p w:rsidR="006C55BE" w:rsidRPr="00B12DF9" w:rsidRDefault="006C55BE" w:rsidP="006C55BE">
      <w:pPr>
        <w:pStyle w:val="ConsPlusNormal"/>
        <w:jc w:val="both"/>
        <w:rPr>
          <w:rFonts w:ascii="Times New Roman" w:hAnsi="Times New Roman" w:cs="Times New Roman"/>
          <w:sz w:val="28"/>
          <w:szCs w:val="28"/>
        </w:rPr>
      </w:pPr>
    </w:p>
    <w:p w:rsidR="006C55BE" w:rsidRPr="00B12DF9" w:rsidRDefault="006C55BE" w:rsidP="006C55BE">
      <w:pPr>
        <w:pStyle w:val="ConsPlusNonformat"/>
        <w:jc w:val="both"/>
        <w:rPr>
          <w:rFonts w:ascii="Times New Roman" w:hAnsi="Times New Roman" w:cs="Times New Roman"/>
          <w:sz w:val="28"/>
          <w:szCs w:val="28"/>
        </w:rPr>
      </w:pPr>
      <w:r w:rsidRPr="00B12DF9">
        <w:rPr>
          <w:rFonts w:ascii="Times New Roman" w:hAnsi="Times New Roman" w:cs="Times New Roman"/>
          <w:sz w:val="28"/>
          <w:szCs w:val="28"/>
        </w:rPr>
        <w:t>"29" де</w:t>
      </w:r>
      <w:r w:rsidR="00B12DF9">
        <w:rPr>
          <w:rFonts w:ascii="Times New Roman" w:hAnsi="Times New Roman" w:cs="Times New Roman"/>
          <w:sz w:val="28"/>
          <w:szCs w:val="28"/>
        </w:rPr>
        <w:t xml:space="preserve">кабря 2023 г.                </w:t>
      </w:r>
      <w:r w:rsidRPr="00B12DF9">
        <w:rPr>
          <w:rFonts w:ascii="Times New Roman" w:hAnsi="Times New Roman" w:cs="Times New Roman"/>
          <w:sz w:val="28"/>
          <w:szCs w:val="28"/>
        </w:rPr>
        <w:t xml:space="preserve">             </w:t>
      </w:r>
      <w:r w:rsidR="00B12DF9">
        <w:rPr>
          <w:rFonts w:ascii="Times New Roman" w:hAnsi="Times New Roman" w:cs="Times New Roman"/>
          <w:sz w:val="28"/>
          <w:szCs w:val="28"/>
          <w:u w:val="single"/>
        </w:rPr>
        <w:t>№</w:t>
      </w:r>
      <w:r w:rsidRPr="00B12DF9">
        <w:rPr>
          <w:rFonts w:ascii="Times New Roman" w:hAnsi="Times New Roman" w:cs="Times New Roman"/>
          <w:sz w:val="28"/>
          <w:szCs w:val="28"/>
          <w:u w:val="single"/>
        </w:rPr>
        <w:t xml:space="preserve"> </w:t>
      </w:r>
      <w:r w:rsidR="00B12DF9" w:rsidRPr="00B12DF9">
        <w:rPr>
          <w:rFonts w:ascii="Times New Roman" w:hAnsi="Times New Roman" w:cs="Times New Roman"/>
          <w:sz w:val="28"/>
          <w:szCs w:val="28"/>
          <w:u w:val="single"/>
        </w:rPr>
        <w:t>434</w:t>
      </w:r>
      <w:r w:rsidRPr="00B12DF9">
        <w:rPr>
          <w:rFonts w:ascii="Times New Roman" w:hAnsi="Times New Roman" w:cs="Times New Roman"/>
          <w:sz w:val="28"/>
          <w:szCs w:val="28"/>
        </w:rPr>
        <w:t xml:space="preserve">                           пос. Смидович</w:t>
      </w:r>
    </w:p>
    <w:p w:rsidR="00B12DF9" w:rsidRPr="00B12DF9" w:rsidRDefault="00B12DF9" w:rsidP="00B12DF9">
      <w:pPr>
        <w:pStyle w:val="a3"/>
        <w:jc w:val="both"/>
        <w:rPr>
          <w:rFonts w:ascii="Times New Roman" w:hAnsi="Times New Roman" w:cs="Times New Roman"/>
          <w:sz w:val="28"/>
          <w:szCs w:val="28"/>
        </w:rPr>
      </w:pPr>
      <w:r w:rsidRPr="00B12DF9">
        <w:rPr>
          <w:rFonts w:ascii="Times New Roman" w:hAnsi="Times New Roman" w:cs="Times New Roman"/>
          <w:b/>
          <w:bCs/>
          <w:sz w:val="28"/>
          <w:szCs w:val="28"/>
        </w:rPr>
        <w:t>«об утверждении Учетной политики для целей бухгалтерского учета и Учетной политики  для целей налогообложения»</w:t>
      </w:r>
    </w:p>
    <w:p w:rsidR="006C55BE" w:rsidRPr="00B12DF9" w:rsidRDefault="006C55BE" w:rsidP="006C55BE">
      <w:pPr>
        <w:pStyle w:val="ConsPlusNormal"/>
        <w:jc w:val="both"/>
        <w:rPr>
          <w:rFonts w:ascii="Times New Roman" w:hAnsi="Times New Roman" w:cs="Times New Roman"/>
          <w:sz w:val="28"/>
          <w:szCs w:val="28"/>
        </w:rPr>
      </w:pPr>
    </w:p>
    <w:tbl>
      <w:tblPr>
        <w:tblW w:w="5000" w:type="pct"/>
        <w:tblCellMar>
          <w:left w:w="0" w:type="dxa"/>
          <w:right w:w="0" w:type="dxa"/>
        </w:tblCellMar>
        <w:tblLook w:val="0000"/>
      </w:tblPr>
      <w:tblGrid>
        <w:gridCol w:w="4677"/>
        <w:gridCol w:w="4677"/>
      </w:tblGrid>
      <w:tr w:rsidR="006C55BE" w:rsidRPr="00B12DF9" w:rsidTr="006C55BE">
        <w:tc>
          <w:tcPr>
            <w:tcW w:w="4677" w:type="dxa"/>
          </w:tcPr>
          <w:p w:rsidR="006C55BE" w:rsidRPr="00B12DF9" w:rsidRDefault="006C55BE" w:rsidP="006C55BE">
            <w:pPr>
              <w:pStyle w:val="a3"/>
              <w:jc w:val="both"/>
              <w:rPr>
                <w:rFonts w:ascii="Times New Roman" w:hAnsi="Times New Roman" w:cs="Times New Roman"/>
                <w:sz w:val="28"/>
                <w:szCs w:val="28"/>
              </w:rPr>
            </w:pPr>
          </w:p>
        </w:tc>
        <w:tc>
          <w:tcPr>
            <w:tcW w:w="4678" w:type="dxa"/>
          </w:tcPr>
          <w:p w:rsidR="006C55BE" w:rsidRPr="00B12DF9" w:rsidRDefault="006C55BE" w:rsidP="006C55BE">
            <w:pPr>
              <w:pStyle w:val="a3"/>
              <w:jc w:val="both"/>
              <w:rPr>
                <w:rFonts w:ascii="Times New Roman" w:hAnsi="Times New Roman" w:cs="Times New Roman"/>
                <w:sz w:val="28"/>
                <w:szCs w:val="28"/>
              </w:rPr>
            </w:pPr>
          </w:p>
        </w:tc>
      </w:tr>
    </w:tbl>
    <w:p w:rsidR="006C55BE" w:rsidRDefault="006C55BE" w:rsidP="006C55BE">
      <w:pPr>
        <w:pStyle w:val="a3"/>
        <w:jc w:val="both"/>
        <w:rPr>
          <w:rFonts w:ascii="Times New Roman" w:hAnsi="Times New Roman" w:cs="Times New Roman"/>
          <w:sz w:val="28"/>
          <w:szCs w:val="28"/>
        </w:rPr>
      </w:pPr>
      <w:r w:rsidRPr="00B12DF9">
        <w:rPr>
          <w:rFonts w:ascii="Times New Roman" w:hAnsi="Times New Roman" w:cs="Times New Roman"/>
          <w:sz w:val="28"/>
          <w:szCs w:val="28"/>
        </w:rPr>
        <w:t xml:space="preserve">    В соответствии с Федеральным </w:t>
      </w:r>
      <w:hyperlink r:id="rId6" w:history="1">
        <w:r w:rsidRPr="00B12DF9">
          <w:rPr>
            <w:rFonts w:ascii="Times New Roman" w:hAnsi="Times New Roman" w:cs="Times New Roman"/>
            <w:color w:val="0000FF"/>
            <w:sz w:val="28"/>
            <w:szCs w:val="28"/>
          </w:rPr>
          <w:t>законом</w:t>
        </w:r>
      </w:hyperlink>
      <w:r w:rsidRPr="00B12DF9">
        <w:rPr>
          <w:rFonts w:ascii="Times New Roman" w:hAnsi="Times New Roman" w:cs="Times New Roman"/>
          <w:sz w:val="28"/>
          <w:szCs w:val="28"/>
        </w:rPr>
        <w:t xml:space="preserve"> от 06.12.2011 N 402-ФЗ, </w:t>
      </w:r>
      <w:hyperlink r:id="rId7" w:history="1">
        <w:r w:rsidRPr="00B12DF9">
          <w:rPr>
            <w:rFonts w:ascii="Times New Roman" w:hAnsi="Times New Roman" w:cs="Times New Roman"/>
            <w:color w:val="0000FF"/>
            <w:sz w:val="28"/>
            <w:szCs w:val="28"/>
          </w:rPr>
          <w:t>Приказом</w:t>
        </w:r>
      </w:hyperlink>
      <w:r w:rsidRPr="00B12DF9">
        <w:rPr>
          <w:rFonts w:ascii="Times New Roman" w:hAnsi="Times New Roman" w:cs="Times New Roman"/>
          <w:sz w:val="28"/>
          <w:szCs w:val="28"/>
        </w:rPr>
        <w:t xml:space="preserve"> Минфина России от 01.12.2010 N 157н, </w:t>
      </w:r>
      <w:hyperlink r:id="rId8" w:history="1">
        <w:r w:rsidRPr="00B12DF9">
          <w:rPr>
            <w:rFonts w:ascii="Times New Roman" w:hAnsi="Times New Roman" w:cs="Times New Roman"/>
            <w:color w:val="0000FF"/>
            <w:sz w:val="28"/>
            <w:szCs w:val="28"/>
          </w:rPr>
          <w:t>Приказом</w:t>
        </w:r>
      </w:hyperlink>
      <w:r w:rsidRPr="00B12DF9">
        <w:rPr>
          <w:rFonts w:ascii="Times New Roman" w:hAnsi="Times New Roman" w:cs="Times New Roman"/>
          <w:sz w:val="28"/>
          <w:szCs w:val="28"/>
        </w:rPr>
        <w:t xml:space="preserve"> Минфина России от 16.12.2010 N 174н, </w:t>
      </w:r>
      <w:hyperlink r:id="rId9" w:history="1">
        <w:r w:rsidRPr="00B12DF9">
          <w:rPr>
            <w:rFonts w:ascii="Times New Roman" w:hAnsi="Times New Roman" w:cs="Times New Roman"/>
            <w:color w:val="0000FF"/>
            <w:sz w:val="28"/>
            <w:szCs w:val="28"/>
          </w:rPr>
          <w:t>Приказом</w:t>
        </w:r>
      </w:hyperlink>
      <w:r w:rsidRPr="00B12DF9">
        <w:rPr>
          <w:rFonts w:ascii="Times New Roman" w:hAnsi="Times New Roman" w:cs="Times New Roman"/>
          <w:sz w:val="28"/>
          <w:szCs w:val="28"/>
        </w:rPr>
        <w:t xml:space="preserve"> Минфина России от 25.03.2011 N 33н, федеральными стандартами бухгалтерского учета государственных финансов, Налоговым </w:t>
      </w:r>
      <w:hyperlink r:id="rId10" w:history="1">
        <w:r w:rsidRPr="00B12DF9">
          <w:rPr>
            <w:rFonts w:ascii="Times New Roman" w:hAnsi="Times New Roman" w:cs="Times New Roman"/>
            <w:color w:val="0000FF"/>
            <w:sz w:val="28"/>
            <w:szCs w:val="28"/>
          </w:rPr>
          <w:t>кодексом</w:t>
        </w:r>
      </w:hyperlink>
      <w:r w:rsidRPr="00B12DF9">
        <w:rPr>
          <w:rFonts w:ascii="Times New Roman" w:hAnsi="Times New Roman" w:cs="Times New Roman"/>
          <w:sz w:val="28"/>
          <w:szCs w:val="28"/>
        </w:rPr>
        <w:t xml:space="preserve"> РФ:</w:t>
      </w:r>
    </w:p>
    <w:p w:rsidR="006C5EA3" w:rsidRPr="00B12DF9" w:rsidRDefault="006C5EA3" w:rsidP="006C55BE">
      <w:pPr>
        <w:pStyle w:val="a3"/>
        <w:jc w:val="both"/>
        <w:rPr>
          <w:rFonts w:ascii="Times New Roman" w:hAnsi="Times New Roman" w:cs="Times New Roman"/>
          <w:sz w:val="28"/>
          <w:szCs w:val="28"/>
        </w:rPr>
      </w:pPr>
      <w:r>
        <w:rPr>
          <w:rFonts w:ascii="Times New Roman" w:hAnsi="Times New Roman" w:cs="Times New Roman"/>
          <w:sz w:val="28"/>
          <w:szCs w:val="28"/>
        </w:rPr>
        <w:t>ПРИКАЗЫВАЮ:</w:t>
      </w:r>
    </w:p>
    <w:p w:rsidR="006C55BE" w:rsidRPr="00B12DF9" w:rsidRDefault="006C55BE" w:rsidP="006C55BE">
      <w:pPr>
        <w:pStyle w:val="a3"/>
        <w:jc w:val="both"/>
        <w:rPr>
          <w:rFonts w:ascii="Times New Roman" w:hAnsi="Times New Roman" w:cs="Times New Roman"/>
          <w:sz w:val="28"/>
          <w:szCs w:val="28"/>
        </w:rPr>
      </w:pPr>
      <w:r w:rsidRPr="00B12DF9">
        <w:rPr>
          <w:rFonts w:ascii="Times New Roman" w:hAnsi="Times New Roman" w:cs="Times New Roman"/>
          <w:sz w:val="28"/>
          <w:szCs w:val="28"/>
        </w:rPr>
        <w:t xml:space="preserve">1. Утвердить новую редакцию Учетной политики для целей бухгалтерского учета согласно </w:t>
      </w:r>
      <w:hyperlink w:anchor="Par40" w:history="1">
        <w:r w:rsidRPr="00B12DF9">
          <w:rPr>
            <w:rFonts w:ascii="Times New Roman" w:hAnsi="Times New Roman" w:cs="Times New Roman"/>
            <w:color w:val="0000FF"/>
            <w:sz w:val="28"/>
            <w:szCs w:val="28"/>
          </w:rPr>
          <w:t>Приложению N 1</w:t>
        </w:r>
      </w:hyperlink>
      <w:r w:rsidRPr="00B12DF9">
        <w:rPr>
          <w:rFonts w:ascii="Times New Roman" w:hAnsi="Times New Roman" w:cs="Times New Roman"/>
          <w:sz w:val="28"/>
          <w:szCs w:val="28"/>
        </w:rPr>
        <w:t xml:space="preserve"> к настоящему Приказу.</w:t>
      </w:r>
    </w:p>
    <w:p w:rsidR="006C55BE" w:rsidRPr="00B12DF9" w:rsidRDefault="006C55BE" w:rsidP="006C55BE">
      <w:pPr>
        <w:pStyle w:val="a3"/>
        <w:jc w:val="both"/>
        <w:rPr>
          <w:rFonts w:ascii="Times New Roman" w:hAnsi="Times New Roman" w:cs="Times New Roman"/>
          <w:sz w:val="28"/>
          <w:szCs w:val="28"/>
        </w:rPr>
      </w:pPr>
      <w:r w:rsidRPr="00B12DF9">
        <w:rPr>
          <w:rFonts w:ascii="Times New Roman" w:hAnsi="Times New Roman" w:cs="Times New Roman"/>
          <w:sz w:val="28"/>
          <w:szCs w:val="28"/>
        </w:rPr>
        <w:t xml:space="preserve">2. Утвердить новую редакцию Учетной политики для целей налогообложения согласно </w:t>
      </w:r>
      <w:hyperlink w:anchor="Par2060" w:history="1">
        <w:r w:rsidRPr="00B12DF9">
          <w:rPr>
            <w:rFonts w:ascii="Times New Roman" w:hAnsi="Times New Roman" w:cs="Times New Roman"/>
            <w:color w:val="0000FF"/>
            <w:sz w:val="28"/>
            <w:szCs w:val="28"/>
          </w:rPr>
          <w:t>Приложению N 2</w:t>
        </w:r>
      </w:hyperlink>
      <w:r w:rsidRPr="00B12DF9">
        <w:rPr>
          <w:rFonts w:ascii="Times New Roman" w:hAnsi="Times New Roman" w:cs="Times New Roman"/>
          <w:sz w:val="28"/>
          <w:szCs w:val="28"/>
        </w:rPr>
        <w:t xml:space="preserve"> к настоящему Приказу.</w:t>
      </w:r>
    </w:p>
    <w:p w:rsidR="006C55BE" w:rsidRPr="00B12DF9" w:rsidRDefault="006C55BE" w:rsidP="006C55BE">
      <w:pPr>
        <w:pStyle w:val="a3"/>
        <w:jc w:val="both"/>
        <w:rPr>
          <w:rFonts w:ascii="Times New Roman" w:hAnsi="Times New Roman" w:cs="Times New Roman"/>
          <w:sz w:val="28"/>
          <w:szCs w:val="28"/>
        </w:rPr>
      </w:pPr>
      <w:r w:rsidRPr="00B12DF9">
        <w:rPr>
          <w:rFonts w:ascii="Times New Roman" w:hAnsi="Times New Roman" w:cs="Times New Roman"/>
          <w:sz w:val="28"/>
          <w:szCs w:val="28"/>
        </w:rPr>
        <w:t>3. Установить, что данные редакции учетных политик применяются с 1 января 2024 г. во все последующие отчетные периоды с внесением в них необходимых изменений и дополнений.</w:t>
      </w:r>
    </w:p>
    <w:p w:rsidR="006C5EA3" w:rsidRDefault="006C55BE" w:rsidP="006C55BE">
      <w:pPr>
        <w:pStyle w:val="a3"/>
        <w:jc w:val="both"/>
        <w:rPr>
          <w:rFonts w:ascii="Times New Roman" w:hAnsi="Times New Roman" w:cs="Times New Roman"/>
          <w:sz w:val="28"/>
          <w:szCs w:val="28"/>
        </w:rPr>
      </w:pPr>
      <w:r w:rsidRPr="00B12DF9">
        <w:rPr>
          <w:rFonts w:ascii="Times New Roman" w:hAnsi="Times New Roman" w:cs="Times New Roman"/>
          <w:sz w:val="28"/>
          <w:szCs w:val="28"/>
        </w:rPr>
        <w:t xml:space="preserve">4. </w:t>
      </w:r>
      <w:r w:rsidR="006C5EA3">
        <w:rPr>
          <w:rFonts w:ascii="Times New Roman" w:hAnsi="Times New Roman" w:cs="Times New Roman"/>
          <w:sz w:val="28"/>
          <w:szCs w:val="28"/>
        </w:rPr>
        <w:t>Приказ по ОГБУЗ «Смидовичская РБ» от 29.12.2017 года №535 считать не действительным.</w:t>
      </w:r>
    </w:p>
    <w:p w:rsidR="006C55BE" w:rsidRPr="00B12DF9" w:rsidRDefault="006C5EA3" w:rsidP="006C55BE">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006C55BE" w:rsidRPr="00B12DF9">
        <w:rPr>
          <w:rFonts w:ascii="Times New Roman" w:hAnsi="Times New Roman" w:cs="Times New Roman"/>
          <w:sz w:val="28"/>
          <w:szCs w:val="28"/>
        </w:rPr>
        <w:t>Контроль за</w:t>
      </w:r>
      <w:proofErr w:type="gramEnd"/>
      <w:r w:rsidR="006C55BE" w:rsidRPr="00B12DF9">
        <w:rPr>
          <w:rFonts w:ascii="Times New Roman" w:hAnsi="Times New Roman" w:cs="Times New Roman"/>
          <w:sz w:val="28"/>
          <w:szCs w:val="28"/>
        </w:rPr>
        <w:t xml:space="preserve"> соблюдением учетных политик возложить на главного бухгалтера </w:t>
      </w:r>
      <w:r>
        <w:rPr>
          <w:rFonts w:ascii="Times New Roman" w:hAnsi="Times New Roman" w:cs="Times New Roman"/>
          <w:sz w:val="28"/>
          <w:szCs w:val="28"/>
        </w:rPr>
        <w:t>М.В.Пинчук</w:t>
      </w:r>
      <w:r w:rsidR="006C55BE" w:rsidRPr="00B12DF9">
        <w:rPr>
          <w:rFonts w:ascii="Times New Roman" w:hAnsi="Times New Roman" w:cs="Times New Roman"/>
          <w:i/>
          <w:iCs/>
          <w:sz w:val="28"/>
          <w:szCs w:val="28"/>
        </w:rPr>
        <w:t>.</w:t>
      </w:r>
    </w:p>
    <w:p w:rsidR="006C55BE" w:rsidRPr="00B12DF9" w:rsidRDefault="006C55BE" w:rsidP="006C55BE">
      <w:pPr>
        <w:pStyle w:val="a3"/>
        <w:jc w:val="both"/>
        <w:rPr>
          <w:rFonts w:ascii="Times New Roman" w:hAnsi="Times New Roman" w:cs="Times New Roman"/>
          <w:sz w:val="28"/>
          <w:szCs w:val="28"/>
        </w:rPr>
      </w:pPr>
      <w:r w:rsidRPr="00B12DF9">
        <w:rPr>
          <w:rFonts w:ascii="Times New Roman" w:hAnsi="Times New Roman" w:cs="Times New Roman"/>
          <w:sz w:val="28"/>
          <w:szCs w:val="28"/>
        </w:rPr>
        <w:t>5. Данные учетные политики обязательны к применению всеми обособленными подразделениями.</w:t>
      </w:r>
    </w:p>
    <w:p w:rsidR="006C55BE" w:rsidRPr="00B12DF9" w:rsidRDefault="006C55BE" w:rsidP="006C55BE">
      <w:pPr>
        <w:pStyle w:val="a3"/>
        <w:jc w:val="both"/>
        <w:rPr>
          <w:rFonts w:ascii="Times New Roman" w:hAnsi="Times New Roman" w:cs="Times New Roman"/>
          <w:sz w:val="28"/>
          <w:szCs w:val="28"/>
        </w:rPr>
      </w:pPr>
    </w:p>
    <w:p w:rsidR="006C55BE" w:rsidRPr="00B12DF9" w:rsidRDefault="006C55BE" w:rsidP="006C55BE">
      <w:pPr>
        <w:pStyle w:val="a3"/>
        <w:jc w:val="both"/>
        <w:rPr>
          <w:rFonts w:ascii="Times New Roman" w:hAnsi="Times New Roman" w:cs="Times New Roman"/>
          <w:iCs/>
          <w:sz w:val="28"/>
          <w:szCs w:val="28"/>
        </w:rPr>
      </w:pPr>
      <w:r w:rsidRPr="00B12DF9">
        <w:rPr>
          <w:rFonts w:ascii="Times New Roman" w:hAnsi="Times New Roman" w:cs="Times New Roman"/>
          <w:sz w:val="28"/>
          <w:szCs w:val="28"/>
        </w:rPr>
        <w:t xml:space="preserve">Главный врач </w:t>
      </w:r>
      <w:r w:rsidRPr="00B12DF9">
        <w:rPr>
          <w:rFonts w:ascii="Times New Roman" w:hAnsi="Times New Roman" w:cs="Times New Roman"/>
          <w:iCs/>
          <w:sz w:val="28"/>
          <w:szCs w:val="28"/>
        </w:rPr>
        <w:t xml:space="preserve">                                                                     О.В.Григорьева</w:t>
      </w:r>
    </w:p>
    <w:p w:rsidR="006C55BE" w:rsidRPr="00B12DF9" w:rsidRDefault="006C55BE" w:rsidP="006C55BE">
      <w:pPr>
        <w:pStyle w:val="a3"/>
        <w:jc w:val="both"/>
        <w:rPr>
          <w:rFonts w:ascii="Times New Roman" w:hAnsi="Times New Roman" w:cs="Times New Roman"/>
          <w:sz w:val="28"/>
          <w:szCs w:val="28"/>
        </w:rPr>
      </w:pPr>
      <w:r w:rsidRPr="00B12DF9">
        <w:rPr>
          <w:rFonts w:ascii="Times New Roman" w:hAnsi="Times New Roman" w:cs="Times New Roman"/>
          <w:i/>
          <w:iCs/>
          <w:sz w:val="28"/>
          <w:szCs w:val="28"/>
        </w:rPr>
        <w:t xml:space="preserve">  </w:t>
      </w:r>
      <w:r w:rsidRPr="00B12DF9">
        <w:rPr>
          <w:rFonts w:ascii="Times New Roman" w:hAnsi="Times New Roman" w:cs="Times New Roman"/>
          <w:sz w:val="28"/>
          <w:szCs w:val="28"/>
        </w:rPr>
        <w:br/>
        <w:t xml:space="preserve">с приказом  </w:t>
      </w:r>
      <w:proofErr w:type="gramStart"/>
      <w:r w:rsidRPr="00B12DF9">
        <w:rPr>
          <w:rFonts w:ascii="Times New Roman" w:hAnsi="Times New Roman" w:cs="Times New Roman"/>
          <w:sz w:val="28"/>
          <w:szCs w:val="28"/>
        </w:rPr>
        <w:t>ознакомлен</w:t>
      </w:r>
      <w:proofErr w:type="gramEnd"/>
      <w:r w:rsidRPr="00B12DF9">
        <w:rPr>
          <w:rFonts w:ascii="Times New Roman" w:hAnsi="Times New Roman" w:cs="Times New Roman"/>
          <w:sz w:val="28"/>
          <w:szCs w:val="28"/>
        </w:rPr>
        <w:t>, согласен:</w:t>
      </w:r>
    </w:p>
    <w:p w:rsidR="006C55BE" w:rsidRPr="00B12DF9" w:rsidRDefault="006C55BE" w:rsidP="006C55BE">
      <w:pPr>
        <w:pStyle w:val="a3"/>
        <w:jc w:val="both"/>
        <w:rPr>
          <w:rFonts w:ascii="Times New Roman" w:hAnsi="Times New Roman" w:cs="Times New Roman"/>
          <w:sz w:val="28"/>
          <w:szCs w:val="28"/>
        </w:rPr>
      </w:pPr>
    </w:p>
    <w:p w:rsidR="006C55BE" w:rsidRPr="00B12DF9" w:rsidRDefault="006C55BE" w:rsidP="006C55BE">
      <w:pPr>
        <w:pStyle w:val="a3"/>
        <w:jc w:val="both"/>
        <w:rPr>
          <w:rFonts w:ascii="Times New Roman" w:hAnsi="Times New Roman" w:cs="Times New Roman"/>
          <w:sz w:val="28"/>
          <w:szCs w:val="28"/>
        </w:rPr>
      </w:pPr>
    </w:p>
    <w:p w:rsidR="006C55BE" w:rsidRPr="00B12DF9" w:rsidRDefault="006C55BE" w:rsidP="006C55BE">
      <w:pPr>
        <w:pStyle w:val="a3"/>
        <w:jc w:val="both"/>
        <w:rPr>
          <w:rFonts w:ascii="Times New Roman" w:hAnsi="Times New Roman" w:cs="Times New Roman"/>
          <w:sz w:val="28"/>
          <w:szCs w:val="28"/>
        </w:rPr>
      </w:pPr>
    </w:p>
    <w:p w:rsidR="006C55BE" w:rsidRPr="00B12DF9" w:rsidRDefault="006C55BE" w:rsidP="006C55BE">
      <w:pPr>
        <w:pStyle w:val="a3"/>
        <w:jc w:val="both"/>
        <w:rPr>
          <w:rFonts w:ascii="Times New Roman" w:hAnsi="Times New Roman" w:cs="Times New Roman"/>
          <w:sz w:val="28"/>
          <w:szCs w:val="28"/>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6C55BE" w:rsidRPr="006C55BE" w:rsidRDefault="006C55BE" w:rsidP="006C55BE">
      <w:pPr>
        <w:pStyle w:val="a3"/>
        <w:jc w:val="right"/>
        <w:rPr>
          <w:rFonts w:ascii="Times New Roman" w:hAnsi="Times New Roman" w:cs="Times New Roman"/>
        </w:rPr>
      </w:pPr>
      <w:r w:rsidRPr="006C55BE">
        <w:rPr>
          <w:rFonts w:ascii="Times New Roman" w:hAnsi="Times New Roman" w:cs="Times New Roman"/>
        </w:rPr>
        <w:lastRenderedPageBreak/>
        <w:t>Приложение N 1</w:t>
      </w:r>
    </w:p>
    <w:p w:rsidR="006C55BE" w:rsidRPr="006C55BE" w:rsidRDefault="006C55BE" w:rsidP="006C55BE">
      <w:pPr>
        <w:pStyle w:val="a3"/>
        <w:jc w:val="right"/>
        <w:rPr>
          <w:rFonts w:ascii="Times New Roman" w:hAnsi="Times New Roman" w:cs="Times New Roman"/>
        </w:rPr>
      </w:pPr>
      <w:r w:rsidRPr="006C55BE">
        <w:rPr>
          <w:rFonts w:ascii="Times New Roman" w:hAnsi="Times New Roman" w:cs="Times New Roman"/>
        </w:rPr>
        <w:t xml:space="preserve">к Приказу </w:t>
      </w:r>
      <w:r>
        <w:rPr>
          <w:rFonts w:ascii="Times New Roman" w:hAnsi="Times New Roman" w:cs="Times New Roman"/>
        </w:rPr>
        <w:t>ОГБУЗ «Смидовичская РБ»</w:t>
      </w:r>
    </w:p>
    <w:p w:rsidR="006C55BE" w:rsidRPr="006C55BE" w:rsidRDefault="006C55BE" w:rsidP="006C55BE">
      <w:pPr>
        <w:pStyle w:val="a3"/>
        <w:jc w:val="right"/>
        <w:rPr>
          <w:rFonts w:ascii="Times New Roman" w:hAnsi="Times New Roman" w:cs="Times New Roman"/>
        </w:rPr>
      </w:pPr>
      <w:r w:rsidRPr="006C55BE">
        <w:rPr>
          <w:rFonts w:ascii="Times New Roman" w:hAnsi="Times New Roman" w:cs="Times New Roman"/>
        </w:rPr>
        <w:t>от 29.12.2023 N 4</w:t>
      </w:r>
      <w:r w:rsidR="00B12DF9">
        <w:rPr>
          <w:rFonts w:ascii="Times New Roman" w:hAnsi="Times New Roman" w:cs="Times New Roman"/>
        </w:rPr>
        <w:t>3</w:t>
      </w:r>
      <w:r w:rsidRPr="006C55BE">
        <w:rPr>
          <w:rFonts w:ascii="Times New Roman" w:hAnsi="Times New Roman" w:cs="Times New Roman"/>
        </w:rPr>
        <w:t>4</w:t>
      </w:r>
    </w:p>
    <w:p w:rsidR="006C55BE" w:rsidRPr="006C55BE" w:rsidRDefault="006C55BE" w:rsidP="006C55BE">
      <w:pPr>
        <w:pStyle w:val="a3"/>
        <w:jc w:val="center"/>
        <w:rPr>
          <w:rFonts w:ascii="Times New Roman" w:hAnsi="Times New Roman" w:cs="Times New Roman"/>
        </w:rPr>
      </w:pPr>
    </w:p>
    <w:p w:rsidR="006C55BE" w:rsidRPr="006C55BE" w:rsidRDefault="006C55BE" w:rsidP="006C55BE">
      <w:pPr>
        <w:pStyle w:val="a3"/>
        <w:jc w:val="center"/>
        <w:rPr>
          <w:rFonts w:ascii="Times New Roman" w:hAnsi="Times New Roman" w:cs="Times New Roman"/>
        </w:rPr>
      </w:pPr>
      <w:bookmarkStart w:id="0" w:name="Par40"/>
      <w:bookmarkEnd w:id="0"/>
      <w:r w:rsidRPr="006C55BE">
        <w:rPr>
          <w:rFonts w:ascii="Times New Roman" w:hAnsi="Times New Roman" w:cs="Times New Roman"/>
          <w:b/>
          <w:bCs/>
        </w:rPr>
        <w:t>Учетная политика</w:t>
      </w:r>
    </w:p>
    <w:p w:rsidR="006C55BE" w:rsidRPr="006C55BE" w:rsidRDefault="006C55BE" w:rsidP="006C55BE">
      <w:pPr>
        <w:pStyle w:val="a3"/>
        <w:jc w:val="center"/>
        <w:rPr>
          <w:rFonts w:ascii="Times New Roman" w:hAnsi="Times New Roman" w:cs="Times New Roman"/>
        </w:rPr>
      </w:pPr>
      <w:r>
        <w:rPr>
          <w:rFonts w:ascii="Times New Roman" w:hAnsi="Times New Roman" w:cs="Times New Roman"/>
          <w:b/>
          <w:bCs/>
        </w:rPr>
        <w:t>Областного г</w:t>
      </w:r>
      <w:r w:rsidRPr="006C55BE">
        <w:rPr>
          <w:rFonts w:ascii="Times New Roman" w:hAnsi="Times New Roman" w:cs="Times New Roman"/>
          <w:b/>
          <w:bCs/>
        </w:rPr>
        <w:t>осударственного бюджетного учреждения здравоохранения</w:t>
      </w:r>
    </w:p>
    <w:p w:rsidR="006C55BE" w:rsidRPr="006C55BE" w:rsidRDefault="006C55BE" w:rsidP="006C55BE">
      <w:pPr>
        <w:pStyle w:val="a3"/>
        <w:jc w:val="center"/>
        <w:rPr>
          <w:rFonts w:ascii="Times New Roman" w:hAnsi="Times New Roman" w:cs="Times New Roman"/>
        </w:rPr>
      </w:pPr>
      <w:r w:rsidRPr="006C55BE">
        <w:rPr>
          <w:rFonts w:ascii="Times New Roman" w:hAnsi="Times New Roman" w:cs="Times New Roman"/>
          <w:b/>
          <w:bCs/>
        </w:rPr>
        <w:t>"</w:t>
      </w:r>
      <w:r>
        <w:rPr>
          <w:rFonts w:ascii="Times New Roman" w:hAnsi="Times New Roman" w:cs="Times New Roman"/>
          <w:b/>
          <w:bCs/>
        </w:rPr>
        <w:t>Смидовичская районная больница</w:t>
      </w:r>
      <w:r w:rsidRPr="006C55BE">
        <w:rPr>
          <w:rFonts w:ascii="Times New Roman" w:hAnsi="Times New Roman" w:cs="Times New Roman"/>
          <w:b/>
          <w:bCs/>
        </w:rPr>
        <w:t>"</w:t>
      </w:r>
    </w:p>
    <w:p w:rsidR="006C55BE" w:rsidRPr="009213EE" w:rsidRDefault="006C55BE" w:rsidP="006C55BE">
      <w:pPr>
        <w:pStyle w:val="a3"/>
        <w:jc w:val="center"/>
        <w:rPr>
          <w:rFonts w:ascii="Times New Roman" w:hAnsi="Times New Roman" w:cs="Times New Roman"/>
        </w:rPr>
      </w:pPr>
      <w:r w:rsidRPr="009213EE">
        <w:rPr>
          <w:rFonts w:ascii="Times New Roman" w:hAnsi="Times New Roman" w:cs="Times New Roman"/>
          <w:b/>
          <w:bCs/>
        </w:rPr>
        <w:t>для целей бухгалтерского учета</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b/>
          <w:i/>
        </w:rPr>
        <w:t>Исходные данные:</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 xml:space="preserve">Главным врачом областного государственного бюджетного учреждения здравоохранения «Смидовичская РБ» является главный врач </w:t>
      </w:r>
      <w:r>
        <w:rPr>
          <w:rFonts w:ascii="Times New Roman" w:hAnsi="Times New Roman" w:cs="Times New Roman"/>
        </w:rPr>
        <w:t>Григорьева О.В.</w:t>
      </w:r>
      <w:r w:rsidRPr="009213EE">
        <w:rPr>
          <w:rFonts w:ascii="Times New Roman" w:hAnsi="Times New Roman" w:cs="Times New Roman"/>
        </w:rPr>
        <w:t>, главным бухгалтером – М.В. Пинчук.</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 xml:space="preserve">Органом, осуществляющим в отношении учреждения функции и полномочия учредителя, является </w:t>
      </w:r>
      <w:r>
        <w:rPr>
          <w:rFonts w:ascii="Times New Roman" w:hAnsi="Times New Roman" w:cs="Times New Roman"/>
        </w:rPr>
        <w:t>департамент</w:t>
      </w:r>
      <w:r w:rsidRPr="009213EE">
        <w:rPr>
          <w:rFonts w:ascii="Times New Roman" w:hAnsi="Times New Roman" w:cs="Times New Roman"/>
        </w:rPr>
        <w:t xml:space="preserve"> здравоохранения Правительства Еврейской автономной области.</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Целью учреждения являются выполнение работ, оказания услуг в сфере здравоохранения.</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Предметом деятельности учреждения является:</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 оказание медицинской помощи населению по видам медицинской деятельности, указанным в лицензиях, выданных в установленном порядке;</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 участие в выполнении Территориальной программы государственных гарантий оказания гражданам Российской Федерации бесплатной медицинской помощи;</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 проведение профилактической и санитарно-информационной работы среди населения.</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Учреждение осуществляет иные виды приносящей доход деятельности:</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 оказание в установленном порядке и на основе лицензии платных медицинских и немедицинских услуг;</w:t>
      </w:r>
    </w:p>
    <w:p w:rsidR="009213EE" w:rsidRPr="003826BC" w:rsidRDefault="003826BC" w:rsidP="003826BC">
      <w:pPr>
        <w:jc w:val="both"/>
        <w:rPr>
          <w:sz w:val="22"/>
          <w:szCs w:val="22"/>
        </w:rPr>
      </w:pPr>
      <w:r w:rsidRPr="003826BC">
        <w:rPr>
          <w:sz w:val="22"/>
          <w:szCs w:val="22"/>
        </w:rPr>
        <w:t>Департаментом финансов правительства Еврейской автономной области учреждению</w:t>
      </w:r>
      <w:r w:rsidR="009213EE" w:rsidRPr="003826BC">
        <w:rPr>
          <w:sz w:val="22"/>
          <w:szCs w:val="22"/>
        </w:rPr>
        <w:t xml:space="preserve"> открыты следующие лицевые счета:</w:t>
      </w:r>
    </w:p>
    <w:p w:rsidR="009213EE" w:rsidRPr="009213EE" w:rsidRDefault="009213EE" w:rsidP="009213EE">
      <w:pPr>
        <w:tabs>
          <w:tab w:val="left" w:pos="435"/>
        </w:tabs>
        <w:jc w:val="both"/>
        <w:rPr>
          <w:sz w:val="22"/>
          <w:szCs w:val="22"/>
        </w:rPr>
      </w:pPr>
      <w:r w:rsidRPr="009213EE">
        <w:rPr>
          <w:sz w:val="22"/>
          <w:szCs w:val="22"/>
        </w:rPr>
        <w:t xml:space="preserve">   - </w:t>
      </w:r>
      <w:r>
        <w:rPr>
          <w:b/>
          <w:sz w:val="22"/>
          <w:szCs w:val="22"/>
        </w:rPr>
        <w:t>002020271</w:t>
      </w:r>
      <w:r w:rsidRPr="009213EE">
        <w:rPr>
          <w:b/>
          <w:sz w:val="22"/>
          <w:szCs w:val="22"/>
        </w:rPr>
        <w:t>, из них:</w:t>
      </w:r>
    </w:p>
    <w:p w:rsidR="009213EE" w:rsidRPr="009213EE" w:rsidRDefault="009213EE" w:rsidP="009213EE">
      <w:pPr>
        <w:tabs>
          <w:tab w:val="left" w:pos="435"/>
        </w:tabs>
        <w:jc w:val="both"/>
        <w:rPr>
          <w:sz w:val="22"/>
          <w:szCs w:val="22"/>
        </w:rPr>
      </w:pPr>
      <w:r w:rsidRPr="009213EE">
        <w:rPr>
          <w:sz w:val="22"/>
          <w:szCs w:val="22"/>
        </w:rPr>
        <w:t xml:space="preserve">  - средства от предпринимательской и иной приносящей доход деятельности</w:t>
      </w:r>
    </w:p>
    <w:p w:rsidR="009213EE" w:rsidRPr="009213EE" w:rsidRDefault="009213EE" w:rsidP="009213EE">
      <w:pPr>
        <w:tabs>
          <w:tab w:val="left" w:pos="435"/>
        </w:tabs>
        <w:jc w:val="both"/>
        <w:rPr>
          <w:sz w:val="22"/>
          <w:szCs w:val="22"/>
        </w:rPr>
      </w:pPr>
      <w:r w:rsidRPr="009213EE">
        <w:rPr>
          <w:sz w:val="22"/>
          <w:szCs w:val="22"/>
        </w:rPr>
        <w:t xml:space="preserve">  - субсидии областного бюджета</w:t>
      </w:r>
    </w:p>
    <w:p w:rsidR="009213EE" w:rsidRPr="009213EE" w:rsidRDefault="009213EE" w:rsidP="009213EE">
      <w:pPr>
        <w:tabs>
          <w:tab w:val="left" w:pos="435"/>
        </w:tabs>
        <w:jc w:val="both"/>
        <w:rPr>
          <w:sz w:val="22"/>
          <w:szCs w:val="22"/>
        </w:rPr>
      </w:pPr>
      <w:r w:rsidRPr="009213EE">
        <w:rPr>
          <w:sz w:val="22"/>
          <w:szCs w:val="22"/>
        </w:rPr>
        <w:t xml:space="preserve">  - средства родовых сертификатов  </w:t>
      </w:r>
    </w:p>
    <w:p w:rsidR="009213EE" w:rsidRPr="009213EE" w:rsidRDefault="009213EE" w:rsidP="009213EE">
      <w:pPr>
        <w:pStyle w:val="ConsPlusNonformat"/>
        <w:widowControl/>
        <w:jc w:val="both"/>
        <w:rPr>
          <w:rFonts w:ascii="Times New Roman" w:hAnsi="Times New Roman" w:cs="Times New Roman"/>
          <w:sz w:val="22"/>
          <w:szCs w:val="22"/>
        </w:rPr>
      </w:pPr>
      <w:r w:rsidRPr="009213EE">
        <w:rPr>
          <w:rFonts w:ascii="Times New Roman" w:hAnsi="Times New Roman" w:cs="Times New Roman"/>
          <w:sz w:val="22"/>
          <w:szCs w:val="22"/>
        </w:rPr>
        <w:t xml:space="preserve">  - </w:t>
      </w:r>
      <w:r>
        <w:rPr>
          <w:rFonts w:ascii="Times New Roman" w:hAnsi="Times New Roman" w:cs="Times New Roman"/>
          <w:b/>
          <w:sz w:val="22"/>
          <w:szCs w:val="22"/>
        </w:rPr>
        <w:t>002020272</w:t>
      </w:r>
      <w:r w:rsidRPr="009213EE">
        <w:rPr>
          <w:rFonts w:ascii="Times New Roman" w:hAnsi="Times New Roman" w:cs="Times New Roman"/>
          <w:b/>
          <w:sz w:val="22"/>
          <w:szCs w:val="22"/>
        </w:rPr>
        <w:t xml:space="preserve">   из них:</w:t>
      </w:r>
      <w:r w:rsidRPr="009213EE">
        <w:rPr>
          <w:rFonts w:ascii="Times New Roman" w:hAnsi="Times New Roman" w:cs="Times New Roman"/>
          <w:sz w:val="22"/>
          <w:szCs w:val="22"/>
        </w:rPr>
        <w:t xml:space="preserve">      </w:t>
      </w:r>
    </w:p>
    <w:p w:rsidR="009213EE" w:rsidRPr="009213EE" w:rsidRDefault="009213EE" w:rsidP="009213EE">
      <w:pPr>
        <w:widowControl w:val="0"/>
        <w:autoSpaceDE w:val="0"/>
        <w:autoSpaceDN w:val="0"/>
        <w:adjustRightInd w:val="0"/>
        <w:jc w:val="both"/>
        <w:rPr>
          <w:sz w:val="22"/>
          <w:szCs w:val="22"/>
        </w:rPr>
      </w:pPr>
      <w:r w:rsidRPr="009213EE">
        <w:rPr>
          <w:sz w:val="22"/>
          <w:szCs w:val="22"/>
        </w:rPr>
        <w:t xml:space="preserve">  - средства целевых субсидий</w:t>
      </w:r>
    </w:p>
    <w:p w:rsidR="009213EE" w:rsidRPr="009213EE" w:rsidRDefault="009213EE" w:rsidP="009213EE">
      <w:pPr>
        <w:widowControl w:val="0"/>
        <w:autoSpaceDE w:val="0"/>
        <w:autoSpaceDN w:val="0"/>
        <w:adjustRightInd w:val="0"/>
        <w:jc w:val="both"/>
        <w:rPr>
          <w:sz w:val="22"/>
          <w:szCs w:val="22"/>
        </w:rPr>
      </w:pPr>
      <w:r w:rsidRPr="009213EE">
        <w:rPr>
          <w:sz w:val="22"/>
          <w:szCs w:val="22"/>
        </w:rPr>
        <w:t xml:space="preserve">  - </w:t>
      </w:r>
      <w:r>
        <w:rPr>
          <w:b/>
          <w:sz w:val="22"/>
          <w:szCs w:val="22"/>
        </w:rPr>
        <w:t>0022020273</w:t>
      </w:r>
      <w:r w:rsidRPr="009213EE">
        <w:rPr>
          <w:b/>
          <w:sz w:val="22"/>
          <w:szCs w:val="22"/>
        </w:rPr>
        <w:t xml:space="preserve">  из них:</w:t>
      </w:r>
      <w:r w:rsidRPr="009213EE">
        <w:rPr>
          <w:sz w:val="22"/>
          <w:szCs w:val="22"/>
        </w:rPr>
        <w:t xml:space="preserve">      </w:t>
      </w:r>
    </w:p>
    <w:p w:rsidR="009213EE" w:rsidRPr="009213EE" w:rsidRDefault="009213EE" w:rsidP="009213EE">
      <w:pPr>
        <w:widowControl w:val="0"/>
        <w:autoSpaceDE w:val="0"/>
        <w:autoSpaceDN w:val="0"/>
        <w:adjustRightInd w:val="0"/>
        <w:jc w:val="both"/>
        <w:rPr>
          <w:sz w:val="22"/>
          <w:szCs w:val="22"/>
        </w:rPr>
      </w:pPr>
      <w:r w:rsidRPr="009213EE">
        <w:rPr>
          <w:sz w:val="22"/>
          <w:szCs w:val="22"/>
        </w:rPr>
        <w:t xml:space="preserve"> - средства страховых компаний</w:t>
      </w:r>
    </w:p>
    <w:p w:rsidR="009213EE" w:rsidRPr="009213EE" w:rsidRDefault="009213EE" w:rsidP="009213EE">
      <w:pPr>
        <w:widowControl w:val="0"/>
        <w:autoSpaceDE w:val="0"/>
        <w:autoSpaceDN w:val="0"/>
        <w:adjustRightInd w:val="0"/>
        <w:jc w:val="both"/>
        <w:rPr>
          <w:sz w:val="22"/>
          <w:szCs w:val="22"/>
        </w:rPr>
      </w:pPr>
      <w:r w:rsidRPr="009213EE">
        <w:rPr>
          <w:sz w:val="22"/>
          <w:szCs w:val="22"/>
        </w:rPr>
        <w:t xml:space="preserve">         Учреждение является получателем субсидии на финансовое обеспечение выполнения государственного задания, субсидий на иные цели и субсидий на осуществление капитальных вложений.</w:t>
      </w:r>
    </w:p>
    <w:p w:rsidR="009213EE" w:rsidRPr="009213EE" w:rsidRDefault="009213EE" w:rsidP="009213EE">
      <w:pPr>
        <w:jc w:val="both"/>
        <w:rPr>
          <w:sz w:val="22"/>
          <w:szCs w:val="22"/>
        </w:rPr>
      </w:pPr>
      <w:r w:rsidRPr="009213EE">
        <w:rPr>
          <w:sz w:val="22"/>
          <w:szCs w:val="22"/>
        </w:rPr>
        <w:t xml:space="preserve">          Учреждение применяет общую систему налогообложения в соответствии со </w:t>
      </w:r>
      <w:hyperlink r:id="rId11" w:history="1">
        <w:r w:rsidRPr="009213EE">
          <w:rPr>
            <w:color w:val="0000FF"/>
            <w:sz w:val="22"/>
            <w:szCs w:val="22"/>
          </w:rPr>
          <w:t>ст. 313</w:t>
        </w:r>
      </w:hyperlink>
      <w:r w:rsidRPr="009213EE">
        <w:rPr>
          <w:sz w:val="22"/>
          <w:szCs w:val="22"/>
        </w:rPr>
        <w:t xml:space="preserve"> НК РФ.</w:t>
      </w:r>
    </w:p>
    <w:p w:rsidR="009213EE" w:rsidRPr="009213EE" w:rsidRDefault="009213EE" w:rsidP="009213EE">
      <w:pPr>
        <w:pStyle w:val="ConsPlusNormal"/>
        <w:jc w:val="both"/>
        <w:rPr>
          <w:rFonts w:ascii="Times New Roman" w:hAnsi="Times New Roman" w:cs="Times New Roman"/>
        </w:rPr>
      </w:pPr>
      <w:r w:rsidRPr="009213EE">
        <w:rPr>
          <w:rFonts w:ascii="Times New Roman" w:hAnsi="Times New Roman" w:cs="Times New Roman"/>
        </w:rPr>
        <w:t xml:space="preserve">Право на применение налоговой ставки 0% по налогу на прибыль организаций в соответствии со </w:t>
      </w:r>
      <w:hyperlink r:id="rId12" w:history="1">
        <w:r w:rsidRPr="009213EE">
          <w:rPr>
            <w:rFonts w:ascii="Times New Roman" w:hAnsi="Times New Roman" w:cs="Times New Roman"/>
            <w:color w:val="0000FF"/>
          </w:rPr>
          <w:t>ст. 284.1</w:t>
        </w:r>
      </w:hyperlink>
      <w:r w:rsidRPr="009213EE">
        <w:rPr>
          <w:rFonts w:ascii="Times New Roman" w:hAnsi="Times New Roman" w:cs="Times New Roman"/>
        </w:rPr>
        <w:t xml:space="preserve"> НК РФ учреждение не использует.</w:t>
      </w:r>
    </w:p>
    <w:p w:rsidR="009213EE" w:rsidRPr="009213EE" w:rsidRDefault="009213EE" w:rsidP="009213EE">
      <w:pPr>
        <w:pStyle w:val="ConsPlusNormal"/>
        <w:ind w:firstLine="540"/>
        <w:jc w:val="both"/>
        <w:rPr>
          <w:rFonts w:ascii="Times New Roman" w:hAnsi="Times New Roman" w:cs="Times New Roman"/>
        </w:rPr>
      </w:pPr>
      <w:r w:rsidRPr="009213EE">
        <w:rPr>
          <w:rFonts w:ascii="Times New Roman" w:hAnsi="Times New Roman" w:cs="Times New Roman"/>
        </w:rPr>
        <w:t>Учреждением при осуществлении своей деятельности применяются следующие коды вида финансового обеспечения (деятельности):</w:t>
      </w:r>
    </w:p>
    <w:p w:rsidR="009213EE" w:rsidRPr="009213EE" w:rsidRDefault="001A1297" w:rsidP="009213EE">
      <w:pPr>
        <w:pStyle w:val="ConsPlusNormal"/>
        <w:ind w:firstLine="540"/>
        <w:jc w:val="both"/>
        <w:rPr>
          <w:rFonts w:ascii="Times New Roman" w:hAnsi="Times New Roman" w:cs="Times New Roman"/>
        </w:rPr>
      </w:pPr>
      <w:hyperlink r:id="rId13" w:history="1">
        <w:r w:rsidR="009213EE" w:rsidRPr="009213EE">
          <w:rPr>
            <w:rFonts w:ascii="Times New Roman" w:hAnsi="Times New Roman" w:cs="Times New Roman"/>
            <w:color w:val="0000FF"/>
          </w:rPr>
          <w:t>"2"</w:t>
        </w:r>
      </w:hyperlink>
      <w:r w:rsidR="009213EE" w:rsidRPr="009213EE">
        <w:rPr>
          <w:rFonts w:ascii="Times New Roman" w:hAnsi="Times New Roman" w:cs="Times New Roman"/>
        </w:rPr>
        <w:t xml:space="preserve"> - приносящая доход деятельность (собственные доходы учреждения);</w:t>
      </w:r>
    </w:p>
    <w:p w:rsidR="009213EE" w:rsidRPr="009213EE" w:rsidRDefault="001A1297" w:rsidP="009213EE">
      <w:pPr>
        <w:pStyle w:val="ConsPlusNormal"/>
        <w:ind w:firstLine="540"/>
        <w:jc w:val="both"/>
        <w:rPr>
          <w:rFonts w:ascii="Times New Roman" w:hAnsi="Times New Roman" w:cs="Times New Roman"/>
        </w:rPr>
      </w:pPr>
      <w:hyperlink r:id="rId14" w:history="1">
        <w:r w:rsidR="009213EE" w:rsidRPr="009213EE">
          <w:rPr>
            <w:rFonts w:ascii="Times New Roman" w:hAnsi="Times New Roman" w:cs="Times New Roman"/>
            <w:color w:val="0000FF"/>
          </w:rPr>
          <w:t>"3"</w:t>
        </w:r>
      </w:hyperlink>
      <w:r w:rsidR="009213EE" w:rsidRPr="009213EE">
        <w:rPr>
          <w:rFonts w:ascii="Times New Roman" w:hAnsi="Times New Roman" w:cs="Times New Roman"/>
        </w:rPr>
        <w:t xml:space="preserve"> - средства во временном распоряжении;</w:t>
      </w:r>
    </w:p>
    <w:p w:rsidR="009213EE" w:rsidRPr="009213EE" w:rsidRDefault="001A1297" w:rsidP="009213EE">
      <w:pPr>
        <w:pStyle w:val="ConsPlusNormal"/>
        <w:ind w:firstLine="540"/>
        <w:jc w:val="both"/>
        <w:rPr>
          <w:rFonts w:ascii="Times New Roman" w:hAnsi="Times New Roman" w:cs="Times New Roman"/>
        </w:rPr>
      </w:pPr>
      <w:hyperlink r:id="rId15" w:history="1">
        <w:r w:rsidR="009213EE" w:rsidRPr="009213EE">
          <w:rPr>
            <w:rFonts w:ascii="Times New Roman" w:hAnsi="Times New Roman" w:cs="Times New Roman"/>
            <w:color w:val="0000FF"/>
          </w:rPr>
          <w:t>"4"</w:t>
        </w:r>
      </w:hyperlink>
      <w:r w:rsidR="009213EE" w:rsidRPr="009213EE">
        <w:rPr>
          <w:rFonts w:ascii="Times New Roman" w:hAnsi="Times New Roman" w:cs="Times New Roman"/>
        </w:rPr>
        <w:t xml:space="preserve"> - субсидии на выполнение государственного (муниципального) задания;</w:t>
      </w:r>
    </w:p>
    <w:p w:rsidR="009213EE" w:rsidRPr="009213EE" w:rsidRDefault="001A1297" w:rsidP="009213EE">
      <w:pPr>
        <w:pStyle w:val="ConsPlusNormal"/>
        <w:ind w:firstLine="540"/>
        <w:jc w:val="both"/>
        <w:rPr>
          <w:rFonts w:ascii="Times New Roman" w:hAnsi="Times New Roman" w:cs="Times New Roman"/>
        </w:rPr>
      </w:pPr>
      <w:hyperlink r:id="rId16" w:history="1">
        <w:r w:rsidR="009213EE" w:rsidRPr="009213EE">
          <w:rPr>
            <w:rFonts w:ascii="Times New Roman" w:hAnsi="Times New Roman" w:cs="Times New Roman"/>
            <w:color w:val="0000FF"/>
          </w:rPr>
          <w:t>"5"</w:t>
        </w:r>
      </w:hyperlink>
      <w:r w:rsidR="009213EE" w:rsidRPr="009213EE">
        <w:rPr>
          <w:rFonts w:ascii="Times New Roman" w:hAnsi="Times New Roman" w:cs="Times New Roman"/>
        </w:rPr>
        <w:t xml:space="preserve"> - субсидии на иные цели;</w:t>
      </w:r>
    </w:p>
    <w:p w:rsidR="009213EE" w:rsidRPr="009213EE" w:rsidRDefault="001A1297" w:rsidP="009213EE">
      <w:pPr>
        <w:pStyle w:val="ConsPlusNormal"/>
        <w:ind w:firstLine="540"/>
        <w:jc w:val="both"/>
        <w:rPr>
          <w:rFonts w:ascii="Times New Roman" w:hAnsi="Times New Roman" w:cs="Times New Roman"/>
        </w:rPr>
      </w:pPr>
      <w:hyperlink r:id="rId17" w:history="1">
        <w:r w:rsidR="009213EE" w:rsidRPr="009213EE">
          <w:rPr>
            <w:rFonts w:ascii="Times New Roman" w:hAnsi="Times New Roman" w:cs="Times New Roman"/>
            <w:color w:val="0000FF"/>
          </w:rPr>
          <w:t>"6"</w:t>
        </w:r>
      </w:hyperlink>
      <w:r w:rsidR="009213EE" w:rsidRPr="009213EE">
        <w:rPr>
          <w:rFonts w:ascii="Times New Roman" w:hAnsi="Times New Roman" w:cs="Times New Roman"/>
        </w:rPr>
        <w:t xml:space="preserve"> - субсидии на цели осуществления капитальных вложений;</w:t>
      </w:r>
    </w:p>
    <w:p w:rsidR="009213EE" w:rsidRPr="009213EE" w:rsidRDefault="001A1297" w:rsidP="009213EE">
      <w:pPr>
        <w:pStyle w:val="ConsPlusNormal"/>
        <w:ind w:firstLine="540"/>
        <w:jc w:val="both"/>
        <w:rPr>
          <w:rFonts w:ascii="Times New Roman" w:hAnsi="Times New Roman" w:cs="Times New Roman"/>
        </w:rPr>
      </w:pPr>
      <w:hyperlink r:id="rId18" w:history="1">
        <w:r w:rsidR="009213EE" w:rsidRPr="009213EE">
          <w:rPr>
            <w:rFonts w:ascii="Times New Roman" w:hAnsi="Times New Roman" w:cs="Times New Roman"/>
            <w:color w:val="0000FF"/>
          </w:rPr>
          <w:t>"7"</w:t>
        </w:r>
      </w:hyperlink>
      <w:r w:rsidR="009213EE" w:rsidRPr="009213EE">
        <w:rPr>
          <w:rFonts w:ascii="Times New Roman" w:hAnsi="Times New Roman" w:cs="Times New Roman"/>
        </w:rPr>
        <w:t xml:space="preserve"> - средства по обязательному медицинскому страхованию.</w:t>
      </w:r>
    </w:p>
    <w:p w:rsidR="003826BC" w:rsidRDefault="009213EE" w:rsidP="003826B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9213EE">
        <w:rPr>
          <w:i/>
        </w:rPr>
        <w:t xml:space="preserve">(Основание: </w:t>
      </w:r>
      <w:hyperlink r:id="rId19" w:history="1">
        <w:r w:rsidRPr="009213EE">
          <w:rPr>
            <w:i/>
            <w:color w:val="0000FF"/>
          </w:rPr>
          <w:t>п. 21</w:t>
        </w:r>
      </w:hyperlink>
      <w:r w:rsidRPr="009213EE">
        <w:rPr>
          <w:i/>
        </w:rPr>
        <w:t xml:space="preserve"> Инструкции N 157н)</w:t>
      </w:r>
      <w:r w:rsidR="003826BC">
        <w:t xml:space="preserve">     Номера журналов операций по ОГБУЗ «Смидовичская РБ»</w:t>
      </w:r>
    </w:p>
    <w:tbl>
      <w:tblPr>
        <w:tblW w:w="8700" w:type="dxa"/>
        <w:tblCellMar>
          <w:top w:w="15" w:type="dxa"/>
          <w:left w:w="15" w:type="dxa"/>
          <w:bottom w:w="15" w:type="dxa"/>
          <w:right w:w="15" w:type="dxa"/>
        </w:tblCellMar>
        <w:tblLook w:val="0000"/>
      </w:tblPr>
      <w:tblGrid>
        <w:gridCol w:w="733"/>
        <w:gridCol w:w="7967"/>
      </w:tblGrid>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sz w:val="22"/>
                <w:szCs w:val="22"/>
              </w:rPr>
              <w:t xml:space="preserve">№ </w:t>
            </w:r>
            <w:proofErr w:type="spellStart"/>
            <w:proofErr w:type="gramStart"/>
            <w:r w:rsidRPr="003826BC">
              <w:rPr>
                <w:sz w:val="22"/>
                <w:szCs w:val="22"/>
              </w:rPr>
              <w:t>п</w:t>
            </w:r>
            <w:proofErr w:type="spellEnd"/>
            <w:proofErr w:type="gramEnd"/>
            <w:r w:rsidRPr="003826BC">
              <w:rPr>
                <w:sz w:val="22"/>
                <w:szCs w:val="22"/>
              </w:rPr>
              <w:t>/</w:t>
            </w:r>
            <w:proofErr w:type="spellStart"/>
            <w:r w:rsidRPr="003826BC">
              <w:rPr>
                <w:sz w:val="22"/>
                <w:szCs w:val="22"/>
              </w:rPr>
              <w:t>п</w:t>
            </w:r>
            <w:proofErr w:type="spellEnd"/>
          </w:p>
          <w:p w:rsidR="003826BC" w:rsidRPr="003826BC" w:rsidRDefault="003826BC" w:rsidP="006330BA">
            <w:pPr>
              <w:jc w:val="cente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sz w:val="22"/>
                <w:szCs w:val="22"/>
              </w:rPr>
              <w:t>Наименование журнала</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по счету «Касса»</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с безналичными денежными средствами</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расчетов с подотчетными лицами</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расчетов с поставщиками и подрядчиками</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расчетов с дебиторами по доходам</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расчетов по оплате труда</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по выбытию и перемещению нефинансовых активов</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rPr>
                <w:rStyle w:val="fill"/>
                <w:b w:val="0"/>
                <w:i w:val="0"/>
                <w:color w:val="auto"/>
              </w:rPr>
            </w:pPr>
            <w:r w:rsidRPr="003826BC">
              <w:rPr>
                <w:rStyle w:val="fill"/>
                <w:b w:val="0"/>
                <w:i w:val="0"/>
                <w:color w:val="auto"/>
              </w:rPr>
              <w:t>71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rPr>
                <w:rStyle w:val="fill"/>
                <w:b w:val="0"/>
                <w:i w:val="0"/>
                <w:color w:val="auto"/>
              </w:rPr>
            </w:pPr>
            <w:r w:rsidRPr="003826BC">
              <w:rPr>
                <w:rStyle w:val="fill"/>
                <w:b w:val="0"/>
                <w:i w:val="0"/>
                <w:color w:val="auto"/>
              </w:rPr>
              <w:t>Журнал операций по выбытию и перемещению продуктов питания</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операций по прочим операциям</w:t>
            </w:r>
          </w:p>
        </w:tc>
      </w:tr>
      <w:tr w:rsidR="003826BC"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pPr>
              <w:jc w:val="center"/>
            </w:pPr>
            <w:r w:rsidRPr="003826BC">
              <w:rPr>
                <w:rStyle w:val="fill"/>
                <w:b w:val="0"/>
                <w:i w:val="0"/>
                <w:color w:val="auto"/>
              </w:rPr>
              <w:t>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826BC" w:rsidRPr="003826BC" w:rsidRDefault="003826BC" w:rsidP="006330BA">
            <w:r w:rsidRPr="003826BC">
              <w:rPr>
                <w:rStyle w:val="fill"/>
                <w:b w:val="0"/>
                <w:i w:val="0"/>
                <w:color w:val="auto"/>
              </w:rPr>
              <w:t>Журнал по санкционированию</w:t>
            </w:r>
          </w:p>
        </w:tc>
      </w:tr>
    </w:tbl>
    <w:p w:rsidR="009213EE" w:rsidRPr="009213EE" w:rsidRDefault="009213EE" w:rsidP="009213EE">
      <w:pPr>
        <w:pStyle w:val="ConsPlusNormal"/>
        <w:ind w:firstLine="540"/>
        <w:jc w:val="both"/>
        <w:rPr>
          <w:rFonts w:ascii="Times New Roman" w:hAnsi="Times New Roman" w:cs="Times New Roman"/>
          <w:i/>
        </w:rPr>
      </w:pPr>
    </w:p>
    <w:p w:rsidR="009213EE" w:rsidRDefault="009213EE" w:rsidP="009213EE">
      <w:pPr>
        <w:widowControl w:val="0"/>
        <w:autoSpaceDE w:val="0"/>
        <w:autoSpaceDN w:val="0"/>
        <w:adjustRightInd w:val="0"/>
        <w:jc w:val="both"/>
      </w:pPr>
    </w:p>
    <w:p w:rsidR="009213EE" w:rsidRPr="009213EE" w:rsidRDefault="009213EE" w:rsidP="009213EE">
      <w:pPr>
        <w:pStyle w:val="a3"/>
        <w:jc w:val="both"/>
        <w:rPr>
          <w:rFonts w:ascii="Times New Roman" w:hAnsi="Times New Roman" w:cs="Times New Roman"/>
        </w:rPr>
      </w:pPr>
    </w:p>
    <w:p w:rsidR="009213EE" w:rsidRPr="009213EE" w:rsidRDefault="009213EE" w:rsidP="009213EE">
      <w:pPr>
        <w:pStyle w:val="a3"/>
        <w:jc w:val="center"/>
        <w:rPr>
          <w:rFonts w:ascii="Times New Roman" w:hAnsi="Times New Roman" w:cs="Times New Roman"/>
        </w:rPr>
      </w:pPr>
      <w:r w:rsidRPr="009213EE">
        <w:rPr>
          <w:rFonts w:ascii="Times New Roman" w:hAnsi="Times New Roman" w:cs="Times New Roman"/>
          <w:b/>
          <w:bCs/>
        </w:rPr>
        <w:t>1. Организационные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 Настоящая Учетная политика разработана в соответствии с требованиями следующих документов: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Бюджетный </w:t>
      </w:r>
      <w:hyperlink r:id="rId20" w:history="1">
        <w:r w:rsidRPr="006C55BE">
          <w:rPr>
            <w:rFonts w:ascii="Times New Roman" w:hAnsi="Times New Roman" w:cs="Times New Roman"/>
            <w:color w:val="0000FF"/>
          </w:rPr>
          <w:t>кодекс</w:t>
        </w:r>
      </w:hyperlink>
      <w:r w:rsidRPr="006C55BE">
        <w:rPr>
          <w:rFonts w:ascii="Times New Roman" w:hAnsi="Times New Roman" w:cs="Times New Roman"/>
        </w:rPr>
        <w:t xml:space="preserve"> РФ (далее - БК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1" w:history="1">
        <w:r w:rsidRPr="006C55BE">
          <w:rPr>
            <w:rFonts w:ascii="Times New Roman" w:hAnsi="Times New Roman" w:cs="Times New Roman"/>
            <w:color w:val="0000FF"/>
          </w:rPr>
          <w:t>закон</w:t>
        </w:r>
      </w:hyperlink>
      <w:r w:rsidRPr="006C55BE">
        <w:rPr>
          <w:rFonts w:ascii="Times New Roman" w:hAnsi="Times New Roman" w:cs="Times New Roman"/>
        </w:rPr>
        <w:t xml:space="preserve"> от 06.12.2011 N 402-ФЗ "О бухгалтерском учете" (далее - Закон N 402-ФЗ);</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2" w:history="1">
        <w:r w:rsidRPr="006C55BE">
          <w:rPr>
            <w:rFonts w:ascii="Times New Roman" w:hAnsi="Times New Roman" w:cs="Times New Roman"/>
            <w:color w:val="0000FF"/>
          </w:rPr>
          <w:t>закон</w:t>
        </w:r>
      </w:hyperlink>
      <w:r w:rsidRPr="006C55BE">
        <w:rPr>
          <w:rFonts w:ascii="Times New Roman" w:hAnsi="Times New Roman" w:cs="Times New Roman"/>
        </w:rPr>
        <w:t xml:space="preserve"> от 12.01.1996 N 7-ФЗ "О некоммерческих организациях" (далее - Закон N 7-ФЗ);</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3"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4"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5"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"Аренда", утвержденный Приказом Минфина России от 31.12.2016 N 258н (далее - СГС "Аренда");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6"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7"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8"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29"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0"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1"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"Доходы", утвержденный Приказом Минфина России от 27.02.2018 N 32н (далее - СГС "Доходы");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2"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3"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xml:space="preserve">- Федеральный </w:t>
      </w:r>
      <w:hyperlink r:id="rId34"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w:t>
      </w:r>
      <w:proofErr w:type="spellStart"/>
      <w:r w:rsidRPr="006C55BE">
        <w:rPr>
          <w:rFonts w:ascii="Times New Roman" w:hAnsi="Times New Roman" w:cs="Times New Roman"/>
        </w:rPr>
        <w:t>Непроизведенные</w:t>
      </w:r>
      <w:proofErr w:type="spellEnd"/>
      <w:r w:rsidRPr="006C55BE">
        <w:rPr>
          <w:rFonts w:ascii="Times New Roman" w:hAnsi="Times New Roman" w:cs="Times New Roman"/>
        </w:rPr>
        <w:t xml:space="preserve"> активы", утвержденный Приказом Минфина России от 28.02.2018 N 34н (далее - СГС "</w:t>
      </w:r>
      <w:proofErr w:type="spellStart"/>
      <w:r w:rsidRPr="006C55BE">
        <w:rPr>
          <w:rFonts w:ascii="Times New Roman" w:hAnsi="Times New Roman" w:cs="Times New Roman"/>
        </w:rPr>
        <w:t>Непроизведенные</w:t>
      </w:r>
      <w:proofErr w:type="spellEnd"/>
      <w:r w:rsidRPr="006C55BE">
        <w:rPr>
          <w:rFonts w:ascii="Times New Roman" w:hAnsi="Times New Roman" w:cs="Times New Roman"/>
        </w:rPr>
        <w:t xml:space="preserve"> активы");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5"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6"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7"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8"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39"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40"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41"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42"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Федеральный </w:t>
      </w:r>
      <w:hyperlink r:id="rId43" w:history="1">
        <w:r w:rsidRPr="006C55BE">
          <w:rPr>
            <w:rFonts w:ascii="Times New Roman" w:hAnsi="Times New Roman" w:cs="Times New Roman"/>
            <w:color w:val="0000FF"/>
          </w:rPr>
          <w:t>стандарт</w:t>
        </w:r>
      </w:hyperlink>
      <w:r w:rsidRPr="006C55BE">
        <w:rPr>
          <w:rFonts w:ascii="Times New Roman" w:hAnsi="Times New Roman" w:cs="Times New Roman"/>
        </w:rPr>
        <w:t xml:space="preserve"> бухгалтерского учета государственных финансов "Метод долевого участия", утвержденный Приказом Минфина России от 30.10.2020 N 254н (далее - СГС "Метод долевого участия");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Единый </w:t>
      </w:r>
      <w:hyperlink r:id="rId44" w:history="1">
        <w:r w:rsidRPr="006C55BE">
          <w:rPr>
            <w:rFonts w:ascii="Times New Roman" w:hAnsi="Times New Roman" w:cs="Times New Roman"/>
            <w:color w:val="0000FF"/>
          </w:rPr>
          <w:t>план</w:t>
        </w:r>
      </w:hyperlink>
      <w:r w:rsidRPr="006C55BE">
        <w:rPr>
          <w:rFonts w:ascii="Times New Roman" w:hAnsi="Times New Roman" w:cs="Times New Roman"/>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45" w:history="1">
        <w:r w:rsidRPr="006C55BE">
          <w:rPr>
            <w:rFonts w:ascii="Times New Roman" w:hAnsi="Times New Roman" w:cs="Times New Roman"/>
            <w:color w:val="0000FF"/>
          </w:rPr>
          <w:t>Инструкция</w:t>
        </w:r>
      </w:hyperlink>
      <w:r w:rsidRPr="006C55BE">
        <w:rPr>
          <w:rFonts w:ascii="Times New Roman" w:hAnsi="Times New Roman" w:cs="Times New Roman"/>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46" w:history="1">
        <w:r w:rsidRPr="006C55BE">
          <w:rPr>
            <w:rFonts w:ascii="Times New Roman" w:hAnsi="Times New Roman" w:cs="Times New Roman"/>
            <w:color w:val="0000FF"/>
          </w:rPr>
          <w:t>План</w:t>
        </w:r>
      </w:hyperlink>
      <w:r w:rsidRPr="006C55BE">
        <w:rPr>
          <w:rFonts w:ascii="Times New Roman" w:hAnsi="Times New Roman" w:cs="Times New Roman"/>
        </w:rPr>
        <w:t xml:space="preserve"> счетов бухгалтерского учета бюджетных учреждений, утвержденный Приказом Минфина России от 16.12.2010 N 174н (далее - План счетов бюджетных учреждений);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47" w:history="1">
        <w:r w:rsidRPr="006C55BE">
          <w:rPr>
            <w:rFonts w:ascii="Times New Roman" w:hAnsi="Times New Roman" w:cs="Times New Roman"/>
            <w:color w:val="0000FF"/>
          </w:rPr>
          <w:t>Инструкция</w:t>
        </w:r>
      </w:hyperlink>
      <w:r w:rsidRPr="006C55BE">
        <w:rPr>
          <w:rFonts w:ascii="Times New Roman" w:hAnsi="Times New Roman" w:cs="Times New Roman"/>
        </w:rPr>
        <w:t xml:space="preserve"> по применению Плана счетов бухгалтерского учета бюджетных учреждений, утвержденная Приказом Минфина России от 16.12.2010 N 174н (далее - Инструкция N 174н);</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 xml:space="preserve">- </w:t>
      </w:r>
      <w:hyperlink r:id="rId48" w:history="1">
        <w:r w:rsidRPr="006C55BE">
          <w:rPr>
            <w:rFonts w:ascii="Times New Roman" w:hAnsi="Times New Roman" w:cs="Times New Roman"/>
            <w:color w:val="0000FF"/>
          </w:rPr>
          <w:t>Приказ</w:t>
        </w:r>
      </w:hyperlink>
      <w:r w:rsidRPr="006C55BE">
        <w:rPr>
          <w:rFonts w:ascii="Times New Roman" w:hAnsi="Times New Roman" w:cs="Times New Roman"/>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w:t>
      </w:r>
      <w:hyperlink r:id="rId49" w:history="1">
        <w:r w:rsidRPr="006C55BE">
          <w:rPr>
            <w:rFonts w:ascii="Times New Roman" w:hAnsi="Times New Roman" w:cs="Times New Roman"/>
            <w:color w:val="0000FF"/>
          </w:rPr>
          <w:t>указания</w:t>
        </w:r>
      </w:hyperlink>
      <w:r w:rsidRPr="006C55BE">
        <w:rPr>
          <w:rFonts w:ascii="Times New Roman" w:hAnsi="Times New Roman" w:cs="Times New Roman"/>
        </w:rPr>
        <w:t xml:space="preserve"> по применению форм первичных учетных документов и формированию</w:t>
      </w:r>
      <w:proofErr w:type="gramEnd"/>
      <w:r w:rsidRPr="006C55BE">
        <w:rPr>
          <w:rFonts w:ascii="Times New Roman" w:hAnsi="Times New Roman" w:cs="Times New Roman"/>
        </w:rPr>
        <w:t xml:space="preserve">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 xml:space="preserve">- </w:t>
      </w:r>
      <w:hyperlink r:id="rId50" w:history="1">
        <w:r w:rsidRPr="006C55BE">
          <w:rPr>
            <w:rFonts w:ascii="Times New Roman" w:hAnsi="Times New Roman" w:cs="Times New Roman"/>
            <w:color w:val="0000FF"/>
          </w:rPr>
          <w:t>Приказ</w:t>
        </w:r>
      </w:hyperlink>
      <w:r w:rsidRPr="006C55BE">
        <w:rPr>
          <w:rFonts w:ascii="Times New Roman" w:hAnsi="Times New Roman" w:cs="Times New Roman"/>
        </w:rP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w:t>
      </w:r>
      <w:r w:rsidRPr="006C55BE">
        <w:rPr>
          <w:rFonts w:ascii="Times New Roman" w:hAnsi="Times New Roman" w:cs="Times New Roman"/>
        </w:rPr>
        <w:lastRenderedPageBreak/>
        <w:t xml:space="preserve">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w:t>
      </w:r>
      <w:hyperlink r:id="rId51" w:history="1">
        <w:r w:rsidRPr="006C55BE">
          <w:rPr>
            <w:rFonts w:ascii="Times New Roman" w:hAnsi="Times New Roman" w:cs="Times New Roman"/>
            <w:color w:val="0000FF"/>
          </w:rPr>
          <w:t>указания</w:t>
        </w:r>
      </w:hyperlink>
      <w:r w:rsidRPr="006C55BE">
        <w:rPr>
          <w:rFonts w:ascii="Times New Roman" w:hAnsi="Times New Roman" w:cs="Times New Roman"/>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w:t>
      </w:r>
      <w:proofErr w:type="gramEnd"/>
      <w:r w:rsidRPr="006C55BE">
        <w:rPr>
          <w:rFonts w:ascii="Times New Roman" w:hAnsi="Times New Roman" w:cs="Times New Roman"/>
        </w:rPr>
        <w:t xml:space="preserve"> учета государственных (муниципальных) учреждений (далее - Методические указания N 61н);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52" w:history="1">
        <w:r w:rsidRPr="006C55BE">
          <w:rPr>
            <w:rFonts w:ascii="Times New Roman" w:hAnsi="Times New Roman" w:cs="Times New Roman"/>
            <w:color w:val="0000FF"/>
          </w:rPr>
          <w:t>Указание</w:t>
        </w:r>
      </w:hyperlink>
      <w:r w:rsidRPr="006C55BE">
        <w:rPr>
          <w:rFonts w:ascii="Times New Roman" w:hAnsi="Times New Roman" w:cs="Times New Roman"/>
        </w:rP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53" w:history="1">
        <w:r w:rsidRPr="006C55BE">
          <w:rPr>
            <w:rFonts w:ascii="Times New Roman" w:hAnsi="Times New Roman" w:cs="Times New Roman"/>
            <w:color w:val="0000FF"/>
          </w:rPr>
          <w:t>Указание</w:t>
        </w:r>
      </w:hyperlink>
      <w:r w:rsidRPr="006C55BE">
        <w:rPr>
          <w:rFonts w:ascii="Times New Roman" w:hAnsi="Times New Roman" w:cs="Times New Roman"/>
        </w:rPr>
        <w:t xml:space="preserve"> Банка России от 09.12.2019 N 5348-У "О правилах наличных расчетов" (далее - Указание N 5348-У);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Методические </w:t>
      </w:r>
      <w:hyperlink r:id="rId54" w:history="1">
        <w:r w:rsidRPr="006C55BE">
          <w:rPr>
            <w:rFonts w:ascii="Times New Roman" w:hAnsi="Times New Roman" w:cs="Times New Roman"/>
            <w:color w:val="0000FF"/>
          </w:rPr>
          <w:t>рекомендации</w:t>
        </w:r>
      </w:hyperlink>
      <w:r w:rsidRPr="006C55BE">
        <w:rPr>
          <w:rFonts w:ascii="Times New Roman" w:hAnsi="Times New Roman" w:cs="Times New Roman"/>
        </w:rPr>
        <w:t xml:space="preserve">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55" w:history="1">
        <w:r w:rsidRPr="006C55BE">
          <w:rPr>
            <w:rFonts w:ascii="Times New Roman" w:hAnsi="Times New Roman" w:cs="Times New Roman"/>
            <w:color w:val="0000FF"/>
          </w:rPr>
          <w:t>Правила</w:t>
        </w:r>
      </w:hyperlink>
      <w:r w:rsidRPr="006C55BE">
        <w:rPr>
          <w:rFonts w:ascii="Times New Roman" w:hAnsi="Times New Roman" w:cs="Times New Roman"/>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 (далее - Правила учета и хранения драгоценных металлов, драгоценных камней и продукции из них, а также ведения соответствующей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56" w:history="1">
        <w:r w:rsidRPr="006C55BE">
          <w:rPr>
            <w:rFonts w:ascii="Times New Roman" w:hAnsi="Times New Roman" w:cs="Times New Roman"/>
            <w:color w:val="0000FF"/>
          </w:rPr>
          <w:t>Инструкция</w:t>
        </w:r>
      </w:hyperlink>
      <w:r w:rsidRPr="006C55BE">
        <w:rPr>
          <w:rFonts w:ascii="Times New Roman" w:hAnsi="Times New Roman" w:cs="Times New Roman"/>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 (далее - Инструкция N 33н);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57" w:history="1">
        <w:r w:rsidRPr="006C55BE">
          <w:rPr>
            <w:rFonts w:ascii="Times New Roman" w:hAnsi="Times New Roman" w:cs="Times New Roman"/>
            <w:color w:val="0000FF"/>
          </w:rPr>
          <w:t>Приказ</w:t>
        </w:r>
      </w:hyperlink>
      <w:r w:rsidRPr="006C55BE">
        <w:rPr>
          <w:rFonts w:ascii="Times New Roman" w:hAnsi="Times New Roman" w:cs="Times New Roman"/>
        </w:rPr>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58" w:history="1">
        <w:r w:rsidRPr="006C55BE">
          <w:rPr>
            <w:rFonts w:ascii="Times New Roman" w:hAnsi="Times New Roman" w:cs="Times New Roman"/>
            <w:color w:val="0000FF"/>
          </w:rPr>
          <w:t>Порядок</w:t>
        </w:r>
      </w:hyperlink>
      <w:r w:rsidRPr="006C55BE">
        <w:rPr>
          <w:rFonts w:ascii="Times New Roman" w:hAnsi="Times New Roman" w:cs="Times New Roman"/>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59" w:history="1">
        <w:r w:rsidRPr="006C55BE">
          <w:rPr>
            <w:rFonts w:ascii="Times New Roman" w:hAnsi="Times New Roman" w:cs="Times New Roman"/>
            <w:color w:val="0000FF"/>
          </w:rPr>
          <w:t>Порядок</w:t>
        </w:r>
      </w:hyperlink>
      <w:r w:rsidRPr="006C55BE">
        <w:rPr>
          <w:rFonts w:ascii="Times New Roman" w:hAnsi="Times New Roman" w:cs="Times New Roman"/>
        </w:rPr>
        <w:t xml:space="preserve">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1.2. Ведение учета возложено на главного бухгалтера.</w:t>
      </w:r>
      <w:r w:rsidR="00A3051D">
        <w:rPr>
          <w:rFonts w:ascii="Times New Roman" w:hAnsi="Times New Roman" w:cs="Times New Roman"/>
        </w:rPr>
        <w:t xml:space="preserve"> </w:t>
      </w:r>
      <w:r w:rsidRPr="006C55BE">
        <w:rPr>
          <w:rFonts w:ascii="Times New Roman" w:hAnsi="Times New Roman" w:cs="Times New Roman"/>
          <w:i/>
          <w:iCs/>
        </w:rPr>
        <w:t xml:space="preserve">(Основание: </w:t>
      </w:r>
      <w:hyperlink r:id="rId60" w:history="1">
        <w:proofErr w:type="gramStart"/>
        <w:r w:rsidRPr="006C55BE">
          <w:rPr>
            <w:rFonts w:ascii="Times New Roman" w:hAnsi="Times New Roman" w:cs="Times New Roman"/>
            <w:i/>
            <w:iCs/>
            <w:color w:val="0000FF"/>
          </w:rPr>
          <w:t>ч</w:t>
        </w:r>
        <w:proofErr w:type="gramEnd"/>
        <w:r w:rsidRPr="006C55BE">
          <w:rPr>
            <w:rFonts w:ascii="Times New Roman" w:hAnsi="Times New Roman" w:cs="Times New Roman"/>
            <w:i/>
            <w:iCs/>
            <w:color w:val="0000FF"/>
          </w:rPr>
          <w:t>. 3 ст. 7</w:t>
        </w:r>
      </w:hyperlink>
      <w:r w:rsidRPr="006C55BE">
        <w:rPr>
          <w:rFonts w:ascii="Times New Roman" w:hAnsi="Times New Roman" w:cs="Times New Roman"/>
          <w:i/>
          <w:iCs/>
        </w:rPr>
        <w:t xml:space="preserve"> Закона N 402-ФЗ)</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1.3. Порядок передачи документов и дел при смене </w:t>
      </w:r>
      <w:r w:rsidR="00BE1A2A">
        <w:rPr>
          <w:rFonts w:ascii="Times New Roman" w:hAnsi="Times New Roman" w:cs="Times New Roman"/>
        </w:rPr>
        <w:t>главного врача</w:t>
      </w:r>
      <w:r w:rsidRPr="006C55BE">
        <w:rPr>
          <w:rFonts w:ascii="Times New Roman" w:hAnsi="Times New Roman" w:cs="Times New Roman"/>
        </w:rPr>
        <w:t xml:space="preserve">, главного бухгалтера приведен в </w:t>
      </w:r>
      <w:hyperlink w:anchor="Par1345" w:history="1">
        <w:r w:rsidRPr="006C55BE">
          <w:rPr>
            <w:rFonts w:ascii="Times New Roman" w:hAnsi="Times New Roman" w:cs="Times New Roman"/>
            <w:color w:val="0000FF"/>
          </w:rPr>
          <w:t>Приложении N 7</w:t>
        </w:r>
      </w:hyperlink>
      <w:r w:rsidRPr="006C55BE">
        <w:rPr>
          <w:rFonts w:ascii="Times New Roman" w:hAnsi="Times New Roman" w:cs="Times New Roman"/>
        </w:rPr>
        <w:t xml:space="preserve"> к настоящей Учетной политике.</w:t>
      </w:r>
      <w:r w:rsidR="00A3051D">
        <w:rPr>
          <w:rFonts w:ascii="Times New Roman" w:hAnsi="Times New Roman" w:cs="Times New Roman"/>
        </w:rPr>
        <w:t xml:space="preserve"> </w:t>
      </w:r>
      <w:r w:rsidRPr="006C55BE">
        <w:rPr>
          <w:rFonts w:ascii="Times New Roman" w:hAnsi="Times New Roman" w:cs="Times New Roman"/>
          <w:i/>
          <w:iCs/>
        </w:rPr>
        <w:t xml:space="preserve">(Основание: </w:t>
      </w:r>
      <w:hyperlink r:id="rId61" w:history="1">
        <w:r w:rsidRPr="006C55BE">
          <w:rPr>
            <w:rFonts w:ascii="Times New Roman" w:hAnsi="Times New Roman" w:cs="Times New Roman"/>
            <w:i/>
            <w:iCs/>
            <w:color w:val="0000FF"/>
          </w:rPr>
          <w:t>п. 14</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1.4. Форма ведения учета - автоматизированная с применением компьютерной программы </w:t>
      </w:r>
      <w:r w:rsidR="00BE1A2A">
        <w:rPr>
          <w:rFonts w:ascii="Times New Roman" w:hAnsi="Times New Roman" w:cs="Times New Roman"/>
        </w:rPr>
        <w:t>1</w:t>
      </w:r>
      <w:proofErr w:type="gramStart"/>
      <w:r w:rsidR="00BE1A2A">
        <w:rPr>
          <w:rFonts w:ascii="Times New Roman" w:hAnsi="Times New Roman" w:cs="Times New Roman"/>
        </w:rPr>
        <w:t xml:space="preserve"> С</w:t>
      </w:r>
      <w:proofErr w:type="gramEnd"/>
      <w:r w:rsidR="00BE1A2A">
        <w:rPr>
          <w:rFonts w:ascii="Times New Roman" w:hAnsi="Times New Roman" w:cs="Times New Roman"/>
        </w:rPr>
        <w:t xml:space="preserve"> Предприятие, Камин</w:t>
      </w:r>
      <w:r w:rsidRPr="006C55BE">
        <w:rPr>
          <w:rFonts w:ascii="Times New Roman" w:hAnsi="Times New Roman" w:cs="Times New Roman"/>
        </w:rPr>
        <w:t>.</w:t>
      </w:r>
      <w:r w:rsidR="00BE1A2A">
        <w:rPr>
          <w:rFonts w:ascii="Times New Roman" w:hAnsi="Times New Roman" w:cs="Times New Roman"/>
        </w:rPr>
        <w:t xml:space="preserve"> </w:t>
      </w:r>
      <w:r w:rsidRPr="006C55BE">
        <w:rPr>
          <w:rFonts w:ascii="Times New Roman" w:hAnsi="Times New Roman" w:cs="Times New Roman"/>
          <w:i/>
          <w:iCs/>
        </w:rPr>
        <w:t xml:space="preserve">(Основание: </w:t>
      </w:r>
      <w:hyperlink r:id="rId62" w:history="1">
        <w:r w:rsidRPr="006C55BE">
          <w:rPr>
            <w:rFonts w:ascii="Times New Roman" w:hAnsi="Times New Roman" w:cs="Times New Roman"/>
            <w:i/>
            <w:iCs/>
            <w:color w:val="0000FF"/>
          </w:rPr>
          <w:t>п. 19</w:t>
        </w:r>
      </w:hyperlink>
      <w:r w:rsidRPr="006C55BE">
        <w:rPr>
          <w:rFonts w:ascii="Times New Roman" w:hAnsi="Times New Roman" w:cs="Times New Roman"/>
          <w:i/>
          <w:iCs/>
        </w:rPr>
        <w:t xml:space="preserve"> Инструкции N 157н, </w:t>
      </w:r>
      <w:hyperlink r:id="rId63"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1.5. 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w:t>
      </w:r>
      <w:hyperlink w:anchor="Par643" w:history="1">
        <w:r w:rsidRPr="006C55BE">
          <w:rPr>
            <w:rFonts w:ascii="Times New Roman" w:hAnsi="Times New Roman" w:cs="Times New Roman"/>
            <w:color w:val="0000FF"/>
          </w:rPr>
          <w:t>Приложении N 2</w:t>
        </w:r>
      </w:hyperlink>
      <w:r w:rsidRPr="006C55BE">
        <w:rPr>
          <w:rFonts w:ascii="Times New Roman" w:hAnsi="Times New Roman" w:cs="Times New Roman"/>
        </w:rPr>
        <w:t xml:space="preserve"> к настоящей Учетной политике.</w:t>
      </w:r>
      <w:r w:rsidR="00B51625">
        <w:rPr>
          <w:rFonts w:ascii="Times New Roman" w:hAnsi="Times New Roman" w:cs="Times New Roman"/>
        </w:rPr>
        <w:t xml:space="preserve"> </w:t>
      </w:r>
      <w:r w:rsidRPr="006C55BE">
        <w:rPr>
          <w:rFonts w:ascii="Times New Roman" w:hAnsi="Times New Roman" w:cs="Times New Roman"/>
          <w:i/>
          <w:iCs/>
        </w:rPr>
        <w:t xml:space="preserve">(Основание: </w:t>
      </w:r>
      <w:hyperlink r:id="rId64" w:history="1">
        <w:proofErr w:type="gramStart"/>
        <w:r w:rsidRPr="006C55BE">
          <w:rPr>
            <w:rFonts w:ascii="Times New Roman" w:hAnsi="Times New Roman" w:cs="Times New Roman"/>
            <w:i/>
            <w:iCs/>
            <w:color w:val="0000FF"/>
          </w:rPr>
          <w:t>ч</w:t>
        </w:r>
        <w:proofErr w:type="gramEnd"/>
        <w:r w:rsidRPr="006C55BE">
          <w:rPr>
            <w:rFonts w:ascii="Times New Roman" w:hAnsi="Times New Roman" w:cs="Times New Roman"/>
            <w:i/>
            <w:iCs/>
            <w:color w:val="0000FF"/>
          </w:rPr>
          <w:t>. 2</w:t>
        </w:r>
      </w:hyperlink>
      <w:r w:rsidRPr="006C55BE">
        <w:rPr>
          <w:rFonts w:ascii="Times New Roman" w:hAnsi="Times New Roman" w:cs="Times New Roman"/>
          <w:i/>
          <w:iCs/>
        </w:rPr>
        <w:t xml:space="preserve">, </w:t>
      </w:r>
      <w:hyperlink r:id="rId65" w:history="1">
        <w:r w:rsidRPr="006C55BE">
          <w:rPr>
            <w:rFonts w:ascii="Times New Roman" w:hAnsi="Times New Roman" w:cs="Times New Roman"/>
            <w:i/>
            <w:iCs/>
            <w:color w:val="0000FF"/>
          </w:rPr>
          <w:t>4 ст. 9</w:t>
        </w:r>
      </w:hyperlink>
      <w:r w:rsidRPr="006C55BE">
        <w:rPr>
          <w:rFonts w:ascii="Times New Roman" w:hAnsi="Times New Roman" w:cs="Times New Roman"/>
          <w:i/>
          <w:iCs/>
        </w:rPr>
        <w:t xml:space="preserve"> Закона N 402-ФЗ, </w:t>
      </w:r>
      <w:hyperlink r:id="rId66" w:history="1">
        <w:r w:rsidRPr="006C55BE">
          <w:rPr>
            <w:rFonts w:ascii="Times New Roman" w:hAnsi="Times New Roman" w:cs="Times New Roman"/>
            <w:i/>
            <w:iCs/>
            <w:color w:val="0000FF"/>
          </w:rPr>
          <w:t>п. 25</w:t>
        </w:r>
      </w:hyperlink>
      <w:r w:rsidRPr="006C55BE">
        <w:rPr>
          <w:rFonts w:ascii="Times New Roman" w:hAnsi="Times New Roman" w:cs="Times New Roman"/>
          <w:i/>
          <w:iCs/>
        </w:rPr>
        <w:t xml:space="preserve"> СГС "Концептуальные основы", </w:t>
      </w:r>
      <w:hyperlink r:id="rId67"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 Методические </w:t>
      </w:r>
      <w:hyperlink r:id="rId68"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1.6. Первичные учетные документы составляются в виде электронных документов, подписанных </w:t>
      </w:r>
      <w:r>
        <w:rPr>
          <w:rFonts w:ascii="Times New Roman" w:hAnsi="Times New Roman" w:cs="Times New Roman"/>
        </w:rPr>
        <w:t>электронной подписью</w:t>
      </w:r>
      <w:r w:rsidRPr="006C55BE">
        <w:rPr>
          <w:rFonts w:ascii="Times New Roman" w:hAnsi="Times New Roman" w:cs="Times New Roman"/>
        </w:rPr>
        <w:t>.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69" w:history="1">
        <w:proofErr w:type="gramStart"/>
        <w:r w:rsidRPr="006C55BE">
          <w:rPr>
            <w:rFonts w:ascii="Times New Roman" w:hAnsi="Times New Roman" w:cs="Times New Roman"/>
            <w:i/>
            <w:iCs/>
            <w:color w:val="0000FF"/>
          </w:rPr>
          <w:t>ч</w:t>
        </w:r>
        <w:proofErr w:type="gramEnd"/>
        <w:r w:rsidRPr="006C55BE">
          <w:rPr>
            <w:rFonts w:ascii="Times New Roman" w:hAnsi="Times New Roman" w:cs="Times New Roman"/>
            <w:i/>
            <w:iCs/>
            <w:color w:val="0000FF"/>
          </w:rPr>
          <w:t>. 5 ст. 9</w:t>
        </w:r>
      </w:hyperlink>
      <w:r w:rsidRPr="006C55BE">
        <w:rPr>
          <w:rFonts w:ascii="Times New Roman" w:hAnsi="Times New Roman" w:cs="Times New Roman"/>
          <w:i/>
          <w:iCs/>
        </w:rPr>
        <w:t xml:space="preserve"> Закона N 402-ФЗ, </w:t>
      </w:r>
      <w:hyperlink r:id="rId70" w:history="1">
        <w:r w:rsidRPr="006C55BE">
          <w:rPr>
            <w:rFonts w:ascii="Times New Roman" w:hAnsi="Times New Roman" w:cs="Times New Roman"/>
            <w:i/>
            <w:iCs/>
            <w:color w:val="0000FF"/>
          </w:rPr>
          <w:t>п. 32</w:t>
        </w:r>
      </w:hyperlink>
      <w:r w:rsidRPr="006C55BE">
        <w:rPr>
          <w:rFonts w:ascii="Times New Roman" w:hAnsi="Times New Roman" w:cs="Times New Roman"/>
          <w:i/>
          <w:iCs/>
        </w:rPr>
        <w:t xml:space="preserve"> СГС "Концептуальные основы", Методические </w:t>
      </w:r>
      <w:hyperlink r:id="rId71"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1.7.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r w:rsidR="00B51625">
        <w:rPr>
          <w:rFonts w:ascii="Times New Roman" w:hAnsi="Times New Roman" w:cs="Times New Roman"/>
        </w:rPr>
        <w:t xml:space="preserve"> </w:t>
      </w:r>
      <w:r w:rsidRPr="006C55BE">
        <w:rPr>
          <w:rFonts w:ascii="Times New Roman" w:hAnsi="Times New Roman" w:cs="Times New Roman"/>
          <w:i/>
          <w:iCs/>
        </w:rPr>
        <w:t xml:space="preserve">(Основание: </w:t>
      </w:r>
      <w:hyperlink r:id="rId72" w:history="1">
        <w:r w:rsidRPr="006C55BE">
          <w:rPr>
            <w:rFonts w:ascii="Times New Roman" w:hAnsi="Times New Roman" w:cs="Times New Roman"/>
            <w:i/>
            <w:iCs/>
            <w:color w:val="0000FF"/>
          </w:rPr>
          <w:t>п. 31</w:t>
        </w:r>
      </w:hyperlink>
      <w:r w:rsidRPr="006C55BE">
        <w:rPr>
          <w:rFonts w:ascii="Times New Roman" w:hAnsi="Times New Roman" w:cs="Times New Roman"/>
          <w:i/>
          <w:iCs/>
        </w:rPr>
        <w:t xml:space="preserve"> СГС "Концептуальные основы")</w:t>
      </w:r>
    </w:p>
    <w:p w:rsidR="006C55BE" w:rsidRPr="00812A0F" w:rsidRDefault="006C55BE" w:rsidP="006C55BE">
      <w:pPr>
        <w:pStyle w:val="a3"/>
        <w:jc w:val="both"/>
        <w:rPr>
          <w:rFonts w:ascii="Times New Roman" w:hAnsi="Times New Roman" w:cs="Times New Roman"/>
        </w:rPr>
      </w:pPr>
      <w:r w:rsidRPr="006C55BE">
        <w:rPr>
          <w:rFonts w:ascii="Times New Roman" w:hAnsi="Times New Roman" w:cs="Times New Roman"/>
        </w:rPr>
        <w:t xml:space="preserve">1.8.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w:t>
      </w:r>
      <w:r w:rsidRPr="00812A0F">
        <w:rPr>
          <w:rFonts w:ascii="Times New Roman" w:hAnsi="Times New Roman" w:cs="Times New Roman"/>
        </w:rPr>
        <w:t>переводчика.</w:t>
      </w:r>
      <w:r w:rsidR="00B51625" w:rsidRPr="00812A0F">
        <w:rPr>
          <w:rFonts w:ascii="Times New Roman" w:hAnsi="Times New Roman" w:cs="Times New Roman"/>
        </w:rPr>
        <w:t xml:space="preserve"> </w:t>
      </w:r>
      <w:r w:rsidRPr="00812A0F">
        <w:rPr>
          <w:rFonts w:ascii="Times New Roman" w:hAnsi="Times New Roman" w:cs="Times New Roman"/>
          <w:i/>
          <w:iCs/>
        </w:rPr>
        <w:t xml:space="preserve">(Основание: </w:t>
      </w:r>
      <w:hyperlink r:id="rId73" w:history="1">
        <w:r w:rsidRPr="00812A0F">
          <w:rPr>
            <w:rFonts w:ascii="Times New Roman" w:hAnsi="Times New Roman" w:cs="Times New Roman"/>
            <w:i/>
            <w:iCs/>
            <w:color w:val="0000FF"/>
          </w:rPr>
          <w:t>п. 31</w:t>
        </w:r>
      </w:hyperlink>
      <w:r w:rsidRPr="00812A0F">
        <w:rPr>
          <w:rFonts w:ascii="Times New Roman" w:hAnsi="Times New Roman" w:cs="Times New Roman"/>
          <w:i/>
          <w:iCs/>
        </w:rPr>
        <w:t xml:space="preserve"> СГС "Концептуальные основы")</w:t>
      </w:r>
    </w:p>
    <w:p w:rsidR="006C55BE" w:rsidRPr="006C55BE" w:rsidRDefault="006C55BE" w:rsidP="006C55BE">
      <w:pPr>
        <w:pStyle w:val="a3"/>
        <w:jc w:val="both"/>
        <w:rPr>
          <w:rFonts w:ascii="Times New Roman" w:hAnsi="Times New Roman" w:cs="Times New Roman"/>
        </w:rPr>
      </w:pPr>
      <w:r w:rsidRPr="00812A0F">
        <w:rPr>
          <w:rFonts w:ascii="Times New Roman" w:hAnsi="Times New Roman" w:cs="Times New Roman"/>
        </w:rPr>
        <w:t>1.9. Правила и график документооборота, а также технология обработки учетной информации утвержд</w:t>
      </w:r>
      <w:r w:rsidR="00812A0F" w:rsidRPr="00812A0F">
        <w:rPr>
          <w:rFonts w:ascii="Times New Roman" w:hAnsi="Times New Roman" w:cs="Times New Roman"/>
        </w:rPr>
        <w:t xml:space="preserve">ается </w:t>
      </w:r>
      <w:r w:rsidRPr="00812A0F">
        <w:rPr>
          <w:rFonts w:ascii="Times New Roman" w:hAnsi="Times New Roman" w:cs="Times New Roman"/>
        </w:rPr>
        <w:t xml:space="preserve"> приказом главного врача.</w:t>
      </w:r>
      <w:r w:rsidR="00B51625">
        <w:rPr>
          <w:rFonts w:ascii="Times New Roman" w:hAnsi="Times New Roman" w:cs="Times New Roman"/>
        </w:rPr>
        <w:t xml:space="preserve"> </w:t>
      </w:r>
      <w:r w:rsidRPr="006C55BE">
        <w:rPr>
          <w:rFonts w:ascii="Times New Roman" w:hAnsi="Times New Roman" w:cs="Times New Roman"/>
          <w:i/>
          <w:iCs/>
        </w:rPr>
        <w:t xml:space="preserve">(Основание: </w:t>
      </w:r>
      <w:hyperlink r:id="rId74"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1.10. С первичных (сводных) учетных документов, составленных в электронном виде, изготавливаются копии на бумажном носителе.</w:t>
      </w:r>
      <w:r w:rsidR="006C5EA3">
        <w:rPr>
          <w:rFonts w:ascii="Times New Roman" w:hAnsi="Times New Roman" w:cs="Times New Roman"/>
        </w:rPr>
        <w:t xml:space="preserve"> </w:t>
      </w:r>
      <w:r w:rsidRPr="006C55BE">
        <w:rPr>
          <w:rFonts w:ascii="Times New Roman" w:hAnsi="Times New Roman" w:cs="Times New Roman"/>
          <w:i/>
          <w:iCs/>
        </w:rPr>
        <w:t xml:space="preserve">(Основание: </w:t>
      </w:r>
      <w:hyperlink r:id="rId75" w:history="1">
        <w:r w:rsidRPr="006C55BE">
          <w:rPr>
            <w:rFonts w:ascii="Times New Roman" w:hAnsi="Times New Roman" w:cs="Times New Roman"/>
            <w:i/>
            <w:iCs/>
            <w:color w:val="0000FF"/>
          </w:rPr>
          <w:t>п. 32</w:t>
        </w:r>
      </w:hyperlink>
      <w:r w:rsidRPr="006C55BE">
        <w:rPr>
          <w:rFonts w:ascii="Times New Roman" w:hAnsi="Times New Roman" w:cs="Times New Roman"/>
          <w:i/>
          <w:iCs/>
        </w:rPr>
        <w:t xml:space="preserve"> СГС "Концептуальные основы")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w:t>
      </w:r>
      <w:r w:rsidRPr="006C55BE">
        <w:rPr>
          <w:rFonts w:ascii="Times New Roman" w:hAnsi="Times New Roman" w:cs="Times New Roman"/>
        </w:rPr>
        <w:lastRenderedPageBreak/>
        <w:t>неунифицированным формам.</w:t>
      </w:r>
      <w:r w:rsidR="00CE18DC">
        <w:rPr>
          <w:rFonts w:ascii="Times New Roman" w:hAnsi="Times New Roman" w:cs="Times New Roman"/>
        </w:rPr>
        <w:t xml:space="preserve"> </w:t>
      </w:r>
      <w:r w:rsidRPr="006C55BE">
        <w:rPr>
          <w:rFonts w:ascii="Times New Roman" w:hAnsi="Times New Roman" w:cs="Times New Roman"/>
          <w:i/>
          <w:iCs/>
        </w:rPr>
        <w:t xml:space="preserve">(Основание: </w:t>
      </w:r>
      <w:hyperlink r:id="rId76" w:history="1">
        <w:proofErr w:type="gramStart"/>
        <w:r w:rsidRPr="006C55BE">
          <w:rPr>
            <w:rFonts w:ascii="Times New Roman" w:hAnsi="Times New Roman" w:cs="Times New Roman"/>
            <w:i/>
            <w:iCs/>
            <w:color w:val="0000FF"/>
          </w:rPr>
          <w:t>ч</w:t>
        </w:r>
        <w:proofErr w:type="gramEnd"/>
        <w:r w:rsidRPr="006C55BE">
          <w:rPr>
            <w:rFonts w:ascii="Times New Roman" w:hAnsi="Times New Roman" w:cs="Times New Roman"/>
            <w:i/>
            <w:iCs/>
            <w:color w:val="0000FF"/>
          </w:rPr>
          <w:t>. 5 ст. 10</w:t>
        </w:r>
      </w:hyperlink>
      <w:r w:rsidRPr="006C55BE">
        <w:rPr>
          <w:rFonts w:ascii="Times New Roman" w:hAnsi="Times New Roman" w:cs="Times New Roman"/>
          <w:i/>
          <w:iCs/>
        </w:rPr>
        <w:t xml:space="preserve"> Закона N 402-ФЗ, </w:t>
      </w:r>
      <w:hyperlink r:id="rId77" w:history="1">
        <w:r w:rsidRPr="006C55BE">
          <w:rPr>
            <w:rFonts w:ascii="Times New Roman" w:hAnsi="Times New Roman" w:cs="Times New Roman"/>
            <w:i/>
            <w:iCs/>
            <w:color w:val="0000FF"/>
          </w:rPr>
          <w:t>п. п. 23</w:t>
        </w:r>
      </w:hyperlink>
      <w:r w:rsidRPr="006C55BE">
        <w:rPr>
          <w:rFonts w:ascii="Times New Roman" w:hAnsi="Times New Roman" w:cs="Times New Roman"/>
          <w:i/>
          <w:iCs/>
        </w:rPr>
        <w:t xml:space="preserve">, </w:t>
      </w:r>
      <w:hyperlink r:id="rId78" w:history="1">
        <w:r w:rsidRPr="006C55BE">
          <w:rPr>
            <w:rFonts w:ascii="Times New Roman" w:hAnsi="Times New Roman" w:cs="Times New Roman"/>
            <w:i/>
            <w:iCs/>
            <w:color w:val="0000FF"/>
          </w:rPr>
          <w:t>28</w:t>
        </w:r>
      </w:hyperlink>
      <w:r w:rsidRPr="006C55BE">
        <w:rPr>
          <w:rFonts w:ascii="Times New Roman" w:hAnsi="Times New Roman" w:cs="Times New Roman"/>
          <w:i/>
          <w:iCs/>
        </w:rPr>
        <w:t xml:space="preserve"> СГС "Концептуальные основы", </w:t>
      </w:r>
      <w:hyperlink r:id="rId79" w:history="1">
        <w:r w:rsidRPr="006C55BE">
          <w:rPr>
            <w:rFonts w:ascii="Times New Roman" w:hAnsi="Times New Roman" w:cs="Times New Roman"/>
            <w:i/>
            <w:iCs/>
            <w:color w:val="0000FF"/>
          </w:rPr>
          <w:t>п. 11</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1.12. Регистры бухгалтерского учета составляются в виде электронных документов, подписанных </w:t>
      </w:r>
      <w:r w:rsidR="00CE18DC">
        <w:rPr>
          <w:rFonts w:ascii="Times New Roman" w:hAnsi="Times New Roman" w:cs="Times New Roman"/>
        </w:rPr>
        <w:t>электронной подписью</w:t>
      </w:r>
      <w:r w:rsidRPr="006C55BE">
        <w:rPr>
          <w:rFonts w:ascii="Times New Roman" w:hAnsi="Times New Roman" w:cs="Times New Roman"/>
        </w:rPr>
        <w:t>.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r w:rsidR="00CE18DC">
        <w:rPr>
          <w:rFonts w:ascii="Times New Roman" w:hAnsi="Times New Roman" w:cs="Times New Roman"/>
        </w:rPr>
        <w:t xml:space="preserve"> </w:t>
      </w:r>
      <w:r w:rsidRPr="006C55BE">
        <w:rPr>
          <w:rFonts w:ascii="Times New Roman" w:hAnsi="Times New Roman" w:cs="Times New Roman"/>
          <w:i/>
          <w:iCs/>
        </w:rPr>
        <w:t xml:space="preserve">(Основание: </w:t>
      </w:r>
      <w:hyperlink r:id="rId80" w:history="1">
        <w:proofErr w:type="gramStart"/>
        <w:r w:rsidRPr="006C55BE">
          <w:rPr>
            <w:rFonts w:ascii="Times New Roman" w:hAnsi="Times New Roman" w:cs="Times New Roman"/>
            <w:i/>
            <w:iCs/>
            <w:color w:val="0000FF"/>
          </w:rPr>
          <w:t>ч</w:t>
        </w:r>
        <w:proofErr w:type="gramEnd"/>
        <w:r w:rsidRPr="006C55BE">
          <w:rPr>
            <w:rFonts w:ascii="Times New Roman" w:hAnsi="Times New Roman" w:cs="Times New Roman"/>
            <w:i/>
            <w:iCs/>
            <w:color w:val="0000FF"/>
          </w:rPr>
          <w:t>. 6</w:t>
        </w:r>
      </w:hyperlink>
      <w:r w:rsidRPr="006C55BE">
        <w:rPr>
          <w:rFonts w:ascii="Times New Roman" w:hAnsi="Times New Roman" w:cs="Times New Roman"/>
          <w:i/>
          <w:iCs/>
        </w:rPr>
        <w:t xml:space="preserve">, </w:t>
      </w:r>
      <w:hyperlink r:id="rId81" w:history="1">
        <w:r w:rsidRPr="006C55BE">
          <w:rPr>
            <w:rFonts w:ascii="Times New Roman" w:hAnsi="Times New Roman" w:cs="Times New Roman"/>
            <w:i/>
            <w:iCs/>
            <w:color w:val="0000FF"/>
          </w:rPr>
          <w:t>7 ст. 10</w:t>
        </w:r>
      </w:hyperlink>
      <w:r w:rsidRPr="006C55BE">
        <w:rPr>
          <w:rFonts w:ascii="Times New Roman" w:hAnsi="Times New Roman" w:cs="Times New Roman"/>
          <w:i/>
          <w:iCs/>
        </w:rPr>
        <w:t xml:space="preserve"> Закона N 402-ФЗ, </w:t>
      </w:r>
      <w:hyperlink r:id="rId82" w:history="1">
        <w:r w:rsidRPr="006C55BE">
          <w:rPr>
            <w:rFonts w:ascii="Times New Roman" w:hAnsi="Times New Roman" w:cs="Times New Roman"/>
            <w:i/>
            <w:iCs/>
            <w:color w:val="0000FF"/>
          </w:rPr>
          <w:t>п. 32</w:t>
        </w:r>
      </w:hyperlink>
      <w:r w:rsidRPr="006C55BE">
        <w:rPr>
          <w:rFonts w:ascii="Times New Roman" w:hAnsi="Times New Roman" w:cs="Times New Roman"/>
          <w:i/>
          <w:iCs/>
        </w:rPr>
        <w:t xml:space="preserve"> СГС "Концептуальные основы", </w:t>
      </w:r>
      <w:hyperlink r:id="rId83" w:history="1">
        <w:r w:rsidRPr="006C55BE">
          <w:rPr>
            <w:rFonts w:ascii="Times New Roman" w:hAnsi="Times New Roman" w:cs="Times New Roman"/>
            <w:i/>
            <w:iCs/>
            <w:color w:val="0000FF"/>
          </w:rPr>
          <w:t>п. 11</w:t>
        </w:r>
      </w:hyperlink>
      <w:r w:rsidRPr="006C55BE">
        <w:rPr>
          <w:rFonts w:ascii="Times New Roman" w:hAnsi="Times New Roman" w:cs="Times New Roman"/>
          <w:i/>
          <w:iCs/>
        </w:rPr>
        <w:t xml:space="preserve"> Инструкции N 157н, Методические </w:t>
      </w:r>
      <w:hyperlink r:id="rId84"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1.13. Лицо, ответственное за составление копии электронного документа</w:t>
      </w:r>
      <w:r w:rsidR="00CE18DC">
        <w:rPr>
          <w:rFonts w:ascii="Times New Roman" w:hAnsi="Times New Roman" w:cs="Times New Roman"/>
        </w:rPr>
        <w:t>, при необходимости,</w:t>
      </w:r>
      <w:r w:rsidRPr="006C55BE">
        <w:rPr>
          <w:rFonts w:ascii="Times New Roman" w:hAnsi="Times New Roman" w:cs="Times New Roman"/>
        </w:rPr>
        <w:t xml:space="preserve">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rsidRPr="006C55BE">
        <w:rPr>
          <w:rFonts w:ascii="Times New Roman" w:hAnsi="Times New Roman" w:cs="Times New Roman"/>
        </w:rPr>
        <w:t>заверения копии</w:t>
      </w:r>
      <w:proofErr w:type="gramEnd"/>
      <w:r w:rsidRPr="006C55BE">
        <w:rPr>
          <w:rFonts w:ascii="Times New Roman" w:hAnsi="Times New Roman" w:cs="Times New Roman"/>
        </w:rPr>
        <w:t xml:space="preserve"> (выписки из документа).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При представлении копии в другую организацию отметка о заверении дополняется </w:t>
      </w:r>
      <w:proofErr w:type="gramStart"/>
      <w:r w:rsidRPr="006C55BE">
        <w:rPr>
          <w:rFonts w:ascii="Times New Roman" w:hAnsi="Times New Roman" w:cs="Times New Roman"/>
        </w:rPr>
        <w:t>надписью</w:t>
      </w:r>
      <w:proofErr w:type="gramEnd"/>
      <w:r w:rsidRPr="006C55BE">
        <w:rPr>
          <w:rFonts w:ascii="Times New Roman" w:hAnsi="Times New Roman" w:cs="Times New Roman"/>
        </w:rPr>
        <w:t xml:space="preserve"> о месте хранения документа, с которого была изготовлена копия, и заверяется печатью.</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Методические</w:t>
      </w:r>
      <w:r w:rsidRPr="006C55BE">
        <w:rPr>
          <w:rFonts w:ascii="Times New Roman" w:hAnsi="Times New Roman" w:cs="Times New Roman"/>
        </w:rPr>
        <w:t xml:space="preserve"> </w:t>
      </w:r>
      <w:hyperlink r:id="rId85" w:history="1">
        <w:r w:rsidRPr="006C55BE">
          <w:rPr>
            <w:rFonts w:ascii="Times New Roman" w:hAnsi="Times New Roman" w:cs="Times New Roman"/>
            <w:color w:val="0000FF"/>
          </w:rPr>
          <w:t>указания</w:t>
        </w:r>
      </w:hyperlink>
      <w:r w:rsidRPr="006C55BE">
        <w:rPr>
          <w:rFonts w:ascii="Times New Roman" w:hAnsi="Times New Roman" w:cs="Times New Roman"/>
        </w:rPr>
        <w:t xml:space="preserve"> </w:t>
      </w:r>
      <w:r w:rsidRPr="006C55BE">
        <w:rPr>
          <w:rFonts w:ascii="Times New Roman" w:hAnsi="Times New Roman" w:cs="Times New Roman"/>
          <w:i/>
          <w:iCs/>
        </w:rPr>
        <w:t>N 52н)</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1.14. Внутренний контроль совершаемых фактов хозяйственной жизни осуществляется отделом внутреннего контроля в соответствии с порядком, приведенным в </w:t>
      </w:r>
      <w:hyperlink w:anchor="Par1003" w:history="1">
        <w:r w:rsidRPr="006C55BE">
          <w:rPr>
            <w:rFonts w:ascii="Times New Roman" w:hAnsi="Times New Roman" w:cs="Times New Roman"/>
            <w:color w:val="0000FF"/>
          </w:rPr>
          <w:t>Приложении N 4</w:t>
        </w:r>
      </w:hyperlink>
      <w:r w:rsidRPr="006C55BE">
        <w:rPr>
          <w:rFonts w:ascii="Times New Roman" w:hAnsi="Times New Roman" w:cs="Times New Roman"/>
        </w:rPr>
        <w:t xml:space="preserve"> к настоящей Учетной политике.</w:t>
      </w:r>
      <w:r w:rsidR="00812A0F">
        <w:rPr>
          <w:rFonts w:ascii="Times New Roman" w:hAnsi="Times New Roman" w:cs="Times New Roman"/>
        </w:rPr>
        <w:t xml:space="preserve"> </w:t>
      </w:r>
      <w:r w:rsidRPr="006C55BE">
        <w:rPr>
          <w:rFonts w:ascii="Times New Roman" w:hAnsi="Times New Roman" w:cs="Times New Roman"/>
          <w:i/>
          <w:iCs/>
        </w:rPr>
        <w:t xml:space="preserve">(Основание: </w:t>
      </w:r>
      <w:hyperlink r:id="rId86" w:history="1">
        <w:proofErr w:type="gramStart"/>
        <w:r w:rsidRPr="006C55BE">
          <w:rPr>
            <w:rFonts w:ascii="Times New Roman" w:hAnsi="Times New Roman" w:cs="Times New Roman"/>
            <w:i/>
            <w:iCs/>
            <w:color w:val="0000FF"/>
          </w:rPr>
          <w:t>ч</w:t>
        </w:r>
        <w:proofErr w:type="gramEnd"/>
        <w:r w:rsidRPr="006C55BE">
          <w:rPr>
            <w:rFonts w:ascii="Times New Roman" w:hAnsi="Times New Roman" w:cs="Times New Roman"/>
            <w:i/>
            <w:iCs/>
            <w:color w:val="0000FF"/>
          </w:rPr>
          <w:t>. 1 ст. 19</w:t>
        </w:r>
      </w:hyperlink>
      <w:r w:rsidRPr="006C55BE">
        <w:rPr>
          <w:rFonts w:ascii="Times New Roman" w:hAnsi="Times New Roman" w:cs="Times New Roman"/>
          <w:i/>
          <w:iCs/>
        </w:rPr>
        <w:t xml:space="preserve"> Закона N 402-ФЗ, </w:t>
      </w:r>
      <w:hyperlink r:id="rId87" w:history="1">
        <w:r w:rsidRPr="006C55BE">
          <w:rPr>
            <w:rFonts w:ascii="Times New Roman" w:hAnsi="Times New Roman" w:cs="Times New Roman"/>
            <w:i/>
            <w:iCs/>
            <w:color w:val="0000FF"/>
          </w:rPr>
          <w:t>п. 23</w:t>
        </w:r>
      </w:hyperlink>
      <w:r w:rsidRPr="006C55BE">
        <w:rPr>
          <w:rFonts w:ascii="Times New Roman" w:hAnsi="Times New Roman" w:cs="Times New Roman"/>
          <w:i/>
          <w:iCs/>
        </w:rPr>
        <w:t xml:space="preserve"> СГС "Концептуальные основы", </w:t>
      </w:r>
      <w:hyperlink r:id="rId88"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1.15.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w:t>
      </w:r>
      <w:hyperlink w:anchor="Par1157" w:history="1">
        <w:r w:rsidRPr="006C55BE">
          <w:rPr>
            <w:rFonts w:ascii="Times New Roman" w:hAnsi="Times New Roman" w:cs="Times New Roman"/>
            <w:color w:val="0000FF"/>
          </w:rPr>
          <w:t>Приложении N 5</w:t>
        </w:r>
      </w:hyperlink>
      <w:r w:rsidRPr="006C55BE">
        <w:rPr>
          <w:rFonts w:ascii="Times New Roman" w:hAnsi="Times New Roman" w:cs="Times New Roman"/>
        </w:rPr>
        <w:t xml:space="preserve"> к настоящей Учетной политике.</w:t>
      </w:r>
      <w:r w:rsidR="00812A0F">
        <w:rPr>
          <w:rFonts w:ascii="Times New Roman" w:hAnsi="Times New Roman" w:cs="Times New Roman"/>
        </w:rPr>
        <w:t xml:space="preserve"> </w:t>
      </w:r>
      <w:r w:rsidRPr="006C55BE">
        <w:rPr>
          <w:rFonts w:ascii="Times New Roman" w:hAnsi="Times New Roman" w:cs="Times New Roman"/>
          <w:i/>
          <w:iCs/>
        </w:rPr>
        <w:t xml:space="preserve">(Основание: </w:t>
      </w:r>
      <w:hyperlink r:id="rId89"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1.16. 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w:t>
      </w:r>
      <w:hyperlink w:anchor="Par1245" w:history="1">
        <w:r w:rsidRPr="006C55BE">
          <w:rPr>
            <w:rFonts w:ascii="Times New Roman" w:hAnsi="Times New Roman" w:cs="Times New Roman"/>
            <w:color w:val="0000FF"/>
          </w:rPr>
          <w:t>Приложении N 6</w:t>
        </w:r>
      </w:hyperlink>
      <w:r w:rsidRPr="006C55BE">
        <w:rPr>
          <w:rFonts w:ascii="Times New Roman" w:hAnsi="Times New Roman" w:cs="Times New Roman"/>
        </w:rPr>
        <w:t xml:space="preserve"> к настоящей Учетной политике.</w:t>
      </w:r>
      <w:r w:rsidR="00812A0F">
        <w:rPr>
          <w:rFonts w:ascii="Times New Roman" w:hAnsi="Times New Roman" w:cs="Times New Roman"/>
        </w:rPr>
        <w:t xml:space="preserve"> </w:t>
      </w:r>
      <w:r w:rsidRPr="006C55BE">
        <w:rPr>
          <w:rFonts w:ascii="Times New Roman" w:hAnsi="Times New Roman" w:cs="Times New Roman"/>
          <w:i/>
          <w:iCs/>
        </w:rPr>
        <w:t xml:space="preserve">(Основание: </w:t>
      </w:r>
      <w:hyperlink r:id="rId90" w:history="1">
        <w:proofErr w:type="gramStart"/>
        <w:r w:rsidRPr="006C55BE">
          <w:rPr>
            <w:rFonts w:ascii="Times New Roman" w:hAnsi="Times New Roman" w:cs="Times New Roman"/>
            <w:i/>
            <w:iCs/>
            <w:color w:val="0000FF"/>
          </w:rPr>
          <w:t>ч</w:t>
        </w:r>
        <w:proofErr w:type="gramEnd"/>
        <w:r w:rsidRPr="006C55BE">
          <w:rPr>
            <w:rFonts w:ascii="Times New Roman" w:hAnsi="Times New Roman" w:cs="Times New Roman"/>
            <w:i/>
            <w:iCs/>
            <w:color w:val="0000FF"/>
          </w:rPr>
          <w:t>. 3 ст. 11</w:t>
        </w:r>
      </w:hyperlink>
      <w:r w:rsidRPr="006C55BE">
        <w:rPr>
          <w:rFonts w:ascii="Times New Roman" w:hAnsi="Times New Roman" w:cs="Times New Roman"/>
          <w:i/>
          <w:iCs/>
        </w:rPr>
        <w:t xml:space="preserve"> Закона N 402-ФЗ, </w:t>
      </w:r>
      <w:hyperlink r:id="rId91" w:history="1">
        <w:r w:rsidRPr="006C55BE">
          <w:rPr>
            <w:rFonts w:ascii="Times New Roman" w:hAnsi="Times New Roman" w:cs="Times New Roman"/>
            <w:i/>
            <w:iCs/>
            <w:color w:val="0000FF"/>
          </w:rPr>
          <w:t>п. 80</w:t>
        </w:r>
      </w:hyperlink>
      <w:r w:rsidRPr="006C55BE">
        <w:rPr>
          <w:rFonts w:ascii="Times New Roman" w:hAnsi="Times New Roman" w:cs="Times New Roman"/>
          <w:i/>
          <w:iCs/>
        </w:rPr>
        <w:t xml:space="preserve"> СГС "Концептуальные основы", </w:t>
      </w:r>
      <w:hyperlink r:id="rId92"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1.17. В </w:t>
      </w:r>
      <w:hyperlink r:id="rId93" w:history="1">
        <w:r w:rsidRPr="006C55BE">
          <w:rPr>
            <w:rFonts w:ascii="Times New Roman" w:hAnsi="Times New Roman" w:cs="Times New Roman"/>
            <w:color w:val="0000FF"/>
          </w:rPr>
          <w:t>графе 8</w:t>
        </w:r>
      </w:hyperlink>
      <w:r w:rsidRPr="006C55BE">
        <w:rPr>
          <w:rFonts w:ascii="Times New Roman" w:hAnsi="Times New Roman" w:cs="Times New Roman"/>
        </w:rPr>
        <w:t xml:space="preserve"> инвентаризационной описи (ф. 0504087) отражается статус объекта учета.</w:t>
      </w:r>
      <w:r w:rsidR="00812A0F">
        <w:rPr>
          <w:rFonts w:ascii="Times New Roman" w:hAnsi="Times New Roman" w:cs="Times New Roman"/>
        </w:rPr>
        <w:t xml:space="preserve"> </w:t>
      </w: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94"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1.18. В </w:t>
      </w:r>
      <w:hyperlink r:id="rId95" w:history="1">
        <w:r w:rsidRPr="006C55BE">
          <w:rPr>
            <w:rFonts w:ascii="Times New Roman" w:hAnsi="Times New Roman" w:cs="Times New Roman"/>
            <w:color w:val="0000FF"/>
          </w:rPr>
          <w:t>графе 9</w:t>
        </w:r>
      </w:hyperlink>
      <w:r w:rsidRPr="006C55BE">
        <w:rPr>
          <w:rFonts w:ascii="Times New Roman" w:hAnsi="Times New Roman" w:cs="Times New Roman"/>
        </w:rPr>
        <w:t xml:space="preserve"> инвентаризационной описи (сличительной ведомости) по объектам нефинансовых активов (ф. 0504087) отражается целевая функция актива.</w:t>
      </w:r>
      <w:r w:rsidR="00812A0F">
        <w:rPr>
          <w:rFonts w:ascii="Times New Roman" w:hAnsi="Times New Roman" w:cs="Times New Roman"/>
        </w:rPr>
        <w:t xml:space="preserve"> </w:t>
      </w: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96"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1.19. Выдача денежных средств под отчет производится в соответствии с порядком, приведенным в </w:t>
      </w:r>
      <w:hyperlink w:anchor="Par1577" w:history="1">
        <w:r w:rsidRPr="006C55BE">
          <w:rPr>
            <w:rFonts w:ascii="Times New Roman" w:hAnsi="Times New Roman" w:cs="Times New Roman"/>
            <w:color w:val="0000FF"/>
          </w:rPr>
          <w:t>Приложении N 8</w:t>
        </w:r>
      </w:hyperlink>
      <w:r w:rsidRPr="006C55BE">
        <w:rPr>
          <w:rFonts w:ascii="Times New Roman" w:hAnsi="Times New Roman" w:cs="Times New Roman"/>
        </w:rPr>
        <w:t xml:space="preserve"> к настоящей Учетной политике.</w:t>
      </w:r>
      <w:r w:rsidR="00812A0F">
        <w:rPr>
          <w:rFonts w:ascii="Times New Roman" w:hAnsi="Times New Roman" w:cs="Times New Roman"/>
        </w:rPr>
        <w:t xml:space="preserve"> </w:t>
      </w:r>
      <w:r w:rsidRPr="006C55BE">
        <w:rPr>
          <w:rFonts w:ascii="Times New Roman" w:hAnsi="Times New Roman" w:cs="Times New Roman"/>
          <w:i/>
          <w:iCs/>
        </w:rPr>
        <w:t xml:space="preserve">(Основание: </w:t>
      </w:r>
      <w:hyperlink r:id="rId97" w:history="1">
        <w:r w:rsidRPr="006C55BE">
          <w:rPr>
            <w:rFonts w:ascii="Times New Roman" w:hAnsi="Times New Roman" w:cs="Times New Roman"/>
            <w:i/>
            <w:iCs/>
            <w:color w:val="0000FF"/>
          </w:rPr>
          <w:t>п. 8</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1.20. Выдача под отчет денежных документов производится в соответствии с порядком, приведенным в </w:t>
      </w:r>
      <w:hyperlink w:anchor="Par1627" w:history="1">
        <w:r w:rsidRPr="006C55BE">
          <w:rPr>
            <w:rFonts w:ascii="Times New Roman" w:hAnsi="Times New Roman" w:cs="Times New Roman"/>
            <w:color w:val="0000FF"/>
          </w:rPr>
          <w:t>Приложении N 9</w:t>
        </w:r>
      </w:hyperlink>
      <w:r w:rsidRPr="006C55BE">
        <w:rPr>
          <w:rFonts w:ascii="Times New Roman" w:hAnsi="Times New Roman" w:cs="Times New Roman"/>
        </w:rPr>
        <w:t xml:space="preserve"> к настоящей Учетной политике.</w:t>
      </w:r>
      <w:r w:rsidR="00812A0F">
        <w:rPr>
          <w:rFonts w:ascii="Times New Roman" w:hAnsi="Times New Roman" w:cs="Times New Roman"/>
        </w:rPr>
        <w:t xml:space="preserve"> </w:t>
      </w:r>
      <w:r w:rsidRPr="006C55BE">
        <w:rPr>
          <w:rFonts w:ascii="Times New Roman" w:hAnsi="Times New Roman" w:cs="Times New Roman"/>
          <w:i/>
          <w:iCs/>
        </w:rPr>
        <w:t xml:space="preserve">(Основание: </w:t>
      </w:r>
      <w:hyperlink r:id="rId98"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 Бланки строгой отчетности принимаются, хранятся и выдаются в соответствии с порядком, приведенным в </w:t>
      </w:r>
      <w:hyperlink w:anchor="Par1660" w:history="1">
        <w:r w:rsidRPr="006C55BE">
          <w:rPr>
            <w:rFonts w:ascii="Times New Roman" w:hAnsi="Times New Roman" w:cs="Times New Roman"/>
            <w:color w:val="0000FF"/>
          </w:rPr>
          <w:t>Приложении N 10</w:t>
        </w:r>
      </w:hyperlink>
      <w:r w:rsidRPr="006C55BE">
        <w:rPr>
          <w:rFonts w:ascii="Times New Roman" w:hAnsi="Times New Roman" w:cs="Times New Roman"/>
        </w:rPr>
        <w:t xml:space="preserve"> к настоящей Учетной политике.</w:t>
      </w:r>
      <w:r w:rsidR="00812A0F">
        <w:rPr>
          <w:rFonts w:ascii="Times New Roman" w:hAnsi="Times New Roman" w:cs="Times New Roman"/>
        </w:rPr>
        <w:t xml:space="preserve"> </w:t>
      </w:r>
      <w:r w:rsidRPr="006C55BE">
        <w:rPr>
          <w:rFonts w:ascii="Times New Roman" w:hAnsi="Times New Roman" w:cs="Times New Roman"/>
          <w:i/>
          <w:iCs/>
        </w:rPr>
        <w:t xml:space="preserve">(Основание: </w:t>
      </w:r>
      <w:hyperlink r:id="rId99"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A33B72" w:rsidRDefault="006C55BE" w:rsidP="006C55BE">
      <w:pPr>
        <w:pStyle w:val="a3"/>
        <w:jc w:val="both"/>
        <w:rPr>
          <w:rFonts w:ascii="Times New Roman" w:hAnsi="Times New Roman" w:cs="Times New Roman"/>
        </w:rPr>
      </w:pPr>
      <w:r w:rsidRPr="006C55BE">
        <w:rPr>
          <w:rFonts w:ascii="Times New Roman" w:hAnsi="Times New Roman" w:cs="Times New Roman"/>
        </w:rPr>
        <w:t xml:space="preserve">1.22. Признание событий после отчетной даты и отражение информации о них в отчетности </w:t>
      </w:r>
      <w:r w:rsidRPr="00A33B72">
        <w:rPr>
          <w:rFonts w:ascii="Times New Roman" w:hAnsi="Times New Roman" w:cs="Times New Roman"/>
        </w:rPr>
        <w:t xml:space="preserve">осуществляется в соответствии с требованиями </w:t>
      </w:r>
      <w:hyperlink r:id="rId100" w:history="1">
        <w:r w:rsidRPr="00A33B72">
          <w:rPr>
            <w:rFonts w:ascii="Times New Roman" w:hAnsi="Times New Roman" w:cs="Times New Roman"/>
            <w:color w:val="0000FF"/>
          </w:rPr>
          <w:t>СГС</w:t>
        </w:r>
      </w:hyperlink>
      <w:r w:rsidRPr="00A33B72">
        <w:rPr>
          <w:rFonts w:ascii="Times New Roman" w:hAnsi="Times New Roman" w:cs="Times New Roman"/>
        </w:rPr>
        <w:t xml:space="preserve"> "События после отчетной даты".</w:t>
      </w:r>
    </w:p>
    <w:p w:rsidR="006C55BE" w:rsidRPr="00A33B72" w:rsidRDefault="006C55BE" w:rsidP="006C55BE">
      <w:pPr>
        <w:pStyle w:val="a3"/>
        <w:jc w:val="both"/>
        <w:rPr>
          <w:rFonts w:ascii="Times New Roman" w:hAnsi="Times New Roman" w:cs="Times New Roman"/>
        </w:rPr>
      </w:pPr>
      <w:r w:rsidRPr="00A33B72">
        <w:rPr>
          <w:rFonts w:ascii="Times New Roman" w:hAnsi="Times New Roman" w:cs="Times New Roman"/>
        </w:rPr>
        <w:t xml:space="preserve">1.23. Формирование и использование резервов предстоящих расходов осуществляется в соответствии с порядком, приведенным в </w:t>
      </w:r>
      <w:hyperlink w:anchor="Par1792" w:history="1">
        <w:r w:rsidRPr="00A33B72">
          <w:rPr>
            <w:rFonts w:ascii="Times New Roman" w:hAnsi="Times New Roman" w:cs="Times New Roman"/>
            <w:color w:val="0000FF"/>
          </w:rPr>
          <w:t>Приложении N 11</w:t>
        </w:r>
      </w:hyperlink>
      <w:r w:rsidRPr="00A33B72">
        <w:rPr>
          <w:rFonts w:ascii="Times New Roman" w:hAnsi="Times New Roman" w:cs="Times New Roman"/>
        </w:rPr>
        <w:t xml:space="preserve"> к настоящей Учетной политике.</w:t>
      </w:r>
      <w:r w:rsidR="00812A0F" w:rsidRPr="00A33B72">
        <w:rPr>
          <w:rFonts w:ascii="Times New Roman" w:hAnsi="Times New Roman" w:cs="Times New Roman"/>
        </w:rPr>
        <w:t xml:space="preserve"> </w:t>
      </w:r>
      <w:r w:rsidRPr="00A33B72">
        <w:rPr>
          <w:rFonts w:ascii="Times New Roman" w:hAnsi="Times New Roman" w:cs="Times New Roman"/>
          <w:i/>
          <w:iCs/>
        </w:rPr>
        <w:t xml:space="preserve">(Основание: </w:t>
      </w:r>
      <w:hyperlink r:id="rId101" w:history="1">
        <w:r w:rsidRPr="00A33B72">
          <w:rPr>
            <w:rFonts w:ascii="Times New Roman" w:hAnsi="Times New Roman" w:cs="Times New Roman"/>
            <w:i/>
            <w:iCs/>
            <w:color w:val="0000FF"/>
          </w:rPr>
          <w:t>п. 9</w:t>
        </w:r>
      </w:hyperlink>
      <w:r w:rsidRPr="00A33B72">
        <w:rPr>
          <w:rFonts w:ascii="Times New Roman" w:hAnsi="Times New Roman" w:cs="Times New Roman"/>
          <w:i/>
          <w:iCs/>
        </w:rPr>
        <w:t xml:space="preserve"> СГС "Учетная политика")</w:t>
      </w:r>
    </w:p>
    <w:p w:rsidR="006C55BE" w:rsidRPr="00A33B72" w:rsidRDefault="006C55BE" w:rsidP="006C55BE">
      <w:pPr>
        <w:pStyle w:val="a3"/>
        <w:jc w:val="both"/>
        <w:rPr>
          <w:rFonts w:ascii="Times New Roman" w:hAnsi="Times New Roman" w:cs="Times New Roman"/>
          <w:iCs/>
        </w:rPr>
      </w:pPr>
      <w:r w:rsidRPr="00A33B72">
        <w:rPr>
          <w:rFonts w:ascii="Times New Roman" w:hAnsi="Times New Roman" w:cs="Times New Roman"/>
        </w:rPr>
        <w:t xml:space="preserve">1.24. Рабочий план счетов формируется в составе номеров счетов учета для ведения синтетического и аналитического учета в соответствии с </w:t>
      </w:r>
      <w:hyperlink w:anchor="Par595" w:history="1">
        <w:r w:rsidRPr="00A33B72">
          <w:rPr>
            <w:rFonts w:ascii="Times New Roman" w:hAnsi="Times New Roman" w:cs="Times New Roman"/>
            <w:color w:val="0000FF"/>
          </w:rPr>
          <w:t>Приложением N 1</w:t>
        </w:r>
      </w:hyperlink>
      <w:r w:rsidRPr="00A33B72">
        <w:rPr>
          <w:rFonts w:ascii="Times New Roman" w:hAnsi="Times New Roman" w:cs="Times New Roman"/>
        </w:rPr>
        <w:t xml:space="preserve"> к настоящей Учетной политике.</w:t>
      </w:r>
      <w:r w:rsidR="003826BC" w:rsidRPr="00A33B72">
        <w:rPr>
          <w:rFonts w:ascii="Times New Roman" w:hAnsi="Times New Roman" w:cs="Times New Roman"/>
        </w:rPr>
        <w:t xml:space="preserve"> </w:t>
      </w:r>
      <w:r w:rsidRPr="00A33B72">
        <w:rPr>
          <w:rFonts w:ascii="Times New Roman" w:hAnsi="Times New Roman" w:cs="Times New Roman"/>
          <w:iCs/>
        </w:rPr>
        <w:t xml:space="preserve">(Основание: </w:t>
      </w:r>
      <w:hyperlink r:id="rId102" w:history="1">
        <w:r w:rsidRPr="00A33B72">
          <w:rPr>
            <w:rFonts w:ascii="Times New Roman" w:hAnsi="Times New Roman" w:cs="Times New Roman"/>
            <w:iCs/>
            <w:color w:val="0000FF"/>
          </w:rPr>
          <w:t>п. 9</w:t>
        </w:r>
      </w:hyperlink>
      <w:r w:rsidRPr="00A33B72">
        <w:rPr>
          <w:rFonts w:ascii="Times New Roman" w:hAnsi="Times New Roman" w:cs="Times New Roman"/>
          <w:iCs/>
        </w:rPr>
        <w:t xml:space="preserve"> СГС "Учетная политика")</w:t>
      </w:r>
    </w:p>
    <w:p w:rsidR="00A33B72" w:rsidRPr="00A33B72" w:rsidRDefault="003826BC" w:rsidP="00A33B72">
      <w:pPr>
        <w:jc w:val="both"/>
        <w:rPr>
          <w:sz w:val="22"/>
          <w:szCs w:val="22"/>
        </w:rPr>
      </w:pPr>
      <w:r w:rsidRPr="00A33B72">
        <w:rPr>
          <w:iCs/>
          <w:sz w:val="22"/>
          <w:szCs w:val="22"/>
        </w:rPr>
        <w:t>1.25</w:t>
      </w:r>
      <w:r w:rsidR="00A33B72" w:rsidRPr="00A33B72">
        <w:rPr>
          <w:iCs/>
          <w:sz w:val="22"/>
          <w:szCs w:val="22"/>
        </w:rPr>
        <w:t xml:space="preserve">. </w:t>
      </w:r>
      <w:r w:rsidR="00A33B72" w:rsidRPr="00A33B72">
        <w:rPr>
          <w:sz w:val="22"/>
          <w:szCs w:val="22"/>
        </w:rPr>
        <w:t>Лимит остатка кассы утверждается дополнительным приказом главного врача.</w:t>
      </w:r>
    </w:p>
    <w:p w:rsidR="00A33B72" w:rsidRPr="00A33B72" w:rsidRDefault="00A33B72" w:rsidP="00A33B72">
      <w:pPr>
        <w:jc w:val="both"/>
        <w:rPr>
          <w:i/>
          <w:sz w:val="22"/>
          <w:szCs w:val="22"/>
        </w:rPr>
      </w:pPr>
      <w:r w:rsidRPr="00A33B72">
        <w:rPr>
          <w:i/>
          <w:sz w:val="22"/>
          <w:szCs w:val="22"/>
        </w:rPr>
        <w:t xml:space="preserve">(Основание: </w:t>
      </w:r>
      <w:hyperlink r:id="rId103" w:history="1">
        <w:r w:rsidRPr="00A33B72">
          <w:rPr>
            <w:i/>
            <w:color w:val="0000FF"/>
            <w:sz w:val="22"/>
            <w:szCs w:val="22"/>
          </w:rPr>
          <w:t>п. 2</w:t>
        </w:r>
      </w:hyperlink>
      <w:r w:rsidRPr="00A33B72">
        <w:rPr>
          <w:i/>
          <w:sz w:val="22"/>
          <w:szCs w:val="22"/>
        </w:rPr>
        <w:t xml:space="preserve"> Указания Банка России N 3210-У)</w:t>
      </w:r>
    </w:p>
    <w:p w:rsidR="00A33B72" w:rsidRPr="00A33B72" w:rsidRDefault="00A33B72" w:rsidP="00A33B72">
      <w:pPr>
        <w:pStyle w:val="ConsPlusNormal"/>
        <w:jc w:val="both"/>
        <w:rPr>
          <w:rFonts w:ascii="Times New Roman" w:hAnsi="Times New Roman" w:cs="Times New Roman"/>
        </w:rPr>
      </w:pPr>
      <w:r>
        <w:rPr>
          <w:rFonts w:ascii="Times New Roman" w:hAnsi="Times New Roman" w:cs="Times New Roman"/>
        </w:rPr>
        <w:t xml:space="preserve">1.26. </w:t>
      </w:r>
      <w:r w:rsidRPr="00A33B72">
        <w:rPr>
          <w:rFonts w:ascii="Times New Roman" w:hAnsi="Times New Roman" w:cs="Times New Roman"/>
        </w:rPr>
        <w:t>Перечень лиц, имеющих право получения доверенностей,</w:t>
      </w:r>
    </w:p>
    <w:p w:rsidR="00A33B72" w:rsidRPr="00A33B72" w:rsidRDefault="00A33B72" w:rsidP="00A33B72">
      <w:pPr>
        <w:pStyle w:val="ConsPlusNormal"/>
        <w:jc w:val="center"/>
        <w:rPr>
          <w:rFonts w:ascii="Times New Roman" w:hAnsi="Times New Roman" w:cs="Times New Roman"/>
        </w:rPr>
      </w:pPr>
      <w:r w:rsidRPr="00A33B72">
        <w:rPr>
          <w:rFonts w:ascii="Times New Roman" w:hAnsi="Times New Roman" w:cs="Times New Roman"/>
          <w:b/>
        </w:rPr>
        <w:t>Перечень лиц, имеющих право получения доверенностей</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2"/>
        <w:gridCol w:w="4535"/>
      </w:tblGrid>
      <w:tr w:rsidR="00A33B72" w:rsidRPr="00A33B72" w:rsidTr="006330BA">
        <w:tc>
          <w:tcPr>
            <w:tcW w:w="5102" w:type="dxa"/>
          </w:tcPr>
          <w:p w:rsidR="00A33B72" w:rsidRPr="00A33B72" w:rsidRDefault="00A33B72" w:rsidP="006330BA">
            <w:pPr>
              <w:pStyle w:val="ConsPlusNormal"/>
              <w:jc w:val="center"/>
              <w:rPr>
                <w:rFonts w:ascii="Times New Roman" w:hAnsi="Times New Roman" w:cs="Times New Roman"/>
              </w:rPr>
            </w:pPr>
            <w:r w:rsidRPr="00A33B72">
              <w:rPr>
                <w:rFonts w:ascii="Times New Roman" w:hAnsi="Times New Roman" w:cs="Times New Roman"/>
              </w:rPr>
              <w:t>Наименование должности работника</w:t>
            </w:r>
          </w:p>
        </w:tc>
        <w:tc>
          <w:tcPr>
            <w:tcW w:w="4535" w:type="dxa"/>
          </w:tcPr>
          <w:p w:rsidR="00A33B72" w:rsidRPr="00A33B72" w:rsidRDefault="00A33B72" w:rsidP="006330BA">
            <w:pPr>
              <w:pStyle w:val="ConsPlusNormal"/>
              <w:jc w:val="center"/>
              <w:rPr>
                <w:rFonts w:ascii="Times New Roman" w:hAnsi="Times New Roman" w:cs="Times New Roman"/>
              </w:rPr>
            </w:pPr>
            <w:r w:rsidRPr="00A33B72">
              <w:rPr>
                <w:rFonts w:ascii="Times New Roman" w:hAnsi="Times New Roman" w:cs="Times New Roman"/>
              </w:rPr>
              <w:t>Цель получения доверенности</w:t>
            </w:r>
          </w:p>
        </w:tc>
      </w:tr>
      <w:tr w:rsidR="00A33B72" w:rsidRPr="00A33B72" w:rsidTr="006330BA">
        <w:tc>
          <w:tcPr>
            <w:tcW w:w="5102" w:type="dxa"/>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Заместитель главного врача по АХЧ</w:t>
            </w:r>
          </w:p>
        </w:tc>
        <w:tc>
          <w:tcPr>
            <w:tcW w:w="4535" w:type="dxa"/>
            <w:vMerge w:val="restart"/>
          </w:tcPr>
          <w:p w:rsidR="00A33B72" w:rsidRPr="00A33B72" w:rsidRDefault="00A33B72" w:rsidP="006330BA">
            <w:pPr>
              <w:pStyle w:val="ConsPlusNormal"/>
              <w:jc w:val="center"/>
              <w:rPr>
                <w:rFonts w:ascii="Times New Roman" w:hAnsi="Times New Roman" w:cs="Times New Roman"/>
              </w:rPr>
            </w:pPr>
            <w:r w:rsidRPr="00A33B72">
              <w:rPr>
                <w:rFonts w:ascii="Times New Roman" w:hAnsi="Times New Roman" w:cs="Times New Roman"/>
              </w:rPr>
              <w:t>Получение товарно-материальных ценностей</w:t>
            </w:r>
          </w:p>
        </w:tc>
      </w:tr>
      <w:tr w:rsidR="00A33B72" w:rsidRPr="00A33B72" w:rsidTr="006330BA">
        <w:tc>
          <w:tcPr>
            <w:tcW w:w="5102" w:type="dxa"/>
            <w:tcBorders>
              <w:bottom w:val="single" w:sz="4" w:space="0" w:color="auto"/>
            </w:tcBorders>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Главная медицинская сестра</w:t>
            </w:r>
          </w:p>
        </w:tc>
        <w:tc>
          <w:tcPr>
            <w:tcW w:w="4535" w:type="dxa"/>
            <w:vMerge/>
          </w:tcPr>
          <w:p w:rsidR="00A33B72" w:rsidRPr="00A33B72" w:rsidRDefault="00A33B72" w:rsidP="006330BA"/>
        </w:tc>
      </w:tr>
      <w:tr w:rsidR="00A33B72" w:rsidRPr="00A33B72" w:rsidTr="006330BA">
        <w:tblPrEx>
          <w:tblBorders>
            <w:insideH w:val="none" w:sz="0" w:space="0" w:color="auto"/>
          </w:tblBorders>
        </w:tblPrEx>
        <w:tc>
          <w:tcPr>
            <w:tcW w:w="5102" w:type="dxa"/>
            <w:tcBorders>
              <w:top w:val="single" w:sz="4" w:space="0" w:color="auto"/>
              <w:bottom w:val="single" w:sz="4" w:space="0" w:color="auto"/>
            </w:tcBorders>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lastRenderedPageBreak/>
              <w:t>Начальник отдел кадров</w:t>
            </w:r>
          </w:p>
        </w:tc>
        <w:tc>
          <w:tcPr>
            <w:tcW w:w="4535" w:type="dxa"/>
            <w:vMerge/>
          </w:tcPr>
          <w:p w:rsidR="00A33B72" w:rsidRPr="00A33B72" w:rsidRDefault="00A33B72" w:rsidP="006330BA">
            <w:pPr>
              <w:pStyle w:val="ConsPlusNormal"/>
              <w:rPr>
                <w:rFonts w:ascii="Times New Roman" w:hAnsi="Times New Roman" w:cs="Times New Roman"/>
              </w:rPr>
            </w:pPr>
          </w:p>
        </w:tc>
      </w:tr>
      <w:tr w:rsidR="00A33B72" w:rsidRPr="00A33B72" w:rsidTr="006330BA">
        <w:tblPrEx>
          <w:tblBorders>
            <w:insideH w:val="none" w:sz="0" w:space="0" w:color="auto"/>
          </w:tblBorders>
        </w:tblPrEx>
        <w:tc>
          <w:tcPr>
            <w:tcW w:w="5102" w:type="dxa"/>
            <w:tcBorders>
              <w:top w:val="single" w:sz="4" w:space="0" w:color="auto"/>
              <w:bottom w:val="single" w:sz="4" w:space="0" w:color="auto"/>
            </w:tcBorders>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Секретарь</w:t>
            </w:r>
          </w:p>
        </w:tc>
        <w:tc>
          <w:tcPr>
            <w:tcW w:w="4535" w:type="dxa"/>
            <w:vMerge/>
          </w:tcPr>
          <w:p w:rsidR="00A33B72" w:rsidRPr="00A33B72" w:rsidRDefault="00A33B72" w:rsidP="006330BA">
            <w:pPr>
              <w:pStyle w:val="ConsPlusNormal"/>
              <w:rPr>
                <w:rFonts w:ascii="Times New Roman" w:hAnsi="Times New Roman" w:cs="Times New Roman"/>
              </w:rPr>
            </w:pPr>
          </w:p>
        </w:tc>
      </w:tr>
      <w:tr w:rsidR="00A33B72" w:rsidRPr="00A33B72" w:rsidTr="006330BA">
        <w:tblPrEx>
          <w:tblBorders>
            <w:insideH w:val="none" w:sz="0" w:space="0" w:color="auto"/>
          </w:tblBorders>
        </w:tblPrEx>
        <w:tc>
          <w:tcPr>
            <w:tcW w:w="5102" w:type="dxa"/>
            <w:tcBorders>
              <w:top w:val="single" w:sz="4" w:space="0" w:color="auto"/>
              <w:bottom w:val="single" w:sz="4" w:space="0" w:color="auto"/>
            </w:tcBorders>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Статистик (исполняющий обязанности заведующего)</w:t>
            </w:r>
          </w:p>
        </w:tc>
        <w:tc>
          <w:tcPr>
            <w:tcW w:w="4535" w:type="dxa"/>
            <w:vMerge/>
          </w:tcPr>
          <w:p w:rsidR="00A33B72" w:rsidRPr="00A33B72" w:rsidRDefault="00A33B72" w:rsidP="006330BA">
            <w:pPr>
              <w:pStyle w:val="ConsPlusNormal"/>
              <w:rPr>
                <w:rFonts w:ascii="Times New Roman" w:hAnsi="Times New Roman" w:cs="Times New Roman"/>
              </w:rPr>
            </w:pPr>
          </w:p>
        </w:tc>
      </w:tr>
      <w:tr w:rsidR="00A33B72" w:rsidRPr="00A33B72" w:rsidTr="006330BA">
        <w:tc>
          <w:tcPr>
            <w:tcW w:w="5102" w:type="dxa"/>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Главный бухгалтер, заместитель главного бухгалтера учреждения, заместитель главного врача по экономическим вопросам</w:t>
            </w:r>
          </w:p>
        </w:tc>
        <w:tc>
          <w:tcPr>
            <w:tcW w:w="4535" w:type="dxa"/>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Представление интересов учреждения в других организациях</w:t>
            </w:r>
          </w:p>
        </w:tc>
      </w:tr>
    </w:tbl>
    <w:p w:rsidR="00A33B72" w:rsidRPr="00A33B72" w:rsidRDefault="00A33B72" w:rsidP="00A33B72">
      <w:pPr>
        <w:pStyle w:val="ConsPlusNormal"/>
        <w:jc w:val="both"/>
        <w:rPr>
          <w:rFonts w:ascii="Times New Roman" w:hAnsi="Times New Roman" w:cs="Times New Roman"/>
        </w:rPr>
      </w:pPr>
      <w:r w:rsidRPr="00A33B72">
        <w:rPr>
          <w:rFonts w:ascii="Times New Roman" w:hAnsi="Times New Roman" w:cs="Times New Roman"/>
        </w:rPr>
        <w:t xml:space="preserve"> </w:t>
      </w:r>
      <w:r w:rsidRPr="00A33B72">
        <w:rPr>
          <w:rFonts w:ascii="Times New Roman" w:hAnsi="Times New Roman" w:cs="Times New Roman"/>
          <w:i/>
        </w:rPr>
        <w:t xml:space="preserve">(Основание: </w:t>
      </w:r>
      <w:hyperlink r:id="rId104" w:history="1">
        <w:r w:rsidRPr="00A33B72">
          <w:rPr>
            <w:rFonts w:ascii="Times New Roman" w:hAnsi="Times New Roman" w:cs="Times New Roman"/>
            <w:i/>
            <w:color w:val="0000FF"/>
          </w:rPr>
          <w:t>п. 6</w:t>
        </w:r>
      </w:hyperlink>
      <w:r w:rsidRPr="00A33B72">
        <w:rPr>
          <w:rFonts w:ascii="Times New Roman" w:hAnsi="Times New Roman" w:cs="Times New Roman"/>
          <w:i/>
        </w:rPr>
        <w:t xml:space="preserve"> Инструкции N 157н)</w:t>
      </w:r>
    </w:p>
    <w:p w:rsidR="00A33B72" w:rsidRPr="00A33B72" w:rsidRDefault="00A33B72" w:rsidP="00A33B72">
      <w:pPr>
        <w:jc w:val="both"/>
        <w:rPr>
          <w:sz w:val="22"/>
          <w:szCs w:val="22"/>
        </w:rPr>
      </w:pPr>
      <w:r w:rsidRPr="00A33B72">
        <w:rPr>
          <w:sz w:val="22"/>
          <w:szCs w:val="22"/>
        </w:rPr>
        <w:t xml:space="preserve"> </w:t>
      </w:r>
      <w:r>
        <w:rPr>
          <w:sz w:val="22"/>
          <w:szCs w:val="22"/>
        </w:rPr>
        <w:t>1.26</w:t>
      </w:r>
      <w:r w:rsidRPr="00A33B72">
        <w:rPr>
          <w:sz w:val="22"/>
          <w:szCs w:val="22"/>
        </w:rPr>
        <w:t>. Перечень лиц, имеющих право получать денежные средства под отчет на приобретение товаров (работ, услуг)</w:t>
      </w:r>
    </w:p>
    <w:p w:rsidR="00A33B72" w:rsidRPr="00A33B72" w:rsidRDefault="00A33B72" w:rsidP="00A33B72">
      <w:pPr>
        <w:pStyle w:val="ConsPlusNormal"/>
        <w:ind w:firstLine="540"/>
        <w:jc w:val="both"/>
        <w:rPr>
          <w:rFonts w:ascii="Times New Roman" w:hAnsi="Times New Roman" w:cs="Times New Roman"/>
        </w:rPr>
      </w:pPr>
      <w:r w:rsidRPr="00A33B72">
        <w:rPr>
          <w:rFonts w:ascii="Times New Roman" w:hAnsi="Times New Roman" w:cs="Times New Roman"/>
        </w:rPr>
        <w:t>-Заместитель главного врача по АХЧ.</w:t>
      </w:r>
    </w:p>
    <w:p w:rsidR="00A33B72" w:rsidRPr="00A33B72" w:rsidRDefault="00A33B72" w:rsidP="00A33B72">
      <w:pPr>
        <w:pStyle w:val="ConsPlusNormal"/>
        <w:ind w:firstLine="540"/>
        <w:jc w:val="both"/>
        <w:rPr>
          <w:rFonts w:ascii="Times New Roman" w:hAnsi="Times New Roman" w:cs="Times New Roman"/>
        </w:rPr>
      </w:pPr>
      <w:r w:rsidRPr="00A33B72">
        <w:rPr>
          <w:rFonts w:ascii="Times New Roman" w:hAnsi="Times New Roman" w:cs="Times New Roman"/>
        </w:rPr>
        <w:t>- Главная медицинская сестра.</w:t>
      </w:r>
    </w:p>
    <w:p w:rsidR="00A33B72" w:rsidRPr="00A33B72" w:rsidRDefault="00A33B72" w:rsidP="00A33B72">
      <w:pPr>
        <w:pStyle w:val="ConsPlusNormal"/>
        <w:ind w:firstLine="540"/>
        <w:jc w:val="both"/>
        <w:rPr>
          <w:rFonts w:ascii="Times New Roman" w:hAnsi="Times New Roman" w:cs="Times New Roman"/>
        </w:rPr>
      </w:pPr>
      <w:r w:rsidRPr="00A33B72">
        <w:rPr>
          <w:rFonts w:ascii="Times New Roman" w:hAnsi="Times New Roman" w:cs="Times New Roman"/>
        </w:rPr>
        <w:t>- Секретарь</w:t>
      </w:r>
    </w:p>
    <w:p w:rsidR="00A33B72" w:rsidRPr="00A33B72" w:rsidRDefault="00A33B72" w:rsidP="00A33B72">
      <w:pPr>
        <w:pStyle w:val="ConsPlusNormal"/>
        <w:ind w:firstLine="540"/>
        <w:jc w:val="both"/>
        <w:rPr>
          <w:rFonts w:ascii="Times New Roman" w:hAnsi="Times New Roman" w:cs="Times New Roman"/>
        </w:rPr>
      </w:pPr>
      <w:r w:rsidRPr="00A33B72">
        <w:rPr>
          <w:rFonts w:ascii="Times New Roman" w:hAnsi="Times New Roman" w:cs="Times New Roman"/>
        </w:rPr>
        <w:t>- Заведующий складом.</w:t>
      </w:r>
    </w:p>
    <w:p w:rsidR="00A33B72" w:rsidRPr="00A33B72" w:rsidRDefault="00A33B72" w:rsidP="00A33B72">
      <w:pPr>
        <w:jc w:val="both"/>
        <w:rPr>
          <w:sz w:val="22"/>
          <w:szCs w:val="22"/>
        </w:rPr>
      </w:pPr>
      <w:r w:rsidRPr="00A33B72">
        <w:rPr>
          <w:sz w:val="22"/>
          <w:szCs w:val="22"/>
        </w:rPr>
        <w:t xml:space="preserve">         - Начальник отдел кадров</w:t>
      </w:r>
    </w:p>
    <w:p w:rsidR="00A33B72" w:rsidRPr="00A33B72" w:rsidRDefault="00A33B72" w:rsidP="00A33B72">
      <w:pPr>
        <w:jc w:val="both"/>
        <w:rPr>
          <w:sz w:val="22"/>
          <w:szCs w:val="22"/>
        </w:rPr>
      </w:pPr>
      <w:r w:rsidRPr="00A33B72">
        <w:rPr>
          <w:sz w:val="22"/>
          <w:szCs w:val="22"/>
        </w:rPr>
        <w:t xml:space="preserve">         - </w:t>
      </w:r>
      <w:r>
        <w:rPr>
          <w:sz w:val="22"/>
          <w:szCs w:val="22"/>
        </w:rPr>
        <w:t>прочие</w:t>
      </w:r>
      <w:r w:rsidRPr="00A33B72">
        <w:rPr>
          <w:sz w:val="22"/>
          <w:szCs w:val="22"/>
        </w:rPr>
        <w:t xml:space="preserve"> по </w:t>
      </w:r>
      <w:proofErr w:type="gramStart"/>
      <w:r w:rsidRPr="00A33B72">
        <w:rPr>
          <w:sz w:val="22"/>
          <w:szCs w:val="22"/>
        </w:rPr>
        <w:t>заявлению</w:t>
      </w:r>
      <w:proofErr w:type="gramEnd"/>
      <w:r w:rsidRPr="00A33B72">
        <w:rPr>
          <w:sz w:val="22"/>
          <w:szCs w:val="22"/>
        </w:rPr>
        <w:t xml:space="preserve"> подписанному главный врачом </w:t>
      </w:r>
    </w:p>
    <w:p w:rsidR="00A33B72" w:rsidRPr="00A33B72" w:rsidRDefault="00A33B72" w:rsidP="00A33B72">
      <w:pPr>
        <w:jc w:val="both"/>
        <w:rPr>
          <w:sz w:val="22"/>
          <w:szCs w:val="22"/>
        </w:rPr>
      </w:pPr>
      <w:r>
        <w:rPr>
          <w:sz w:val="22"/>
          <w:szCs w:val="22"/>
        </w:rPr>
        <w:t>1.27</w:t>
      </w:r>
      <w:r w:rsidRPr="00A33B72">
        <w:rPr>
          <w:sz w:val="22"/>
          <w:szCs w:val="22"/>
        </w:rPr>
        <w:t>.   Перечень лиц, имеющих право получать под отчет денежные документы</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819"/>
      </w:tblGrid>
      <w:tr w:rsidR="00A33B72" w:rsidRPr="00A33B72" w:rsidTr="006330BA">
        <w:tc>
          <w:tcPr>
            <w:tcW w:w="4819" w:type="dxa"/>
          </w:tcPr>
          <w:p w:rsidR="00A33B72" w:rsidRPr="00A33B72" w:rsidRDefault="00A33B72" w:rsidP="006330BA">
            <w:pPr>
              <w:pStyle w:val="ConsPlusNormal"/>
              <w:jc w:val="center"/>
              <w:rPr>
                <w:rFonts w:ascii="Times New Roman" w:hAnsi="Times New Roman" w:cs="Times New Roman"/>
              </w:rPr>
            </w:pPr>
            <w:r w:rsidRPr="00A33B72">
              <w:rPr>
                <w:rFonts w:ascii="Times New Roman" w:hAnsi="Times New Roman" w:cs="Times New Roman"/>
              </w:rPr>
              <w:t>Наименования денежных документов</w:t>
            </w:r>
          </w:p>
        </w:tc>
        <w:tc>
          <w:tcPr>
            <w:tcW w:w="4819" w:type="dxa"/>
          </w:tcPr>
          <w:p w:rsidR="00A33B72" w:rsidRPr="00A33B72" w:rsidRDefault="00A33B72" w:rsidP="006330BA">
            <w:pPr>
              <w:pStyle w:val="ConsPlusNormal"/>
              <w:jc w:val="center"/>
              <w:rPr>
                <w:rFonts w:ascii="Times New Roman" w:hAnsi="Times New Roman" w:cs="Times New Roman"/>
              </w:rPr>
            </w:pPr>
            <w:r w:rsidRPr="00A33B72">
              <w:rPr>
                <w:rFonts w:ascii="Times New Roman" w:hAnsi="Times New Roman" w:cs="Times New Roman"/>
              </w:rPr>
              <w:t>Наименование должности работника, имеющего право получать под отчет денежные документы</w:t>
            </w:r>
          </w:p>
        </w:tc>
      </w:tr>
      <w:tr w:rsidR="00A33B72" w:rsidRPr="00A33B72" w:rsidTr="006330BA">
        <w:tc>
          <w:tcPr>
            <w:tcW w:w="4819" w:type="dxa"/>
          </w:tcPr>
          <w:p w:rsidR="00A33B72" w:rsidRPr="00A33B72" w:rsidRDefault="00A33B72" w:rsidP="00A33B72">
            <w:pPr>
              <w:pStyle w:val="ConsPlusNormal"/>
              <w:rPr>
                <w:rFonts w:ascii="Times New Roman" w:hAnsi="Times New Roman" w:cs="Times New Roman"/>
              </w:rPr>
            </w:pPr>
            <w:r w:rsidRPr="00A33B72">
              <w:rPr>
                <w:rFonts w:ascii="Times New Roman" w:hAnsi="Times New Roman" w:cs="Times New Roman"/>
              </w:rPr>
              <w:t>Почтовые конверты</w:t>
            </w:r>
            <w:r>
              <w:rPr>
                <w:rFonts w:ascii="Times New Roman" w:hAnsi="Times New Roman" w:cs="Times New Roman"/>
              </w:rPr>
              <w:t>,</w:t>
            </w:r>
            <w:r w:rsidRPr="00A33B72">
              <w:rPr>
                <w:rFonts w:ascii="Times New Roman" w:hAnsi="Times New Roman" w:cs="Times New Roman"/>
              </w:rPr>
              <w:t xml:space="preserve"> марки</w:t>
            </w:r>
          </w:p>
        </w:tc>
        <w:tc>
          <w:tcPr>
            <w:tcW w:w="4819" w:type="dxa"/>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Секретарь или лицо его замещающее</w:t>
            </w:r>
          </w:p>
        </w:tc>
      </w:tr>
      <w:tr w:rsidR="00A33B72" w:rsidRPr="00A33B72" w:rsidTr="006330BA">
        <w:tc>
          <w:tcPr>
            <w:tcW w:w="4819" w:type="dxa"/>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Топливная карта</w:t>
            </w:r>
          </w:p>
        </w:tc>
        <w:tc>
          <w:tcPr>
            <w:tcW w:w="4819" w:type="dxa"/>
          </w:tcPr>
          <w:p w:rsidR="00A33B72" w:rsidRPr="00A33B72" w:rsidRDefault="00A33B72" w:rsidP="006330BA">
            <w:pPr>
              <w:pStyle w:val="ConsPlusNormal"/>
              <w:rPr>
                <w:rFonts w:ascii="Times New Roman" w:hAnsi="Times New Roman" w:cs="Times New Roman"/>
              </w:rPr>
            </w:pPr>
            <w:r w:rsidRPr="00A33B72">
              <w:rPr>
                <w:rFonts w:ascii="Times New Roman" w:hAnsi="Times New Roman" w:cs="Times New Roman"/>
              </w:rPr>
              <w:t>Заместитель главного врача по АХЧ, водители автомобиля</w:t>
            </w:r>
          </w:p>
        </w:tc>
      </w:tr>
    </w:tbl>
    <w:p w:rsidR="00606ADB" w:rsidRDefault="00BF4B9E" w:rsidP="00BF4B9E">
      <w:pPr>
        <w:jc w:val="both"/>
        <w:rPr>
          <w:sz w:val="22"/>
          <w:szCs w:val="22"/>
        </w:rPr>
      </w:pPr>
      <w:r>
        <w:rPr>
          <w:sz w:val="22"/>
          <w:szCs w:val="22"/>
        </w:rPr>
        <w:t>1.28</w:t>
      </w:r>
      <w:r w:rsidRPr="00BF4B9E">
        <w:rPr>
          <w:sz w:val="22"/>
          <w:szCs w:val="22"/>
        </w:rPr>
        <w:t xml:space="preserve">. </w:t>
      </w:r>
      <w:bookmarkStart w:id="1" w:name="P3003"/>
      <w:bookmarkEnd w:id="1"/>
      <w:r w:rsidR="00A33B72" w:rsidRPr="00BF4B9E">
        <w:rPr>
          <w:sz w:val="22"/>
          <w:szCs w:val="22"/>
        </w:rPr>
        <w:t xml:space="preserve"> Перечень лиц, </w:t>
      </w:r>
      <w:r>
        <w:rPr>
          <w:sz w:val="22"/>
          <w:szCs w:val="22"/>
        </w:rPr>
        <w:t>о</w:t>
      </w:r>
      <w:r w:rsidR="00A33B72" w:rsidRPr="00A33B72">
        <w:rPr>
          <w:sz w:val="22"/>
          <w:szCs w:val="22"/>
        </w:rPr>
        <w:t>тветственны</w:t>
      </w:r>
      <w:r>
        <w:rPr>
          <w:sz w:val="22"/>
          <w:szCs w:val="22"/>
        </w:rPr>
        <w:t>х</w:t>
      </w:r>
      <w:r w:rsidR="00606ADB">
        <w:rPr>
          <w:sz w:val="22"/>
          <w:szCs w:val="22"/>
        </w:rPr>
        <w:t>:</w:t>
      </w:r>
    </w:p>
    <w:p w:rsidR="00A33B72" w:rsidRDefault="00606ADB" w:rsidP="00BF4B9E">
      <w:pPr>
        <w:jc w:val="both"/>
        <w:rPr>
          <w:sz w:val="22"/>
          <w:szCs w:val="22"/>
        </w:rPr>
      </w:pPr>
      <w:r>
        <w:rPr>
          <w:sz w:val="22"/>
          <w:szCs w:val="22"/>
        </w:rPr>
        <w:t>1.28.1.</w:t>
      </w:r>
      <w:r w:rsidR="00A33B72" w:rsidRPr="00A33B72">
        <w:rPr>
          <w:sz w:val="22"/>
          <w:szCs w:val="22"/>
        </w:rPr>
        <w:t xml:space="preserve"> за получение, учет, хранение, выдачу бланков строгой отчетности являются:</w:t>
      </w:r>
    </w:p>
    <w:p w:rsidR="00BF4B9E" w:rsidRPr="00A33B72" w:rsidRDefault="00BF4B9E" w:rsidP="00BF4B9E">
      <w:pPr>
        <w:jc w:val="both"/>
        <w:rPr>
          <w:sz w:val="22"/>
          <w:szCs w:val="22"/>
        </w:rPr>
      </w:pPr>
      <w:r>
        <w:rPr>
          <w:sz w:val="22"/>
          <w:szCs w:val="22"/>
        </w:rPr>
        <w:t>1.28.1.</w:t>
      </w:r>
      <w:r w:rsidR="00606ADB">
        <w:rPr>
          <w:sz w:val="22"/>
          <w:szCs w:val="22"/>
        </w:rPr>
        <w:t>1.</w:t>
      </w:r>
      <w:r>
        <w:rPr>
          <w:sz w:val="22"/>
          <w:szCs w:val="22"/>
        </w:rPr>
        <w:t xml:space="preserve"> бухгалтер:</w:t>
      </w:r>
    </w:p>
    <w:p w:rsidR="00BF4B9E" w:rsidRDefault="00BF4B9E" w:rsidP="00BF4B9E">
      <w:pPr>
        <w:pStyle w:val="a3"/>
        <w:jc w:val="both"/>
        <w:rPr>
          <w:rFonts w:ascii="Times New Roman" w:hAnsi="Times New Roman" w:cs="Times New Roman"/>
        </w:rPr>
      </w:pPr>
      <w:r w:rsidRPr="006C55BE">
        <w:rPr>
          <w:rFonts w:ascii="Times New Roman" w:hAnsi="Times New Roman" w:cs="Times New Roman"/>
        </w:rPr>
        <w:t>- трудовые книжки;</w:t>
      </w:r>
      <w:r>
        <w:rPr>
          <w:rFonts w:ascii="Times New Roman" w:hAnsi="Times New Roman" w:cs="Times New Roman"/>
        </w:rPr>
        <w:t xml:space="preserve"> </w:t>
      </w:r>
      <w:r w:rsidRPr="006C55BE">
        <w:rPr>
          <w:rFonts w:ascii="Times New Roman" w:hAnsi="Times New Roman" w:cs="Times New Roman"/>
        </w:rPr>
        <w:t xml:space="preserve"> вкладыши в трудовые книжк</w:t>
      </w:r>
      <w:proofErr w:type="gramStart"/>
      <w:r w:rsidRPr="006C55BE">
        <w:rPr>
          <w:rFonts w:ascii="Times New Roman" w:hAnsi="Times New Roman" w:cs="Times New Roman"/>
        </w:rPr>
        <w:t>и</w:t>
      </w:r>
      <w:r>
        <w:rPr>
          <w:rFonts w:ascii="Times New Roman" w:hAnsi="Times New Roman" w:cs="Times New Roman"/>
        </w:rPr>
        <w:t>-</w:t>
      </w:r>
      <w:proofErr w:type="gramEnd"/>
      <w:r>
        <w:rPr>
          <w:rFonts w:ascii="Times New Roman" w:hAnsi="Times New Roman" w:cs="Times New Roman"/>
        </w:rPr>
        <w:t xml:space="preserve"> бухгалтер</w:t>
      </w:r>
      <w:r w:rsidRPr="006C55BE">
        <w:rPr>
          <w:rFonts w:ascii="Times New Roman" w:hAnsi="Times New Roman" w:cs="Times New Roman"/>
        </w:rPr>
        <w:t>;</w:t>
      </w:r>
    </w:p>
    <w:p w:rsidR="00BF4B9E" w:rsidRDefault="00BF4B9E" w:rsidP="00BF4B9E">
      <w:pPr>
        <w:pStyle w:val="a3"/>
        <w:jc w:val="both"/>
        <w:rPr>
          <w:rFonts w:ascii="Times New Roman" w:hAnsi="Times New Roman" w:cs="Times New Roman"/>
        </w:rPr>
      </w:pPr>
      <w:r>
        <w:rPr>
          <w:rFonts w:ascii="Times New Roman" w:hAnsi="Times New Roman" w:cs="Times New Roman"/>
        </w:rPr>
        <w:t>- м</w:t>
      </w:r>
      <w:r w:rsidRPr="00D4265B">
        <w:rPr>
          <w:rFonts w:ascii="Times New Roman" w:hAnsi="Times New Roman" w:cs="Times New Roman"/>
        </w:rPr>
        <w:t>едицинское заключение об отсутствии медицинских противопоказаний к владению оружием</w:t>
      </w:r>
      <w:r>
        <w:rPr>
          <w:rFonts w:ascii="Times New Roman" w:hAnsi="Times New Roman" w:cs="Times New Roman"/>
        </w:rPr>
        <w:t xml:space="preserve"> - </w:t>
      </w:r>
    </w:p>
    <w:p w:rsidR="00BF4B9E" w:rsidRDefault="00BF4B9E" w:rsidP="00BF4B9E">
      <w:pPr>
        <w:pStyle w:val="a3"/>
        <w:jc w:val="both"/>
        <w:rPr>
          <w:rFonts w:ascii="Times New Roman" w:hAnsi="Times New Roman" w:cs="Times New Roman"/>
        </w:rPr>
      </w:pPr>
      <w:r>
        <w:rPr>
          <w:rFonts w:ascii="Times New Roman" w:hAnsi="Times New Roman" w:cs="Times New Roman"/>
        </w:rPr>
        <w:t xml:space="preserve">- </w:t>
      </w:r>
      <w:r w:rsidRPr="00D4265B">
        <w:rPr>
          <w:rFonts w:ascii="Times New Roman" w:hAnsi="Times New Roman" w:cs="Times New Roman"/>
        </w:rPr>
        <w:t>медицинское заключение о наличии   (об отсутствии) у трактористов, машинистов  и водителей самоходных машин мед</w:t>
      </w:r>
      <w:proofErr w:type="gramStart"/>
      <w:r w:rsidRPr="00D4265B">
        <w:rPr>
          <w:rFonts w:ascii="Times New Roman" w:hAnsi="Times New Roman" w:cs="Times New Roman"/>
        </w:rPr>
        <w:t>.</w:t>
      </w:r>
      <w:proofErr w:type="gramEnd"/>
      <w:r w:rsidRPr="00D4265B">
        <w:rPr>
          <w:rFonts w:ascii="Times New Roman" w:hAnsi="Times New Roman" w:cs="Times New Roman"/>
        </w:rPr>
        <w:t xml:space="preserve"> </w:t>
      </w:r>
      <w:proofErr w:type="gramStart"/>
      <w:r w:rsidRPr="00D4265B">
        <w:rPr>
          <w:rFonts w:ascii="Times New Roman" w:hAnsi="Times New Roman" w:cs="Times New Roman"/>
        </w:rPr>
        <w:t>п</w:t>
      </w:r>
      <w:proofErr w:type="gramEnd"/>
      <w:r w:rsidRPr="00D4265B">
        <w:rPr>
          <w:rFonts w:ascii="Times New Roman" w:hAnsi="Times New Roman" w:cs="Times New Roman"/>
        </w:rPr>
        <w:t>ротивопоказаний, медицинских показа</w:t>
      </w:r>
    </w:p>
    <w:p w:rsidR="00BF4B9E" w:rsidRDefault="00BF4B9E" w:rsidP="00BF4B9E">
      <w:pPr>
        <w:pStyle w:val="a3"/>
        <w:jc w:val="both"/>
        <w:rPr>
          <w:rFonts w:ascii="Times New Roman" w:hAnsi="Times New Roman" w:cs="Times New Roman"/>
        </w:rPr>
      </w:pPr>
      <w:r>
        <w:rPr>
          <w:rFonts w:ascii="Times New Roman" w:hAnsi="Times New Roman" w:cs="Times New Roman"/>
        </w:rPr>
        <w:t xml:space="preserve">- </w:t>
      </w:r>
      <w:r w:rsidRPr="00D4265B">
        <w:rPr>
          <w:rFonts w:ascii="Times New Roman" w:hAnsi="Times New Roman" w:cs="Times New Roman"/>
        </w:rPr>
        <w:t>медицинское заключение о наличии  об отсутствии у водителей транспортных средств мед</w:t>
      </w:r>
      <w:proofErr w:type="gramStart"/>
      <w:r w:rsidRPr="00D4265B">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sidRPr="00D4265B">
        <w:rPr>
          <w:rFonts w:ascii="Times New Roman" w:hAnsi="Times New Roman" w:cs="Times New Roman"/>
        </w:rPr>
        <w:t>ротивопоказани</w:t>
      </w:r>
      <w:r>
        <w:rPr>
          <w:rFonts w:ascii="Times New Roman" w:hAnsi="Times New Roman" w:cs="Times New Roman"/>
        </w:rPr>
        <w:t>я</w:t>
      </w:r>
    </w:p>
    <w:p w:rsidR="00BF4B9E" w:rsidRPr="006C55BE" w:rsidRDefault="00BF4B9E" w:rsidP="00BF4B9E">
      <w:pPr>
        <w:pStyle w:val="a3"/>
        <w:jc w:val="both"/>
        <w:rPr>
          <w:rFonts w:ascii="Times New Roman" w:hAnsi="Times New Roman" w:cs="Times New Roman"/>
        </w:rPr>
      </w:pPr>
      <w:r>
        <w:rPr>
          <w:rFonts w:ascii="Times New Roman" w:hAnsi="Times New Roman" w:cs="Times New Roman"/>
        </w:rPr>
        <w:t xml:space="preserve">- </w:t>
      </w:r>
      <w:r w:rsidRPr="007F6852">
        <w:rPr>
          <w:rFonts w:ascii="Times New Roman" w:hAnsi="Times New Roman" w:cs="Times New Roman"/>
        </w:rPr>
        <w:t>медицинское свидетельство о рождении</w:t>
      </w:r>
    </w:p>
    <w:p w:rsidR="00BF4B9E" w:rsidRDefault="00BF4B9E" w:rsidP="00BF4B9E">
      <w:pPr>
        <w:pStyle w:val="a3"/>
        <w:jc w:val="both"/>
        <w:rPr>
          <w:rFonts w:ascii="Times New Roman" w:hAnsi="Times New Roman" w:cs="Times New Roman"/>
        </w:rPr>
      </w:pPr>
      <w:r>
        <w:rPr>
          <w:rFonts w:ascii="Times New Roman" w:hAnsi="Times New Roman" w:cs="Times New Roman"/>
        </w:rPr>
        <w:t>1.28.2.</w:t>
      </w:r>
      <w:r w:rsidR="00606ADB">
        <w:rPr>
          <w:rFonts w:ascii="Times New Roman" w:hAnsi="Times New Roman" w:cs="Times New Roman"/>
        </w:rPr>
        <w:t>2.</w:t>
      </w:r>
      <w:r>
        <w:rPr>
          <w:rFonts w:ascii="Times New Roman" w:hAnsi="Times New Roman" w:cs="Times New Roman"/>
        </w:rPr>
        <w:t xml:space="preserve"> главная медицинская сестра:</w:t>
      </w:r>
    </w:p>
    <w:p w:rsidR="00BF4B9E" w:rsidRDefault="00BF4B9E" w:rsidP="00BF4B9E">
      <w:pPr>
        <w:pStyle w:val="a3"/>
        <w:jc w:val="both"/>
        <w:rPr>
          <w:rFonts w:ascii="Times New Roman" w:hAnsi="Times New Roman" w:cs="Times New Roman"/>
        </w:rPr>
      </w:pPr>
      <w:r>
        <w:rPr>
          <w:rFonts w:ascii="Times New Roman" w:hAnsi="Times New Roman" w:cs="Times New Roman"/>
        </w:rPr>
        <w:t xml:space="preserve">- </w:t>
      </w:r>
      <w:r w:rsidRPr="00D4265B">
        <w:rPr>
          <w:rFonts w:ascii="Times New Roman" w:hAnsi="Times New Roman" w:cs="Times New Roman"/>
        </w:rPr>
        <w:t>специальный рецептурный бланк</w:t>
      </w:r>
    </w:p>
    <w:p w:rsidR="00606ADB" w:rsidRDefault="00606ADB" w:rsidP="00BF4B9E">
      <w:pPr>
        <w:pStyle w:val="a3"/>
        <w:jc w:val="both"/>
        <w:rPr>
          <w:rFonts w:ascii="Times New Roman" w:hAnsi="Times New Roman" w:cs="Times New Roman"/>
        </w:rPr>
      </w:pPr>
      <w:r>
        <w:rPr>
          <w:rFonts w:ascii="Times New Roman" w:hAnsi="Times New Roman" w:cs="Times New Roman"/>
        </w:rPr>
        <w:t>1.28.2. за получение денежных документов являются:</w:t>
      </w:r>
    </w:p>
    <w:p w:rsidR="00606ADB" w:rsidRDefault="00606ADB" w:rsidP="00BF4B9E">
      <w:pPr>
        <w:pStyle w:val="a3"/>
        <w:jc w:val="both"/>
        <w:rPr>
          <w:rFonts w:ascii="Times New Roman" w:hAnsi="Times New Roman" w:cs="Times New Roman"/>
        </w:rPr>
      </w:pPr>
      <w:r>
        <w:rPr>
          <w:rFonts w:ascii="Times New Roman" w:hAnsi="Times New Roman" w:cs="Times New Roman"/>
        </w:rPr>
        <w:t>-  к</w:t>
      </w:r>
      <w:r w:rsidRPr="00606ADB">
        <w:rPr>
          <w:rFonts w:ascii="Times New Roman" w:hAnsi="Times New Roman" w:cs="Times New Roman"/>
        </w:rPr>
        <w:t>онверты</w:t>
      </w:r>
      <w:r>
        <w:rPr>
          <w:rFonts w:ascii="Times New Roman" w:hAnsi="Times New Roman" w:cs="Times New Roman"/>
        </w:rPr>
        <w:t xml:space="preserve"> почтовые, марки – секретарь или работник, выполняющий обязанности секретаря, на время его отсутствия.</w:t>
      </w:r>
    </w:p>
    <w:p w:rsidR="00BF4B9E" w:rsidRPr="00BF4B9E" w:rsidRDefault="00BF4B9E" w:rsidP="00BF4B9E">
      <w:pPr>
        <w:pStyle w:val="ConsPlusNormal"/>
        <w:jc w:val="both"/>
        <w:rPr>
          <w:rFonts w:ascii="Times New Roman" w:hAnsi="Times New Roman" w:cs="Times New Roman"/>
          <w:i/>
        </w:rPr>
      </w:pPr>
      <w:r w:rsidRPr="00BF4B9E">
        <w:rPr>
          <w:rFonts w:ascii="Times New Roman" w:hAnsi="Times New Roman" w:cs="Times New Roman"/>
        </w:rPr>
        <w:t xml:space="preserve"> </w:t>
      </w:r>
      <w:r>
        <w:rPr>
          <w:rFonts w:ascii="Times New Roman" w:hAnsi="Times New Roman" w:cs="Times New Roman"/>
        </w:rPr>
        <w:t>1.29</w:t>
      </w:r>
      <w:r w:rsidRPr="00BF4B9E">
        <w:rPr>
          <w:rFonts w:ascii="Times New Roman" w:hAnsi="Times New Roman" w:cs="Times New Roman"/>
        </w:rPr>
        <w:t xml:space="preserve">. Форма расчетного листка приведена </w:t>
      </w:r>
      <w:r w:rsidRPr="00AA1E24">
        <w:rPr>
          <w:rFonts w:ascii="Times New Roman" w:hAnsi="Times New Roman" w:cs="Times New Roman"/>
        </w:rPr>
        <w:t xml:space="preserve">в </w:t>
      </w:r>
      <w:hyperlink w:anchor="P3702" w:history="1">
        <w:r w:rsidRPr="00AA1E24">
          <w:rPr>
            <w:rFonts w:ascii="Times New Roman" w:hAnsi="Times New Roman" w:cs="Times New Roman"/>
            <w:color w:val="0000FF"/>
          </w:rPr>
          <w:t xml:space="preserve">Приложении N </w:t>
        </w:r>
      </w:hyperlink>
      <w:r w:rsidRPr="00AA1E24">
        <w:rPr>
          <w:rFonts w:ascii="Times New Roman" w:hAnsi="Times New Roman" w:cs="Times New Roman"/>
        </w:rPr>
        <w:t>1</w:t>
      </w:r>
      <w:r w:rsidR="00E90344" w:rsidRPr="00AA1E24">
        <w:rPr>
          <w:rFonts w:ascii="Times New Roman" w:hAnsi="Times New Roman" w:cs="Times New Roman"/>
        </w:rPr>
        <w:t>3</w:t>
      </w:r>
      <w:r w:rsidRPr="00AA1E24">
        <w:rPr>
          <w:rFonts w:ascii="Times New Roman" w:hAnsi="Times New Roman" w:cs="Times New Roman"/>
        </w:rPr>
        <w:t xml:space="preserve"> к настоящей Уч</w:t>
      </w:r>
      <w:r w:rsidRPr="00BF4B9E">
        <w:rPr>
          <w:rFonts w:ascii="Times New Roman" w:hAnsi="Times New Roman" w:cs="Times New Roman"/>
        </w:rPr>
        <w:t xml:space="preserve">етной политике. </w:t>
      </w:r>
      <w:r w:rsidRPr="00BF4B9E">
        <w:rPr>
          <w:rFonts w:ascii="Times New Roman" w:hAnsi="Times New Roman" w:cs="Times New Roman"/>
          <w:i/>
        </w:rPr>
        <w:t xml:space="preserve">(Основание: </w:t>
      </w:r>
      <w:hyperlink r:id="rId105" w:history="1">
        <w:r w:rsidRPr="00BF4B9E">
          <w:rPr>
            <w:rFonts w:ascii="Times New Roman" w:hAnsi="Times New Roman" w:cs="Times New Roman"/>
            <w:i/>
            <w:color w:val="0000FF"/>
          </w:rPr>
          <w:t>п. 6</w:t>
        </w:r>
      </w:hyperlink>
      <w:r w:rsidRPr="00BF4B9E">
        <w:rPr>
          <w:rFonts w:ascii="Times New Roman" w:hAnsi="Times New Roman" w:cs="Times New Roman"/>
          <w:i/>
        </w:rPr>
        <w:t xml:space="preserve"> Инструкции N 157н)</w:t>
      </w:r>
    </w:p>
    <w:p w:rsidR="00BF4B9E" w:rsidRPr="00BF4B9E" w:rsidRDefault="00BF4B9E" w:rsidP="00BF4B9E">
      <w:pPr>
        <w:pStyle w:val="ConsPlusNormal"/>
        <w:jc w:val="both"/>
        <w:rPr>
          <w:rFonts w:ascii="Times New Roman" w:hAnsi="Times New Roman" w:cs="Times New Roman"/>
        </w:rPr>
      </w:pPr>
      <w:r w:rsidRPr="00BF4B9E">
        <w:rPr>
          <w:rFonts w:ascii="Times New Roman" w:hAnsi="Times New Roman" w:cs="Times New Roman"/>
        </w:rPr>
        <w:t>1.</w:t>
      </w:r>
      <w:r>
        <w:rPr>
          <w:rFonts w:ascii="Times New Roman" w:hAnsi="Times New Roman" w:cs="Times New Roman"/>
        </w:rPr>
        <w:t>30</w:t>
      </w:r>
      <w:r w:rsidRPr="00BF4B9E">
        <w:rPr>
          <w:rFonts w:ascii="Times New Roman" w:hAnsi="Times New Roman" w:cs="Times New Roman"/>
        </w:rPr>
        <w:t>. Перечень должностных лиц, имеющих право подписи (утверждения) первичных учетных документов, счетов-фактур, денежных и расчетных документов, финансовых обязательств:</w:t>
      </w:r>
    </w:p>
    <w:p w:rsidR="00BF4B9E" w:rsidRPr="00BF4B9E" w:rsidRDefault="00BF4B9E" w:rsidP="00BF4B9E">
      <w:pPr>
        <w:pStyle w:val="ConsPlusNormal"/>
        <w:jc w:val="both"/>
        <w:rPr>
          <w:rFonts w:ascii="Times New Roman" w:hAnsi="Times New Roman" w:cs="Times New Roman"/>
        </w:rPr>
      </w:pPr>
      <w:r w:rsidRPr="00BF4B9E">
        <w:rPr>
          <w:rFonts w:ascii="Times New Roman" w:hAnsi="Times New Roman" w:cs="Times New Roman"/>
        </w:rPr>
        <w:t>1.</w:t>
      </w:r>
      <w:r>
        <w:rPr>
          <w:rFonts w:ascii="Times New Roman" w:hAnsi="Times New Roman" w:cs="Times New Roman"/>
        </w:rPr>
        <w:t>30</w:t>
      </w:r>
      <w:r w:rsidRPr="00BF4B9E">
        <w:rPr>
          <w:rFonts w:ascii="Times New Roman" w:hAnsi="Times New Roman" w:cs="Times New Roman"/>
        </w:rPr>
        <w:t>.1. Право подписи денежных, расчетных документов, финансовых обязательств, счетов-фактур имеют:</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право первой подписи:</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 главный врач;</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 заместитель главного врача по лечебной части (на время отпуска, отсутствия или на время передачи полномочий);</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право второй подписи:</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 главный бухгалтер;</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 заместитель главного бухгалтера</w:t>
      </w:r>
      <w:r>
        <w:rPr>
          <w:rFonts w:ascii="Times New Roman" w:hAnsi="Times New Roman" w:cs="Times New Roman"/>
        </w:rPr>
        <w:t xml:space="preserve"> или бухгалтер назначенный приказом главного врача исполнять обязанности главного бухгалтера </w:t>
      </w:r>
      <w:r w:rsidRPr="00BF4B9E">
        <w:rPr>
          <w:rFonts w:ascii="Times New Roman" w:hAnsi="Times New Roman" w:cs="Times New Roman"/>
        </w:rPr>
        <w:t xml:space="preserve">(на время отпуска, отсутствия или на время передачи </w:t>
      </w:r>
      <w:r w:rsidRPr="00BF4B9E">
        <w:rPr>
          <w:rFonts w:ascii="Times New Roman" w:hAnsi="Times New Roman" w:cs="Times New Roman"/>
        </w:rPr>
        <w:lastRenderedPageBreak/>
        <w:t>полномочий).</w:t>
      </w:r>
    </w:p>
    <w:p w:rsidR="00BF4B9E" w:rsidRPr="00BF4B9E" w:rsidRDefault="00BF4B9E" w:rsidP="00BF4B9E">
      <w:pPr>
        <w:pStyle w:val="ConsPlusNormal"/>
        <w:jc w:val="both"/>
        <w:rPr>
          <w:rFonts w:ascii="Times New Roman" w:hAnsi="Times New Roman" w:cs="Times New Roman"/>
        </w:rPr>
      </w:pPr>
      <w:r w:rsidRPr="00BF4B9E">
        <w:rPr>
          <w:rFonts w:ascii="Times New Roman" w:hAnsi="Times New Roman" w:cs="Times New Roman"/>
        </w:rPr>
        <w:t>1.</w:t>
      </w:r>
      <w:r>
        <w:rPr>
          <w:rFonts w:ascii="Times New Roman" w:hAnsi="Times New Roman" w:cs="Times New Roman"/>
        </w:rPr>
        <w:t>30</w:t>
      </w:r>
      <w:r w:rsidRPr="00BF4B9E">
        <w:rPr>
          <w:rFonts w:ascii="Times New Roman" w:hAnsi="Times New Roman" w:cs="Times New Roman"/>
        </w:rPr>
        <w:t>.2. Право утверждения первичных учетных документов в части поступления и выбытия (списания) нефинансовых активов</w:t>
      </w:r>
      <w:r>
        <w:rPr>
          <w:rFonts w:ascii="Times New Roman" w:hAnsi="Times New Roman" w:cs="Times New Roman"/>
        </w:rPr>
        <w:t xml:space="preserve">, </w:t>
      </w:r>
      <w:r w:rsidRPr="00BF4B9E">
        <w:rPr>
          <w:rFonts w:ascii="Times New Roman" w:hAnsi="Times New Roman" w:cs="Times New Roman"/>
        </w:rPr>
        <w:t>в части выдачи материальных ценностей на нужды учреждени</w:t>
      </w:r>
      <w:r>
        <w:rPr>
          <w:rFonts w:ascii="Times New Roman" w:hAnsi="Times New Roman" w:cs="Times New Roman"/>
        </w:rPr>
        <w:t>я</w:t>
      </w:r>
      <w:r w:rsidRPr="00BF4B9E">
        <w:rPr>
          <w:rFonts w:ascii="Times New Roman" w:hAnsi="Times New Roman" w:cs="Times New Roman"/>
        </w:rPr>
        <w:t xml:space="preserve"> имеют:</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 главный врач;</w:t>
      </w:r>
    </w:p>
    <w:p w:rsidR="00BF4B9E" w:rsidRPr="00BF4B9E" w:rsidRDefault="00BF4B9E" w:rsidP="00BF4B9E">
      <w:pPr>
        <w:pStyle w:val="ConsPlusNormal"/>
        <w:ind w:firstLine="540"/>
        <w:jc w:val="both"/>
        <w:rPr>
          <w:rFonts w:ascii="Times New Roman" w:hAnsi="Times New Roman" w:cs="Times New Roman"/>
        </w:rPr>
      </w:pPr>
      <w:r w:rsidRPr="00BF4B9E">
        <w:rPr>
          <w:rFonts w:ascii="Times New Roman" w:hAnsi="Times New Roman" w:cs="Times New Roman"/>
        </w:rPr>
        <w:t>- заместитель главного врача по лечебной части (на время отпуска, отсутствия или на время передачи полномочий).</w:t>
      </w:r>
    </w:p>
    <w:p w:rsidR="00BF4B9E" w:rsidRPr="00BF4B9E" w:rsidRDefault="00BF4B9E" w:rsidP="00BF4B9E">
      <w:pPr>
        <w:pStyle w:val="ConsPlusNormal"/>
        <w:jc w:val="both"/>
        <w:rPr>
          <w:rFonts w:ascii="Times New Roman" w:hAnsi="Times New Roman" w:cs="Times New Roman"/>
        </w:rPr>
      </w:pPr>
      <w:r w:rsidRPr="00BF4B9E">
        <w:rPr>
          <w:rFonts w:ascii="Times New Roman" w:hAnsi="Times New Roman" w:cs="Times New Roman"/>
        </w:rPr>
        <w:t>1.3</w:t>
      </w:r>
      <w:r>
        <w:rPr>
          <w:rFonts w:ascii="Times New Roman" w:hAnsi="Times New Roman" w:cs="Times New Roman"/>
        </w:rPr>
        <w:t>1</w:t>
      </w:r>
      <w:r w:rsidRPr="00BF4B9E">
        <w:rPr>
          <w:rFonts w:ascii="Times New Roman" w:hAnsi="Times New Roman" w:cs="Times New Roman"/>
        </w:rPr>
        <w:t>. Сведения о помещениях с хранением материальных ценностей:</w:t>
      </w:r>
    </w:p>
    <w:p w:rsidR="006C55BE" w:rsidRPr="00BF4B9E" w:rsidRDefault="006C55BE" w:rsidP="006C55BE">
      <w:pPr>
        <w:pStyle w:val="a3"/>
        <w:jc w:val="both"/>
        <w:rPr>
          <w:rFonts w:ascii="Times New Roman" w:hAnsi="Times New Roman" w:cs="Times New Roman"/>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52"/>
        <w:gridCol w:w="1806"/>
        <w:gridCol w:w="5606"/>
      </w:tblGrid>
      <w:tr w:rsidR="00BF4B9E" w:rsidRPr="00BF4B9E" w:rsidTr="0093119E">
        <w:tc>
          <w:tcPr>
            <w:tcW w:w="2052"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Должность</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Наименование помещения</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 xml:space="preserve">Сведения  о </w:t>
            </w:r>
            <w:proofErr w:type="gramStart"/>
            <w:r w:rsidRPr="00BF4B9E">
              <w:rPr>
                <w:sz w:val="22"/>
                <w:szCs w:val="22"/>
              </w:rPr>
              <w:t>технической</w:t>
            </w:r>
            <w:proofErr w:type="gramEnd"/>
            <w:r w:rsidRPr="00BF4B9E">
              <w:rPr>
                <w:sz w:val="22"/>
                <w:szCs w:val="22"/>
              </w:rPr>
              <w:t xml:space="preserve"> </w:t>
            </w:r>
            <w:proofErr w:type="spellStart"/>
            <w:r w:rsidRPr="00BF4B9E">
              <w:rPr>
                <w:sz w:val="22"/>
                <w:szCs w:val="22"/>
              </w:rPr>
              <w:t>укреплённости</w:t>
            </w:r>
            <w:proofErr w:type="spellEnd"/>
          </w:p>
        </w:tc>
      </w:tr>
      <w:tr w:rsidR="00BF4B9E" w:rsidRPr="00BF4B9E" w:rsidTr="0093119E">
        <w:tc>
          <w:tcPr>
            <w:tcW w:w="2052"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бухгалтер</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касса</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Отдельно оборудованное помещение, сигнализация пожарно-охранная,  выведена на пульт управления в приемном покое, окна зарешечены, двери металлические с внутренней стороны  дополнительно защищены металлической решеткой</w:t>
            </w:r>
          </w:p>
        </w:tc>
      </w:tr>
      <w:tr w:rsidR="00BF4B9E" w:rsidRPr="00BF4B9E" w:rsidTr="0093119E">
        <w:tc>
          <w:tcPr>
            <w:tcW w:w="2052"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Зам</w:t>
            </w:r>
            <w:proofErr w:type="gramStart"/>
            <w:r w:rsidRPr="00BF4B9E">
              <w:rPr>
                <w:sz w:val="22"/>
                <w:szCs w:val="22"/>
              </w:rPr>
              <w:t>.г</w:t>
            </w:r>
            <w:proofErr w:type="gramEnd"/>
            <w:r w:rsidRPr="00BF4B9E">
              <w:rPr>
                <w:sz w:val="22"/>
                <w:szCs w:val="22"/>
              </w:rPr>
              <w:t>лавного врача по АХЧ</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Склад</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Сигнализация пожарно-охранная,  выведена на пульт управления в приемном покое, окна зарешечены, двери металлические</w:t>
            </w:r>
          </w:p>
        </w:tc>
      </w:tr>
      <w:tr w:rsidR="00BF4B9E" w:rsidRPr="00BF4B9E" w:rsidTr="0093119E">
        <w:tc>
          <w:tcPr>
            <w:tcW w:w="2052" w:type="dxa"/>
            <w:tcBorders>
              <w:top w:val="single" w:sz="6" w:space="0" w:color="auto"/>
              <w:left w:val="single" w:sz="6" w:space="0" w:color="auto"/>
              <w:bottom w:val="single" w:sz="6" w:space="0" w:color="auto"/>
              <w:right w:val="single" w:sz="6" w:space="0" w:color="auto"/>
            </w:tcBorders>
          </w:tcPr>
          <w:p w:rsidR="00BF4B9E" w:rsidRPr="00BF4B9E" w:rsidRDefault="0093119E" w:rsidP="006330BA">
            <w:pPr>
              <w:jc w:val="center"/>
            </w:pPr>
            <w:r>
              <w:rPr>
                <w:sz w:val="22"/>
                <w:szCs w:val="22"/>
              </w:rPr>
              <w:t>Заведующая складом</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прачечная</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Сигнализация пожарно-охранная,  выведена на пульт управления в приемном покое, окна зарешечены, двери металлические</w:t>
            </w:r>
          </w:p>
        </w:tc>
      </w:tr>
      <w:tr w:rsidR="00BF4B9E" w:rsidRPr="00BF4B9E" w:rsidTr="0093119E">
        <w:tc>
          <w:tcPr>
            <w:tcW w:w="2052" w:type="dxa"/>
            <w:tcBorders>
              <w:top w:val="single" w:sz="6" w:space="0" w:color="auto"/>
              <w:left w:val="single" w:sz="6" w:space="0" w:color="auto"/>
              <w:bottom w:val="single" w:sz="6" w:space="0" w:color="auto"/>
              <w:right w:val="single" w:sz="6" w:space="0" w:color="auto"/>
            </w:tcBorders>
          </w:tcPr>
          <w:p w:rsidR="00BF4B9E" w:rsidRPr="00BF4B9E" w:rsidRDefault="00BF4B9E" w:rsidP="006330BA">
            <w:proofErr w:type="spellStart"/>
            <w:r w:rsidRPr="00BF4B9E">
              <w:rPr>
                <w:sz w:val="22"/>
                <w:szCs w:val="22"/>
              </w:rPr>
              <w:t>Медстатист</w:t>
            </w:r>
            <w:proofErr w:type="spellEnd"/>
            <w:r w:rsidRPr="00BF4B9E">
              <w:rPr>
                <w:sz w:val="22"/>
                <w:szCs w:val="22"/>
              </w:rPr>
              <w:t xml:space="preserve"> (заведующий)</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методкабинет</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Сигнализация пожарно-охранная,  выведена на пульт управления в приемном покое</w:t>
            </w:r>
          </w:p>
        </w:tc>
      </w:tr>
      <w:tr w:rsidR="00BF4B9E" w:rsidRPr="00BF4B9E" w:rsidTr="0093119E">
        <w:tc>
          <w:tcPr>
            <w:tcW w:w="2052" w:type="dxa"/>
            <w:tcBorders>
              <w:top w:val="single" w:sz="6" w:space="0" w:color="auto"/>
              <w:left w:val="single" w:sz="6" w:space="0" w:color="auto"/>
              <w:bottom w:val="single" w:sz="6" w:space="0" w:color="auto"/>
              <w:right w:val="single" w:sz="6" w:space="0" w:color="auto"/>
            </w:tcBorders>
          </w:tcPr>
          <w:p w:rsidR="00BF4B9E" w:rsidRPr="00BF4B9E" w:rsidRDefault="0093119E" w:rsidP="006330BA">
            <w:pPr>
              <w:jc w:val="center"/>
            </w:pPr>
            <w:r>
              <w:rPr>
                <w:sz w:val="22"/>
                <w:szCs w:val="22"/>
              </w:rPr>
              <w:t>Заведующая складом</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Склад хранения мягкого инвентаря</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Сигнализация пожарно-охранная,  выведена на пульт управления в приемном покое, окна зарешечены</w:t>
            </w:r>
          </w:p>
        </w:tc>
      </w:tr>
      <w:tr w:rsidR="00BF4B9E" w:rsidRPr="00BF4B9E" w:rsidTr="0093119E">
        <w:tc>
          <w:tcPr>
            <w:tcW w:w="2052" w:type="dxa"/>
            <w:vMerge w:val="restart"/>
            <w:tcBorders>
              <w:top w:val="single" w:sz="6" w:space="0" w:color="auto"/>
              <w:left w:val="single" w:sz="6" w:space="0" w:color="auto"/>
              <w:right w:val="single" w:sz="6" w:space="0" w:color="auto"/>
            </w:tcBorders>
          </w:tcPr>
          <w:p w:rsidR="00BF4B9E" w:rsidRPr="00BF4B9E" w:rsidRDefault="00BF4B9E" w:rsidP="006330BA">
            <w:pPr>
              <w:jc w:val="center"/>
            </w:pPr>
            <w:r w:rsidRPr="00BF4B9E">
              <w:rPr>
                <w:sz w:val="22"/>
                <w:szCs w:val="22"/>
              </w:rPr>
              <w:t>Зав. продуктовым складом</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Склад хранения продуктов питания</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Сигнализация пожарно-охранная,  выведена на пульт управления в приемном покое, окна зарешечены</w:t>
            </w:r>
          </w:p>
        </w:tc>
      </w:tr>
      <w:tr w:rsidR="00BF4B9E" w:rsidRPr="00BF4B9E" w:rsidTr="0093119E">
        <w:tc>
          <w:tcPr>
            <w:tcW w:w="2052" w:type="dxa"/>
            <w:vMerge/>
            <w:tcBorders>
              <w:left w:val="single" w:sz="6" w:space="0" w:color="auto"/>
              <w:bottom w:val="single" w:sz="6" w:space="0" w:color="auto"/>
              <w:right w:val="single" w:sz="6" w:space="0" w:color="auto"/>
            </w:tcBorders>
          </w:tcPr>
          <w:p w:rsidR="00BF4B9E" w:rsidRPr="00BF4B9E" w:rsidRDefault="00BF4B9E" w:rsidP="006330BA">
            <w:pPr>
              <w:jc w:val="center"/>
            </w:pP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овощехранилище</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Сигнализация пожарно-охранная,  выведена на пульт управления в приемном покое, окна зарешечены, дверь металлическая</w:t>
            </w:r>
          </w:p>
        </w:tc>
      </w:tr>
      <w:tr w:rsidR="00BF4B9E" w:rsidRPr="00BF4B9E" w:rsidTr="0093119E">
        <w:tc>
          <w:tcPr>
            <w:tcW w:w="2052" w:type="dxa"/>
            <w:vMerge w:val="restart"/>
            <w:tcBorders>
              <w:top w:val="single" w:sz="6" w:space="0" w:color="auto"/>
              <w:left w:val="single" w:sz="6" w:space="0" w:color="auto"/>
              <w:right w:val="single" w:sz="6" w:space="0" w:color="auto"/>
            </w:tcBorders>
          </w:tcPr>
          <w:p w:rsidR="00BF4B9E" w:rsidRPr="00BF4B9E" w:rsidRDefault="00BF4B9E" w:rsidP="006330BA">
            <w:pPr>
              <w:jc w:val="center"/>
            </w:pPr>
            <w:r w:rsidRPr="00BF4B9E">
              <w:rPr>
                <w:sz w:val="22"/>
                <w:szCs w:val="22"/>
              </w:rPr>
              <w:t>Главная медсестра</w:t>
            </w: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Склад для хранения медикаментов</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Сигнализация пожарно-охранная,  выведена на пульт управления в приемном покое, окна зарешечены</w:t>
            </w:r>
          </w:p>
        </w:tc>
      </w:tr>
      <w:tr w:rsidR="00BF4B9E" w:rsidRPr="00BF4B9E" w:rsidTr="0093119E">
        <w:tc>
          <w:tcPr>
            <w:tcW w:w="2052" w:type="dxa"/>
            <w:vMerge/>
            <w:tcBorders>
              <w:left w:val="single" w:sz="6" w:space="0" w:color="auto"/>
              <w:bottom w:val="single" w:sz="6" w:space="0" w:color="auto"/>
              <w:right w:val="single" w:sz="6" w:space="0" w:color="auto"/>
            </w:tcBorders>
          </w:tcPr>
          <w:p w:rsidR="00BF4B9E" w:rsidRPr="00BF4B9E" w:rsidRDefault="00BF4B9E" w:rsidP="006330BA">
            <w:pPr>
              <w:jc w:val="center"/>
            </w:pPr>
          </w:p>
        </w:tc>
        <w:tc>
          <w:tcPr>
            <w:tcW w:w="1806" w:type="dxa"/>
            <w:tcBorders>
              <w:top w:val="single" w:sz="6" w:space="0" w:color="auto"/>
              <w:left w:val="single" w:sz="6" w:space="0" w:color="auto"/>
              <w:bottom w:val="single" w:sz="6" w:space="0" w:color="auto"/>
              <w:right w:val="single" w:sz="6" w:space="0" w:color="auto"/>
            </w:tcBorders>
          </w:tcPr>
          <w:p w:rsidR="00BF4B9E" w:rsidRPr="00BF4B9E" w:rsidRDefault="00BF4B9E" w:rsidP="006330BA">
            <w:pPr>
              <w:jc w:val="center"/>
            </w:pPr>
            <w:r w:rsidRPr="00BF4B9E">
              <w:rPr>
                <w:sz w:val="22"/>
                <w:szCs w:val="22"/>
              </w:rPr>
              <w:t>Склад хранения наркотических средств</w:t>
            </w:r>
          </w:p>
        </w:tc>
        <w:tc>
          <w:tcPr>
            <w:tcW w:w="5606" w:type="dxa"/>
            <w:tcBorders>
              <w:top w:val="single" w:sz="6" w:space="0" w:color="auto"/>
              <w:left w:val="single" w:sz="6" w:space="0" w:color="auto"/>
              <w:bottom w:val="single" w:sz="6" w:space="0" w:color="auto"/>
              <w:right w:val="single" w:sz="6" w:space="0" w:color="auto"/>
            </w:tcBorders>
          </w:tcPr>
          <w:p w:rsidR="00BF4B9E" w:rsidRPr="00BF4B9E" w:rsidRDefault="00BF4B9E" w:rsidP="0093119E">
            <w:pPr>
              <w:jc w:val="both"/>
            </w:pPr>
            <w:r w:rsidRPr="00BF4B9E">
              <w:rPr>
                <w:sz w:val="22"/>
                <w:szCs w:val="22"/>
              </w:rPr>
              <w:t xml:space="preserve">Стены, потолочные перекрытия,   укреплены стальными решетками с диаметром прутьев 15мм, пол забетонирован, дверной проем с внутренней стороны  дополнительно защищен металлической решеткой, дверная коробка выполнена из стального профиля, окна отсутствуют, сигнализация пожарно-охранная, выведена на пульт охраны ФГУП «Охрана» </w:t>
            </w:r>
          </w:p>
        </w:tc>
      </w:tr>
    </w:tbl>
    <w:p w:rsidR="00BF4B9E" w:rsidRPr="0093119E" w:rsidRDefault="00BF4B9E" w:rsidP="0093119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93119E">
        <w:t>1.3</w:t>
      </w:r>
      <w:r w:rsidR="0093119E" w:rsidRPr="0093119E">
        <w:t>2</w:t>
      </w:r>
      <w:r w:rsidRPr="0093119E">
        <w:t>. В целях упорядочения эксплуатации служебного автотранспорта и контроля над расходом топлива и смазочных материалов создать постоянно действующую комиссию по проверке показаний одометров автотранспорта в следующем составе:</w:t>
      </w:r>
    </w:p>
    <w:p w:rsidR="00BF4B9E" w:rsidRPr="0093119E" w:rsidRDefault="00BF4B9E" w:rsidP="00BF4B9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93119E">
        <w:rPr>
          <w:rStyle w:val="fill"/>
          <w:b w:val="0"/>
          <w:i w:val="0"/>
          <w:color w:val="auto"/>
        </w:rPr>
        <w:t xml:space="preserve">– </w:t>
      </w:r>
      <w:proofErr w:type="spellStart"/>
      <w:r w:rsidRPr="0093119E">
        <w:rPr>
          <w:rStyle w:val="fill"/>
          <w:b w:val="0"/>
          <w:i w:val="0"/>
          <w:color w:val="auto"/>
        </w:rPr>
        <w:t>Чикалкина</w:t>
      </w:r>
      <w:proofErr w:type="spellEnd"/>
      <w:r w:rsidRPr="0093119E">
        <w:rPr>
          <w:rStyle w:val="fill"/>
          <w:b w:val="0"/>
          <w:i w:val="0"/>
          <w:color w:val="auto"/>
        </w:rPr>
        <w:t xml:space="preserve"> Л.Н заместитель глав</w:t>
      </w:r>
      <w:r w:rsidR="0093119E" w:rsidRPr="0093119E">
        <w:rPr>
          <w:rStyle w:val="fill"/>
          <w:b w:val="0"/>
          <w:i w:val="0"/>
          <w:color w:val="auto"/>
        </w:rPr>
        <w:t>н</w:t>
      </w:r>
      <w:r w:rsidRPr="0093119E">
        <w:rPr>
          <w:rStyle w:val="fill"/>
          <w:b w:val="0"/>
          <w:i w:val="0"/>
          <w:color w:val="auto"/>
        </w:rPr>
        <w:t>ого врача по АХЧ   (председатель комиссии);</w:t>
      </w:r>
      <w:r w:rsidRPr="0093119E">
        <w:br/>
      </w:r>
      <w:r w:rsidRPr="0093119E">
        <w:rPr>
          <w:rStyle w:val="fill"/>
          <w:b w:val="0"/>
          <w:i w:val="0"/>
          <w:color w:val="auto"/>
        </w:rPr>
        <w:t>– Шипилова Е.Г. бухгалтер;</w:t>
      </w:r>
    </w:p>
    <w:p w:rsidR="00BF4B9E" w:rsidRPr="0093119E" w:rsidRDefault="00BF4B9E" w:rsidP="00BF4B9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93119E">
        <w:rPr>
          <w:rStyle w:val="fill"/>
          <w:b w:val="0"/>
          <w:i w:val="0"/>
          <w:color w:val="auto"/>
        </w:rPr>
        <w:t xml:space="preserve">– </w:t>
      </w:r>
      <w:proofErr w:type="spellStart"/>
      <w:r w:rsidRPr="0093119E">
        <w:rPr>
          <w:rStyle w:val="fill"/>
          <w:b w:val="0"/>
          <w:i w:val="0"/>
          <w:color w:val="auto"/>
        </w:rPr>
        <w:t>Шведко</w:t>
      </w:r>
      <w:proofErr w:type="spellEnd"/>
      <w:r w:rsidRPr="0093119E">
        <w:rPr>
          <w:rStyle w:val="fill"/>
          <w:b w:val="0"/>
          <w:i w:val="0"/>
          <w:color w:val="auto"/>
        </w:rPr>
        <w:t xml:space="preserve"> А.Т. водитель (механик);</w:t>
      </w:r>
      <w:r w:rsidRPr="0093119E">
        <w:br/>
        <w:t xml:space="preserve">     Возложить на комиссию следующие обязанности:</w:t>
      </w:r>
    </w:p>
    <w:p w:rsidR="00BF4B9E" w:rsidRPr="0093119E" w:rsidRDefault="0093119E" w:rsidP="0093119E">
      <w:pPr>
        <w:pStyle w:val="HTML"/>
        <w:jc w:val="both"/>
      </w:pPr>
      <w:r>
        <w:t xml:space="preserve">- </w:t>
      </w:r>
      <w:r w:rsidR="00BF4B9E" w:rsidRPr="0093119E">
        <w:t>проверка наличия пломб и правильности пломбирования спидометра;</w:t>
      </w:r>
    </w:p>
    <w:p w:rsidR="00BF4B9E" w:rsidRPr="0093119E" w:rsidRDefault="0093119E" w:rsidP="0093119E">
      <w:pPr>
        <w:pStyle w:val="HTML"/>
        <w:jc w:val="both"/>
      </w:pPr>
      <w:r>
        <w:t xml:space="preserve">- </w:t>
      </w:r>
      <w:r w:rsidR="00BF4B9E" w:rsidRPr="0093119E">
        <w:t>проверка показаний одометра;</w:t>
      </w:r>
    </w:p>
    <w:p w:rsidR="0093119E" w:rsidRPr="0093119E" w:rsidRDefault="0093119E" w:rsidP="0093119E">
      <w:pPr>
        <w:jc w:val="both"/>
        <w:rPr>
          <w:rStyle w:val="fill"/>
          <w:b w:val="0"/>
          <w:i w:val="0"/>
          <w:color w:val="auto"/>
          <w:sz w:val="22"/>
          <w:szCs w:val="22"/>
        </w:rPr>
      </w:pPr>
      <w:r>
        <w:rPr>
          <w:rStyle w:val="fill"/>
          <w:b w:val="0"/>
          <w:i w:val="0"/>
          <w:color w:val="auto"/>
          <w:sz w:val="22"/>
          <w:szCs w:val="22"/>
        </w:rPr>
        <w:t xml:space="preserve">- </w:t>
      </w:r>
      <w:r w:rsidR="00BF4B9E" w:rsidRPr="0093119E">
        <w:rPr>
          <w:rStyle w:val="fill"/>
          <w:b w:val="0"/>
          <w:i w:val="0"/>
          <w:color w:val="auto"/>
          <w:sz w:val="22"/>
          <w:szCs w:val="22"/>
        </w:rPr>
        <w:t>проверка правильности оформления первичных документов бухучета, полноты и</w:t>
      </w:r>
      <w:r w:rsidR="00BF4B9E" w:rsidRPr="0093119E">
        <w:rPr>
          <w:iCs/>
          <w:sz w:val="22"/>
          <w:szCs w:val="22"/>
        </w:rPr>
        <w:t xml:space="preserve"> </w:t>
      </w:r>
      <w:r w:rsidR="00BF4B9E" w:rsidRPr="0093119E">
        <w:rPr>
          <w:rStyle w:val="fill"/>
          <w:b w:val="0"/>
          <w:i w:val="0"/>
          <w:color w:val="auto"/>
          <w:sz w:val="22"/>
          <w:szCs w:val="22"/>
        </w:rPr>
        <w:t>качества ведения документооборота по автомобилям (заполнение всех реквизитов</w:t>
      </w:r>
      <w:r w:rsidR="00BF4B9E" w:rsidRPr="0093119E">
        <w:rPr>
          <w:iCs/>
          <w:sz w:val="22"/>
          <w:szCs w:val="22"/>
        </w:rPr>
        <w:t xml:space="preserve"> </w:t>
      </w:r>
      <w:r w:rsidR="00BF4B9E" w:rsidRPr="0093119E">
        <w:rPr>
          <w:sz w:val="22"/>
          <w:szCs w:val="22"/>
        </w:rPr>
        <w:br/>
      </w:r>
      <w:r w:rsidR="00BF4B9E" w:rsidRPr="0093119E">
        <w:rPr>
          <w:rStyle w:val="fill"/>
          <w:b w:val="0"/>
          <w:i w:val="0"/>
          <w:color w:val="auto"/>
          <w:sz w:val="22"/>
          <w:szCs w:val="22"/>
        </w:rPr>
        <w:t>путевых листов, проставление необходимых подписей, наличие</w:t>
      </w:r>
      <w:r w:rsidRPr="0093119E">
        <w:rPr>
          <w:sz w:val="22"/>
          <w:szCs w:val="22"/>
        </w:rPr>
        <w:t xml:space="preserve"> </w:t>
      </w:r>
      <w:r w:rsidRPr="0093119E">
        <w:rPr>
          <w:rStyle w:val="fill"/>
          <w:b w:val="0"/>
          <w:i w:val="0"/>
          <w:color w:val="auto"/>
          <w:sz w:val="22"/>
          <w:szCs w:val="22"/>
        </w:rPr>
        <w:t>неоговоренных</w:t>
      </w:r>
      <w:r w:rsidRPr="0093119E">
        <w:rPr>
          <w:iCs/>
          <w:sz w:val="22"/>
          <w:szCs w:val="22"/>
        </w:rPr>
        <w:t xml:space="preserve"> </w:t>
      </w:r>
      <w:r w:rsidRPr="0093119E">
        <w:rPr>
          <w:rStyle w:val="fill"/>
          <w:b w:val="0"/>
          <w:i w:val="0"/>
          <w:color w:val="auto"/>
          <w:sz w:val="22"/>
          <w:szCs w:val="22"/>
        </w:rPr>
        <w:t>исправлений, наличие и заполнение журнала выдачи путевых листов).</w:t>
      </w:r>
    </w:p>
    <w:p w:rsidR="00BF4B9E" w:rsidRPr="0093119E" w:rsidRDefault="00BF4B9E" w:rsidP="00BF4B9E">
      <w:pPr>
        <w:pStyle w:val="a3"/>
        <w:jc w:val="both"/>
        <w:rPr>
          <w:rStyle w:val="fill"/>
          <w:rFonts w:ascii="Times New Roman" w:hAnsi="Times New Roman" w:cs="Times New Roman"/>
          <w:color w:val="auto"/>
        </w:rPr>
      </w:pPr>
    </w:p>
    <w:p w:rsidR="006C55BE" w:rsidRPr="003826BC" w:rsidRDefault="006C55BE" w:rsidP="00812A0F">
      <w:pPr>
        <w:pStyle w:val="a3"/>
        <w:jc w:val="center"/>
        <w:rPr>
          <w:rFonts w:ascii="Times New Roman" w:hAnsi="Times New Roman" w:cs="Times New Roman"/>
        </w:rPr>
      </w:pPr>
      <w:r w:rsidRPr="003826BC">
        <w:rPr>
          <w:rFonts w:ascii="Times New Roman" w:hAnsi="Times New Roman" w:cs="Times New Roman"/>
          <w:b/>
          <w:bCs/>
        </w:rPr>
        <w:t>2. Основные средства</w:t>
      </w:r>
    </w:p>
    <w:p w:rsidR="006C55BE" w:rsidRPr="006C55BE" w:rsidRDefault="006C55BE" w:rsidP="006C55BE">
      <w:pPr>
        <w:pStyle w:val="a3"/>
        <w:jc w:val="both"/>
        <w:rPr>
          <w:rFonts w:ascii="Times New Roman" w:hAnsi="Times New Roman" w:cs="Times New Roman"/>
        </w:rPr>
      </w:pPr>
      <w:r w:rsidRPr="003826BC">
        <w:rPr>
          <w:rFonts w:ascii="Times New Roman" w:hAnsi="Times New Roman" w:cs="Times New Roman"/>
        </w:rPr>
        <w:t>2.1. Срок полезного использования объекта основных средств определяется исходя из ожидаемого срока получения</w:t>
      </w:r>
      <w:r w:rsidRPr="006C55BE">
        <w:rPr>
          <w:rFonts w:ascii="Times New Roman" w:hAnsi="Times New Roman" w:cs="Times New Roman"/>
        </w:rPr>
        <w:t xml:space="preserve"> экономических выгод и (или) полезного потенциала, заключенного в активе, в порядке, установленном </w:t>
      </w:r>
      <w:hyperlink r:id="rId106" w:history="1">
        <w:r w:rsidRPr="006C55BE">
          <w:rPr>
            <w:rFonts w:ascii="Times New Roman" w:hAnsi="Times New Roman" w:cs="Times New Roman"/>
            <w:color w:val="0000FF"/>
          </w:rPr>
          <w:t>п. 35</w:t>
        </w:r>
      </w:hyperlink>
      <w:r w:rsidRPr="006C55BE">
        <w:rPr>
          <w:rFonts w:ascii="Times New Roman" w:hAnsi="Times New Roman" w:cs="Times New Roman"/>
        </w:rPr>
        <w:t xml:space="preserve"> СГС "Основные средства", </w:t>
      </w:r>
      <w:hyperlink r:id="rId107" w:history="1">
        <w:r w:rsidRPr="006C55BE">
          <w:rPr>
            <w:rFonts w:ascii="Times New Roman" w:hAnsi="Times New Roman" w:cs="Times New Roman"/>
            <w:color w:val="0000FF"/>
          </w:rPr>
          <w:t>п. 44</w:t>
        </w:r>
      </w:hyperlink>
      <w:r w:rsidRPr="006C55BE">
        <w:rPr>
          <w:rFonts w:ascii="Times New Roman" w:hAnsi="Times New Roman" w:cs="Times New Roman"/>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 Амортизация по всем основным средствам начисляется линейным методом.</w:t>
      </w:r>
    </w:p>
    <w:p w:rsidR="006C55BE" w:rsidRDefault="006C55BE" w:rsidP="006C55BE">
      <w:pPr>
        <w:pStyle w:val="a3"/>
        <w:jc w:val="both"/>
        <w:rPr>
          <w:rFonts w:ascii="Times New Roman" w:hAnsi="Times New Roman" w:cs="Times New Roman"/>
          <w:i/>
          <w:iCs/>
        </w:rPr>
      </w:pPr>
      <w:r w:rsidRPr="006C55BE">
        <w:rPr>
          <w:rFonts w:ascii="Times New Roman" w:hAnsi="Times New Roman" w:cs="Times New Roman"/>
          <w:i/>
          <w:iCs/>
        </w:rPr>
        <w:t xml:space="preserve">(Основание: </w:t>
      </w:r>
      <w:hyperlink r:id="rId108" w:history="1">
        <w:r w:rsidRPr="006C55BE">
          <w:rPr>
            <w:rFonts w:ascii="Times New Roman" w:hAnsi="Times New Roman" w:cs="Times New Roman"/>
            <w:i/>
            <w:iCs/>
            <w:color w:val="0000FF"/>
          </w:rPr>
          <w:t>п. п. 36</w:t>
        </w:r>
      </w:hyperlink>
      <w:r w:rsidRPr="006C55BE">
        <w:rPr>
          <w:rFonts w:ascii="Times New Roman" w:hAnsi="Times New Roman" w:cs="Times New Roman"/>
          <w:i/>
          <w:iCs/>
        </w:rPr>
        <w:t xml:space="preserve">, </w:t>
      </w:r>
      <w:hyperlink r:id="rId109" w:history="1">
        <w:r w:rsidRPr="006C55BE">
          <w:rPr>
            <w:rFonts w:ascii="Times New Roman" w:hAnsi="Times New Roman" w:cs="Times New Roman"/>
            <w:i/>
            <w:iCs/>
            <w:color w:val="0000FF"/>
          </w:rPr>
          <w:t>37</w:t>
        </w:r>
      </w:hyperlink>
      <w:r w:rsidRPr="006C55BE">
        <w:rPr>
          <w:rFonts w:ascii="Times New Roman" w:hAnsi="Times New Roman" w:cs="Times New Roman"/>
          <w:i/>
          <w:iCs/>
        </w:rPr>
        <w:t xml:space="preserve"> СГС "Основные средства")</w:t>
      </w:r>
    </w:p>
    <w:p w:rsidR="00E32749" w:rsidRPr="00E32749" w:rsidRDefault="00E32749" w:rsidP="00E32749">
      <w:pPr>
        <w:pStyle w:val="a3"/>
        <w:jc w:val="both"/>
        <w:rPr>
          <w:rFonts w:ascii="Times New Roman" w:hAnsi="Times New Roman" w:cs="Times New Roman"/>
        </w:rPr>
      </w:pPr>
      <w:r w:rsidRPr="00E32749">
        <w:rPr>
          <w:rFonts w:ascii="Times New Roman" w:hAnsi="Times New Roman" w:cs="Times New Roman"/>
        </w:rPr>
        <w:t>Амортизация объекта основных средств начисляется:</w:t>
      </w:r>
    </w:p>
    <w:p w:rsidR="00E32749" w:rsidRPr="00E32749" w:rsidRDefault="00E32749" w:rsidP="00E32749">
      <w:pPr>
        <w:pStyle w:val="a3"/>
        <w:jc w:val="both"/>
        <w:rPr>
          <w:rFonts w:ascii="Times New Roman" w:hAnsi="Times New Roman" w:cs="Times New Roman"/>
        </w:rPr>
      </w:pPr>
      <w:r w:rsidRPr="00E32749">
        <w:rPr>
          <w:rFonts w:ascii="Times New Roman" w:hAnsi="Times New Roman" w:cs="Times New Roman"/>
        </w:rPr>
        <w:t>а) на объект основных сре</w:t>
      </w:r>
      <w:proofErr w:type="gramStart"/>
      <w:r w:rsidRPr="00E32749">
        <w:rPr>
          <w:rFonts w:ascii="Times New Roman" w:hAnsi="Times New Roman" w:cs="Times New Roman"/>
        </w:rPr>
        <w:t>дств ст</w:t>
      </w:r>
      <w:proofErr w:type="gramEnd"/>
      <w:r w:rsidRPr="00E32749">
        <w:rPr>
          <w:rFonts w:ascii="Times New Roman" w:hAnsi="Times New Roman" w:cs="Times New Roman"/>
        </w:rPr>
        <w:t>оимостью свыше 100 000 рублей амортизация начисляется в соответствии с рассчитанными нормами амортизации;</w:t>
      </w:r>
    </w:p>
    <w:p w:rsidR="00E32749" w:rsidRPr="00E32749" w:rsidRDefault="00E32749" w:rsidP="00E32749">
      <w:pPr>
        <w:pStyle w:val="a3"/>
        <w:jc w:val="both"/>
        <w:rPr>
          <w:rFonts w:ascii="Times New Roman" w:hAnsi="Times New Roman" w:cs="Times New Roman"/>
        </w:rPr>
      </w:pPr>
      <w:r w:rsidRPr="00E32749">
        <w:rPr>
          <w:rFonts w:ascii="Times New Roman" w:hAnsi="Times New Roman" w:cs="Times New Roman"/>
        </w:rPr>
        <w:t>б) на объект основных сре</w:t>
      </w:r>
      <w:proofErr w:type="gramStart"/>
      <w:r w:rsidRPr="00E32749">
        <w:rPr>
          <w:rFonts w:ascii="Times New Roman" w:hAnsi="Times New Roman" w:cs="Times New Roman"/>
        </w:rPr>
        <w:t>дств ст</w:t>
      </w:r>
      <w:proofErr w:type="gramEnd"/>
      <w:r w:rsidRPr="00E32749">
        <w:rPr>
          <w:rFonts w:ascii="Times New Roman" w:hAnsi="Times New Roman" w:cs="Times New Roman"/>
        </w:rPr>
        <w:t xml:space="preserve">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E32749">
        <w:rPr>
          <w:rFonts w:ascii="Times New Roman" w:hAnsi="Times New Roman" w:cs="Times New Roman"/>
        </w:rPr>
        <w:t>забалансовом</w:t>
      </w:r>
      <w:proofErr w:type="spellEnd"/>
      <w:r w:rsidRPr="00E32749">
        <w:rPr>
          <w:rFonts w:ascii="Times New Roman" w:hAnsi="Times New Roman" w:cs="Times New Roman"/>
        </w:rPr>
        <w:t xml:space="preserve"> учете в соответствии с порядком применения Единого плана счетов бухгалтерского учета;</w:t>
      </w:r>
    </w:p>
    <w:p w:rsidR="00E32749" w:rsidRPr="00E32749" w:rsidRDefault="00E32749" w:rsidP="00E32749">
      <w:pPr>
        <w:pStyle w:val="a3"/>
        <w:jc w:val="both"/>
        <w:rPr>
          <w:rFonts w:ascii="Times New Roman" w:hAnsi="Times New Roman" w:cs="Times New Roman"/>
        </w:rPr>
      </w:pPr>
      <w:r w:rsidRPr="00E32749">
        <w:rPr>
          <w:rFonts w:ascii="Times New Roman" w:hAnsi="Times New Roman" w:cs="Times New Roman"/>
        </w:rPr>
        <w:t xml:space="preserve">(в ред. </w:t>
      </w:r>
      <w:hyperlink r:id="rId110" w:history="1">
        <w:r w:rsidRPr="00E32749">
          <w:rPr>
            <w:rFonts w:ascii="Times New Roman" w:hAnsi="Times New Roman" w:cs="Times New Roman"/>
            <w:color w:val="0000FF"/>
          </w:rPr>
          <w:t>Приказа</w:t>
        </w:r>
      </w:hyperlink>
      <w:r w:rsidRPr="00E32749">
        <w:rPr>
          <w:rFonts w:ascii="Times New Roman" w:hAnsi="Times New Roman" w:cs="Times New Roman"/>
        </w:rPr>
        <w:t xml:space="preserve"> Минфина России от 25.12.2019 N 253н)</w:t>
      </w:r>
    </w:p>
    <w:p w:rsidR="00E32749" w:rsidRDefault="00E32749" w:rsidP="00E32749">
      <w:pPr>
        <w:pStyle w:val="a3"/>
        <w:jc w:val="both"/>
        <w:rPr>
          <w:rFonts w:ascii="Times New Roman" w:hAnsi="Times New Roman" w:cs="Times New Roman"/>
          <w:i/>
          <w:iCs/>
        </w:rPr>
      </w:pPr>
      <w:r w:rsidRPr="00E32749">
        <w:rPr>
          <w:rFonts w:ascii="Times New Roman" w:hAnsi="Times New Roman" w:cs="Times New Roman"/>
        </w:rPr>
        <w:t>в) на иной объект основных сре</w:t>
      </w:r>
      <w:proofErr w:type="gramStart"/>
      <w:r w:rsidRPr="00E32749">
        <w:rPr>
          <w:rFonts w:ascii="Times New Roman" w:hAnsi="Times New Roman" w:cs="Times New Roman"/>
        </w:rPr>
        <w:t>дств ст</w:t>
      </w:r>
      <w:proofErr w:type="gramEnd"/>
      <w:r w:rsidRPr="00E32749">
        <w:rPr>
          <w:rFonts w:ascii="Times New Roman" w:hAnsi="Times New Roman" w:cs="Times New Roman"/>
        </w:rPr>
        <w:t>оимостью от 10 000 до 100 000 рублей включительно амортизация начисляется в размере 100% первоначальной стоимости при выдаче его в эксплуатацию.</w:t>
      </w:r>
      <w:r w:rsidRPr="00E32749">
        <w:rPr>
          <w:rFonts w:ascii="Times New Roman" w:hAnsi="Times New Roman" w:cs="Times New Roman"/>
          <w:i/>
          <w:iCs/>
        </w:rPr>
        <w:t xml:space="preserve"> </w:t>
      </w:r>
      <w:r w:rsidRPr="006C55BE">
        <w:rPr>
          <w:rFonts w:ascii="Times New Roman" w:hAnsi="Times New Roman" w:cs="Times New Roman"/>
          <w:i/>
          <w:iCs/>
        </w:rPr>
        <w:t xml:space="preserve">(Основание: </w:t>
      </w:r>
      <w:hyperlink r:id="rId111" w:history="1">
        <w:r w:rsidRPr="006C55BE">
          <w:rPr>
            <w:rFonts w:ascii="Times New Roman" w:hAnsi="Times New Roman" w:cs="Times New Roman"/>
            <w:i/>
            <w:iCs/>
            <w:color w:val="0000FF"/>
          </w:rPr>
          <w:t>п. п. 3</w:t>
        </w:r>
      </w:hyperlink>
      <w:r>
        <w:rPr>
          <w:rFonts w:ascii="Times New Roman" w:hAnsi="Times New Roman" w:cs="Times New Roman"/>
        </w:rPr>
        <w:t xml:space="preserve">9 </w:t>
      </w:r>
      <w:r w:rsidRPr="006C55BE">
        <w:rPr>
          <w:rFonts w:ascii="Times New Roman" w:hAnsi="Times New Roman" w:cs="Times New Roman"/>
          <w:i/>
          <w:iCs/>
        </w:rPr>
        <w:t>СГС "Основные средства")</w:t>
      </w:r>
    </w:p>
    <w:p w:rsidR="00E32749" w:rsidRPr="00E32749" w:rsidRDefault="00E32749" w:rsidP="00E32749">
      <w:pPr>
        <w:pStyle w:val="a3"/>
        <w:jc w:val="both"/>
        <w:rPr>
          <w:rFonts w:ascii="Times New Roman" w:hAnsi="Times New Roman" w:cs="Times New Roman"/>
        </w:rPr>
      </w:pPr>
    </w:p>
    <w:p w:rsidR="00E32749" w:rsidRPr="00E32749" w:rsidRDefault="00E32749" w:rsidP="00E32749">
      <w:pPr>
        <w:pStyle w:val="a3"/>
        <w:jc w:val="both"/>
        <w:rPr>
          <w:rFonts w:ascii="Times New Roman" w:hAnsi="Times New Roman" w:cs="Times New Roman"/>
        </w:rPr>
      </w:pPr>
    </w:p>
    <w:p w:rsidR="006C55BE" w:rsidRPr="00E32749" w:rsidRDefault="006C55BE" w:rsidP="00E32749">
      <w:pPr>
        <w:pStyle w:val="a3"/>
        <w:jc w:val="both"/>
        <w:rPr>
          <w:rFonts w:ascii="Times New Roman" w:hAnsi="Times New Roman" w:cs="Times New Roman"/>
        </w:rPr>
      </w:pPr>
      <w:r w:rsidRPr="00E32749">
        <w:rPr>
          <w:rFonts w:ascii="Times New Roman" w:hAnsi="Times New Roman" w:cs="Times New Roman"/>
        </w:rPr>
        <w:t xml:space="preserve">2.3. На балансовых счетах вне зависимости от стоимости учитываются объекты специальных средств (оборудования), без которых осуществление учреждением предусмотренных его уставом основных видов деятельности будет </w:t>
      </w:r>
      <w:proofErr w:type="gramStart"/>
      <w:r w:rsidRPr="00E32749">
        <w:rPr>
          <w:rFonts w:ascii="Times New Roman" w:hAnsi="Times New Roman" w:cs="Times New Roman"/>
        </w:rPr>
        <w:t>сущес</w:t>
      </w:r>
      <w:r w:rsidR="00E32749">
        <w:rPr>
          <w:rFonts w:ascii="Times New Roman" w:hAnsi="Times New Roman" w:cs="Times New Roman"/>
        </w:rPr>
        <w:t>твенно затруднено</w:t>
      </w:r>
      <w:proofErr w:type="gramEnd"/>
      <w:r w:rsidRPr="00E32749">
        <w:rPr>
          <w:rFonts w:ascii="Times New Roman" w:hAnsi="Times New Roman" w:cs="Times New Roman"/>
        </w:rPr>
        <w:t>.</w:t>
      </w:r>
    </w:p>
    <w:p w:rsidR="006C55BE" w:rsidRPr="00E32749" w:rsidRDefault="006C55BE" w:rsidP="006C55BE">
      <w:pPr>
        <w:pStyle w:val="a3"/>
        <w:jc w:val="both"/>
        <w:rPr>
          <w:rFonts w:ascii="Times New Roman" w:hAnsi="Times New Roman" w:cs="Times New Roman"/>
        </w:rPr>
      </w:pPr>
      <w:r w:rsidRPr="00E32749">
        <w:rPr>
          <w:rFonts w:ascii="Times New Roman" w:hAnsi="Times New Roman" w:cs="Times New Roman"/>
        </w:rPr>
        <w:t>2.4. Объекты основных сре</w:t>
      </w:r>
      <w:proofErr w:type="gramStart"/>
      <w:r w:rsidRPr="00E32749">
        <w:rPr>
          <w:rFonts w:ascii="Times New Roman" w:hAnsi="Times New Roman" w:cs="Times New Roman"/>
        </w:rPr>
        <w:t>дств ст</w:t>
      </w:r>
      <w:proofErr w:type="gramEnd"/>
      <w:r w:rsidRPr="00E32749">
        <w:rPr>
          <w:rFonts w:ascii="Times New Roman" w:hAnsi="Times New Roman" w:cs="Times New Roman"/>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r w:rsidR="00E32749" w:rsidRPr="00E32749">
        <w:rPr>
          <w:rFonts w:ascii="Times New Roman" w:hAnsi="Times New Roman" w:cs="Times New Roman"/>
        </w:rPr>
        <w:t xml:space="preserve"> </w:t>
      </w:r>
      <w:r w:rsidRPr="00E32749">
        <w:rPr>
          <w:rFonts w:ascii="Times New Roman" w:hAnsi="Times New Roman" w:cs="Times New Roman"/>
          <w:i/>
          <w:iCs/>
        </w:rPr>
        <w:t xml:space="preserve">(Основание: </w:t>
      </w:r>
      <w:hyperlink r:id="rId112" w:history="1">
        <w:r w:rsidRPr="00E32749">
          <w:rPr>
            <w:rFonts w:ascii="Times New Roman" w:hAnsi="Times New Roman" w:cs="Times New Roman"/>
            <w:i/>
            <w:iCs/>
            <w:color w:val="0000FF"/>
          </w:rPr>
          <w:t>п. 10</w:t>
        </w:r>
      </w:hyperlink>
      <w:r w:rsidRPr="00E32749">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E32749">
        <w:rPr>
          <w:rFonts w:ascii="Times New Roman" w:hAnsi="Times New Roman" w:cs="Times New Roman"/>
        </w:rPr>
        <w:t>2.5. Структурная часть объекта основных средств, которая имеет срок полезного использования,</w:t>
      </w:r>
      <w:r w:rsidRPr="006C55BE">
        <w:rPr>
          <w:rFonts w:ascii="Times New Roman" w:hAnsi="Times New Roman" w:cs="Times New Roman"/>
        </w:rPr>
        <w:t xml:space="preserve">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13" w:history="1">
        <w:r w:rsidRPr="006C55BE">
          <w:rPr>
            <w:rFonts w:ascii="Times New Roman" w:hAnsi="Times New Roman" w:cs="Times New Roman"/>
            <w:color w:val="0000FF"/>
          </w:rPr>
          <w:t>Постановлении</w:t>
        </w:r>
      </w:hyperlink>
      <w:r w:rsidRPr="006C55BE">
        <w:rPr>
          <w:rFonts w:ascii="Times New Roman" w:hAnsi="Times New Roman" w:cs="Times New Roman"/>
        </w:rPr>
        <w:t xml:space="preserve"> Правительства РФ от 01.01.2002 N 1.</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Для целей настоящего пункта стоимость структурной части объекта основных средств считается значительной, если она составляет не менее </w:t>
      </w:r>
      <w:r w:rsidR="003972A0">
        <w:rPr>
          <w:rFonts w:ascii="Times New Roman" w:hAnsi="Times New Roman" w:cs="Times New Roman"/>
        </w:rPr>
        <w:t>15</w:t>
      </w:r>
      <w:r w:rsidRPr="006C55BE">
        <w:rPr>
          <w:rFonts w:ascii="Times New Roman" w:hAnsi="Times New Roman" w:cs="Times New Roman"/>
        </w:rPr>
        <w:t>% его общей стоимости</w:t>
      </w:r>
      <w:proofErr w:type="gramStart"/>
      <w:r w:rsidRPr="006C55BE">
        <w:rPr>
          <w:rFonts w:ascii="Times New Roman" w:hAnsi="Times New Roman" w:cs="Times New Roman"/>
        </w:rPr>
        <w:t>.</w:t>
      </w:r>
      <w:r w:rsidRPr="006C55BE">
        <w:rPr>
          <w:rFonts w:ascii="Times New Roman" w:hAnsi="Times New Roman" w:cs="Times New Roman"/>
          <w:i/>
          <w:iCs/>
        </w:rPr>
        <w:t>(</w:t>
      </w:r>
      <w:proofErr w:type="gramEnd"/>
      <w:r w:rsidRPr="006C55BE">
        <w:rPr>
          <w:rFonts w:ascii="Times New Roman" w:hAnsi="Times New Roman" w:cs="Times New Roman"/>
          <w:i/>
          <w:iCs/>
        </w:rPr>
        <w:t xml:space="preserve">Основание: </w:t>
      </w:r>
      <w:hyperlink r:id="rId114" w:history="1">
        <w:r w:rsidRPr="006C55BE">
          <w:rPr>
            <w:rFonts w:ascii="Times New Roman" w:hAnsi="Times New Roman" w:cs="Times New Roman"/>
            <w:i/>
            <w:iCs/>
            <w:color w:val="0000FF"/>
          </w:rPr>
          <w:t>п. 10</w:t>
        </w:r>
      </w:hyperlink>
      <w:r w:rsidRPr="006C55BE">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2.6. Отдельными инвентарными объектами являются: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локальная вычислительная сеть;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принтеры;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сканеры;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приборы (аппаратура) пожарной сигнализации;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приборы (аппаратура) охранной сигнализации;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комплекс оборудования инженерных систем здания.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15" w:history="1">
        <w:r w:rsidRPr="006C55BE">
          <w:rPr>
            <w:rFonts w:ascii="Times New Roman" w:hAnsi="Times New Roman" w:cs="Times New Roman"/>
            <w:i/>
            <w:iCs/>
            <w:color w:val="0000FF"/>
          </w:rPr>
          <w:t>п. 10</w:t>
        </w:r>
      </w:hyperlink>
      <w:r w:rsidRPr="006C55BE">
        <w:rPr>
          <w:rFonts w:ascii="Times New Roman" w:hAnsi="Times New Roman" w:cs="Times New Roman"/>
          <w:i/>
          <w:iCs/>
        </w:rPr>
        <w:t xml:space="preserve"> СГС "Основные средства", </w:t>
      </w:r>
      <w:hyperlink r:id="rId116"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 </w:t>
      </w:r>
      <w:hyperlink r:id="rId117" w:history="1">
        <w:r w:rsidRPr="006C55BE">
          <w:rPr>
            <w:rFonts w:ascii="Times New Roman" w:hAnsi="Times New Roman" w:cs="Times New Roman"/>
            <w:i/>
            <w:iCs/>
            <w:color w:val="0000FF"/>
          </w:rPr>
          <w:t>п. 45</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2.7. В один инвентарный объект, признаваемый комплексом объектов основных средств, объединяются: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офисная мебель;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медицинская мебель одного помещения (кабинета).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18" w:history="1">
        <w:r w:rsidRPr="006C55BE">
          <w:rPr>
            <w:rFonts w:ascii="Times New Roman" w:hAnsi="Times New Roman" w:cs="Times New Roman"/>
            <w:i/>
            <w:iCs/>
            <w:color w:val="0000FF"/>
          </w:rPr>
          <w:t>п. 10</w:t>
        </w:r>
      </w:hyperlink>
      <w:r w:rsidRPr="006C55BE">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2.8. В целях получения дополнительных данных для раскрытия показателей отчетности устанавливаются следующие объекты аналитического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 эксплуатации;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 запасе;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на консервации;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получено в безвозмездное пользование (объекты учета финансовой (</w:t>
      </w:r>
      <w:proofErr w:type="spellStart"/>
      <w:r w:rsidRPr="006C55BE">
        <w:rPr>
          <w:rFonts w:ascii="Times New Roman" w:hAnsi="Times New Roman" w:cs="Times New Roman"/>
        </w:rPr>
        <w:t>неоперационной</w:t>
      </w:r>
      <w:proofErr w:type="spellEnd"/>
      <w:r w:rsidRPr="006C55BE">
        <w:rPr>
          <w:rFonts w:ascii="Times New Roman" w:hAnsi="Times New Roman" w:cs="Times New Roman"/>
        </w:rPr>
        <w:t>) аренды).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19" w:history="1">
        <w:r w:rsidRPr="006C55BE">
          <w:rPr>
            <w:rFonts w:ascii="Times New Roman" w:hAnsi="Times New Roman" w:cs="Times New Roman"/>
            <w:i/>
            <w:iCs/>
            <w:color w:val="0000FF"/>
          </w:rPr>
          <w:t>п. 7</w:t>
        </w:r>
      </w:hyperlink>
      <w:r w:rsidRPr="006C55BE">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2.9. Каждому инвентарному объекту основных сре</w:t>
      </w:r>
      <w:proofErr w:type="gramStart"/>
      <w:r w:rsidRPr="006C55BE">
        <w:rPr>
          <w:rFonts w:ascii="Times New Roman" w:hAnsi="Times New Roman" w:cs="Times New Roman"/>
        </w:rPr>
        <w:t>дств пр</w:t>
      </w:r>
      <w:proofErr w:type="gramEnd"/>
      <w:r w:rsidRPr="006C55BE">
        <w:rPr>
          <w:rFonts w:ascii="Times New Roman" w:hAnsi="Times New Roman" w:cs="Times New Roman"/>
        </w:rPr>
        <w:t>исваивается инвентарный номер, состоящий из 1</w:t>
      </w:r>
      <w:r w:rsidR="003972A0">
        <w:rPr>
          <w:rFonts w:ascii="Times New Roman" w:hAnsi="Times New Roman" w:cs="Times New Roman"/>
        </w:rPr>
        <w:t>3</w:t>
      </w:r>
      <w:r w:rsidRPr="006C55BE">
        <w:rPr>
          <w:rFonts w:ascii="Times New Roman" w:hAnsi="Times New Roman" w:cs="Times New Roman"/>
        </w:rPr>
        <w:t xml:space="preserve"> знаков: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1-й знак - код вида финансового обеспечения (деятельности);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2 - 4-й знаки - код синтетического счета;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5 - 6-й знаки - код аналитического счета;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7 - 1</w:t>
      </w:r>
      <w:r w:rsidR="003972A0">
        <w:rPr>
          <w:rFonts w:ascii="Times New Roman" w:hAnsi="Times New Roman" w:cs="Times New Roman"/>
        </w:rPr>
        <w:t>3</w:t>
      </w:r>
      <w:r w:rsidRPr="006C55BE">
        <w:rPr>
          <w:rFonts w:ascii="Times New Roman" w:hAnsi="Times New Roman" w:cs="Times New Roman"/>
        </w:rPr>
        <w:t>-й знаки - порядковый номер объекта в группе (000001 - 999999).</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20"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"Основные средства", </w:t>
      </w:r>
      <w:hyperlink r:id="rId121" w:history="1">
        <w:r w:rsidRPr="006C55BE">
          <w:rPr>
            <w:rFonts w:ascii="Times New Roman" w:hAnsi="Times New Roman" w:cs="Times New Roman"/>
            <w:i/>
            <w:iCs/>
            <w:color w:val="0000FF"/>
          </w:rPr>
          <w:t>п. 46</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2.10. Инвентарный номер наносится: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на объекты недвижимого имущества </w:t>
      </w:r>
      <w:r w:rsidR="003972A0">
        <w:rPr>
          <w:rFonts w:ascii="Times New Roman" w:hAnsi="Times New Roman" w:cs="Times New Roman"/>
        </w:rPr>
        <w:t>–</w:t>
      </w:r>
      <w:r w:rsidRPr="006C55BE">
        <w:rPr>
          <w:rFonts w:ascii="Times New Roman" w:hAnsi="Times New Roman" w:cs="Times New Roman"/>
        </w:rPr>
        <w:t xml:space="preserve"> на</w:t>
      </w:r>
      <w:r w:rsidR="003972A0">
        <w:rPr>
          <w:rFonts w:ascii="Times New Roman" w:hAnsi="Times New Roman" w:cs="Times New Roman"/>
        </w:rPr>
        <w:t xml:space="preserve"> стену или</w:t>
      </w:r>
      <w:r w:rsidRPr="006C55BE">
        <w:rPr>
          <w:rFonts w:ascii="Times New Roman" w:hAnsi="Times New Roman" w:cs="Times New Roman"/>
        </w:rPr>
        <w:t xml:space="preserve"> </w:t>
      </w:r>
      <w:r w:rsidR="003972A0">
        <w:rPr>
          <w:rFonts w:ascii="Times New Roman" w:hAnsi="Times New Roman" w:cs="Times New Roman"/>
        </w:rPr>
        <w:t xml:space="preserve"> на </w:t>
      </w:r>
      <w:r w:rsidRPr="006C55BE">
        <w:rPr>
          <w:rFonts w:ascii="Times New Roman" w:hAnsi="Times New Roman" w:cs="Times New Roman"/>
        </w:rPr>
        <w:t>прикрепленной табличке;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на объекты движимого имущества - на бумажной наклейке.</w:t>
      </w:r>
      <w:r w:rsidR="003972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122" w:history="1">
        <w:r w:rsidRPr="006C55BE">
          <w:rPr>
            <w:rFonts w:ascii="Times New Roman" w:hAnsi="Times New Roman" w:cs="Times New Roman"/>
            <w:i/>
            <w:iCs/>
            <w:color w:val="0000FF"/>
          </w:rPr>
          <w:t>п. 46</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2.11.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r w:rsidR="003972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123" w:history="1">
        <w:r w:rsidRPr="006C55BE">
          <w:rPr>
            <w:rFonts w:ascii="Times New Roman" w:hAnsi="Times New Roman" w:cs="Times New Roman"/>
            <w:i/>
            <w:iCs/>
            <w:color w:val="0000FF"/>
          </w:rPr>
          <w:t>п. 46</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2.12. Аналитический учет вложений в основные средства ведется в карточке капитальных вложений </w:t>
      </w:r>
      <w:hyperlink r:id="rId124" w:history="1">
        <w:r w:rsidRPr="006C55BE">
          <w:rPr>
            <w:rFonts w:ascii="Times New Roman" w:hAnsi="Times New Roman" w:cs="Times New Roman"/>
            <w:color w:val="0000FF"/>
          </w:rPr>
          <w:t>(ф. 0509211)</w:t>
        </w:r>
      </w:hyperlink>
      <w:r w:rsidRPr="006C55BE">
        <w:rPr>
          <w:rFonts w:ascii="Times New Roman" w:hAnsi="Times New Roman" w:cs="Times New Roman"/>
        </w:rPr>
        <w:t>.</w:t>
      </w:r>
      <w:r w:rsidR="003972A0">
        <w:rPr>
          <w:rFonts w:ascii="Times New Roman" w:hAnsi="Times New Roman" w:cs="Times New Roman"/>
        </w:rPr>
        <w:t xml:space="preserve"> </w:t>
      </w:r>
      <w:r w:rsidRPr="006C55BE">
        <w:rPr>
          <w:rFonts w:ascii="Times New Roman" w:hAnsi="Times New Roman" w:cs="Times New Roman"/>
          <w:i/>
          <w:iCs/>
        </w:rPr>
        <w:t>(Основание:</w:t>
      </w:r>
      <w:r w:rsidRPr="006C55BE">
        <w:rPr>
          <w:rFonts w:ascii="Times New Roman" w:hAnsi="Times New Roman" w:cs="Times New Roman"/>
        </w:rPr>
        <w:t xml:space="preserve"> </w:t>
      </w:r>
      <w:hyperlink r:id="rId125" w:history="1">
        <w:r w:rsidRPr="006C55BE">
          <w:rPr>
            <w:rFonts w:ascii="Times New Roman" w:hAnsi="Times New Roman" w:cs="Times New Roman"/>
            <w:color w:val="0000FF"/>
          </w:rPr>
          <w:t>п. 128</w:t>
        </w:r>
      </w:hyperlink>
      <w:r w:rsidRPr="006C55BE">
        <w:rPr>
          <w:rFonts w:ascii="Times New Roman" w:hAnsi="Times New Roman" w:cs="Times New Roman"/>
        </w:rPr>
        <w:t xml:space="preserve"> </w:t>
      </w:r>
      <w:r w:rsidRPr="006C55BE">
        <w:rPr>
          <w:rFonts w:ascii="Times New Roman" w:hAnsi="Times New Roman" w:cs="Times New Roman"/>
          <w:i/>
          <w:iCs/>
        </w:rPr>
        <w:t xml:space="preserve">Инструкции N 157н, Методические </w:t>
      </w:r>
      <w:hyperlink r:id="rId126"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2.13.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r w:rsidR="003972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127" w:history="1">
        <w:r w:rsidRPr="006C55BE">
          <w:rPr>
            <w:rFonts w:ascii="Times New Roman" w:hAnsi="Times New Roman" w:cs="Times New Roman"/>
            <w:i/>
            <w:iCs/>
            <w:color w:val="0000FF"/>
          </w:rPr>
          <w:t>п. п. 52</w:t>
        </w:r>
      </w:hyperlink>
      <w:r w:rsidRPr="006C55BE">
        <w:rPr>
          <w:rFonts w:ascii="Times New Roman" w:hAnsi="Times New Roman" w:cs="Times New Roman"/>
          <w:i/>
          <w:iCs/>
        </w:rPr>
        <w:t xml:space="preserve">, </w:t>
      </w:r>
      <w:hyperlink r:id="rId128" w:history="1">
        <w:r w:rsidRPr="006C55BE">
          <w:rPr>
            <w:rFonts w:ascii="Times New Roman" w:hAnsi="Times New Roman" w:cs="Times New Roman"/>
            <w:i/>
            <w:iCs/>
            <w:color w:val="0000FF"/>
          </w:rPr>
          <w:t>54</w:t>
        </w:r>
      </w:hyperlink>
      <w:r w:rsidRPr="006C55BE">
        <w:rPr>
          <w:rFonts w:ascii="Times New Roman" w:hAnsi="Times New Roman" w:cs="Times New Roman"/>
          <w:i/>
          <w:iCs/>
        </w:rPr>
        <w:t xml:space="preserve"> СГС "Концептуальные основы", </w:t>
      </w:r>
      <w:hyperlink r:id="rId129" w:history="1">
        <w:r w:rsidRPr="006C55BE">
          <w:rPr>
            <w:rFonts w:ascii="Times New Roman" w:hAnsi="Times New Roman" w:cs="Times New Roman"/>
            <w:i/>
            <w:iCs/>
            <w:color w:val="0000FF"/>
          </w:rPr>
          <w:t>п. 31</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2.14. </w:t>
      </w:r>
      <w:proofErr w:type="gramStart"/>
      <w:r w:rsidRPr="006C55BE">
        <w:rPr>
          <w:rFonts w:ascii="Times New Roman" w:hAnsi="Times New Roman" w:cs="Times New Roman"/>
        </w:rPr>
        <w:t>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В случае отсутствия сведений о стоимости актива, он отражается в учете по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r w:rsidR="003972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130" w:history="1">
        <w:r w:rsidRPr="006C55BE">
          <w:rPr>
            <w:rFonts w:ascii="Times New Roman" w:hAnsi="Times New Roman" w:cs="Times New Roman"/>
            <w:i/>
            <w:iCs/>
            <w:color w:val="0000FF"/>
          </w:rPr>
          <w:t>п. 26</w:t>
        </w:r>
      </w:hyperlink>
      <w:r w:rsidRPr="006C55BE">
        <w:rPr>
          <w:rFonts w:ascii="Times New Roman" w:hAnsi="Times New Roman" w:cs="Times New Roman"/>
          <w:i/>
          <w:iCs/>
        </w:rPr>
        <w:t xml:space="preserve"> СГС "Аренда")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2.15. В инвентарных карточках учета нефинансовых активов </w:t>
      </w:r>
      <w:hyperlink r:id="rId131" w:history="1">
        <w:r w:rsidRPr="006C55BE">
          <w:rPr>
            <w:rFonts w:ascii="Times New Roman" w:hAnsi="Times New Roman" w:cs="Times New Roman"/>
            <w:color w:val="0000FF"/>
          </w:rPr>
          <w:t>(ф. 0509215)</w:t>
        </w:r>
      </w:hyperlink>
      <w:r w:rsidRPr="006C55BE">
        <w:rPr>
          <w:rFonts w:ascii="Times New Roman" w:hAnsi="Times New Roman" w:cs="Times New Roman"/>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r w:rsidR="003972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132"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2.16. </w:t>
      </w:r>
      <w:proofErr w:type="gramStart"/>
      <w:r w:rsidRPr="006C55BE">
        <w:rPr>
          <w:rFonts w:ascii="Times New Roman" w:hAnsi="Times New Roman" w:cs="Times New Roman"/>
        </w:rPr>
        <w:t xml:space="preserve">Балансовая стоимость объекта основных средств видов "Здания", "Сооружения", "Машины и оборудование", "Транспортные средства" </w:t>
      </w:r>
      <w:r w:rsidR="00230AD0">
        <w:rPr>
          <w:rFonts w:ascii="Times New Roman" w:hAnsi="Times New Roman" w:cs="Times New Roman"/>
        </w:rPr>
        <w:t xml:space="preserve"> </w:t>
      </w:r>
      <w:r w:rsidRPr="006C55BE">
        <w:rPr>
          <w:rFonts w:ascii="Times New Roman" w:hAnsi="Times New Roman" w:cs="Times New Roman"/>
        </w:rPr>
        <w:t>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ходе капитального ремонта.</w:t>
      </w:r>
      <w:proofErr w:type="gramEnd"/>
    </w:p>
    <w:p w:rsidR="006C55BE" w:rsidRPr="006C55BE" w:rsidRDefault="0030742C" w:rsidP="006C55BE">
      <w:pPr>
        <w:pStyle w:val="a3"/>
        <w:jc w:val="both"/>
        <w:rPr>
          <w:rFonts w:ascii="Times New Roman" w:hAnsi="Times New Roman" w:cs="Times New Roman"/>
        </w:rPr>
      </w:pPr>
      <w:r w:rsidRPr="006C55BE">
        <w:rPr>
          <w:rFonts w:ascii="Times New Roman" w:hAnsi="Times New Roman" w:cs="Times New Roman"/>
          <w:i/>
          <w:iCs/>
        </w:rPr>
        <w:t xml:space="preserve"> </w:t>
      </w:r>
      <w:r w:rsidR="006C55BE" w:rsidRPr="006C55BE">
        <w:rPr>
          <w:rFonts w:ascii="Times New Roman" w:hAnsi="Times New Roman" w:cs="Times New Roman"/>
          <w:i/>
          <w:iCs/>
        </w:rPr>
        <w:t xml:space="preserve">(Основание: </w:t>
      </w:r>
      <w:hyperlink r:id="rId133" w:history="1">
        <w:r w:rsidR="006C55BE" w:rsidRPr="006C55BE">
          <w:rPr>
            <w:rFonts w:ascii="Times New Roman" w:hAnsi="Times New Roman" w:cs="Times New Roman"/>
            <w:i/>
            <w:iCs/>
            <w:color w:val="0000FF"/>
          </w:rPr>
          <w:t>п. п. 19</w:t>
        </w:r>
      </w:hyperlink>
      <w:r w:rsidR="006C55BE" w:rsidRPr="006C55BE">
        <w:rPr>
          <w:rFonts w:ascii="Times New Roman" w:hAnsi="Times New Roman" w:cs="Times New Roman"/>
          <w:i/>
          <w:iCs/>
        </w:rPr>
        <w:t xml:space="preserve">, </w:t>
      </w:r>
      <w:hyperlink r:id="rId134" w:history="1">
        <w:r w:rsidR="006C55BE" w:rsidRPr="006C55BE">
          <w:rPr>
            <w:rFonts w:ascii="Times New Roman" w:hAnsi="Times New Roman" w:cs="Times New Roman"/>
            <w:i/>
            <w:iCs/>
            <w:color w:val="0000FF"/>
          </w:rPr>
          <w:t>27</w:t>
        </w:r>
      </w:hyperlink>
      <w:r w:rsidR="006C55BE" w:rsidRPr="006C55BE">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2.17. Балансовая стоимость объекта основных средств увеличивается в случаях проведения: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обязательных регулярных осмотров на предмет наличия дефектов;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r w:rsidR="0030742C">
        <w:rPr>
          <w:rFonts w:ascii="Times New Roman" w:hAnsi="Times New Roman" w:cs="Times New Roman"/>
        </w:rPr>
        <w:t xml:space="preserve">капитальных </w:t>
      </w:r>
      <w:r w:rsidRPr="006C55BE">
        <w:rPr>
          <w:rFonts w:ascii="Times New Roman" w:hAnsi="Times New Roman" w:cs="Times New Roman"/>
        </w:rPr>
        <w:t>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6C55BE">
        <w:rPr>
          <w:rFonts w:ascii="Times New Roman" w:hAnsi="Times New Roman" w:cs="Times New Roman"/>
        </w:rPr>
        <w:t>разукомплектации</w:t>
      </w:r>
      <w:proofErr w:type="spellEnd"/>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6C55BE">
        <w:rPr>
          <w:rFonts w:ascii="Times New Roman" w:hAnsi="Times New Roman" w:cs="Times New Roman"/>
        </w:rPr>
        <w:t>выполнения критериев признания объектов основных средств</w:t>
      </w:r>
      <w:proofErr w:type="gramEnd"/>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35" w:history="1">
        <w:r w:rsidRPr="006C55BE">
          <w:rPr>
            <w:rFonts w:ascii="Times New Roman" w:hAnsi="Times New Roman" w:cs="Times New Roman"/>
            <w:i/>
            <w:iCs/>
            <w:color w:val="0000FF"/>
          </w:rPr>
          <w:t>п. п. 19</w:t>
        </w:r>
      </w:hyperlink>
      <w:r w:rsidRPr="006C55BE">
        <w:rPr>
          <w:rFonts w:ascii="Times New Roman" w:hAnsi="Times New Roman" w:cs="Times New Roman"/>
          <w:i/>
          <w:iCs/>
        </w:rPr>
        <w:t xml:space="preserve">, </w:t>
      </w:r>
      <w:hyperlink r:id="rId136" w:history="1">
        <w:r w:rsidRPr="006C55BE">
          <w:rPr>
            <w:rFonts w:ascii="Times New Roman" w:hAnsi="Times New Roman" w:cs="Times New Roman"/>
            <w:i/>
            <w:iCs/>
            <w:color w:val="0000FF"/>
          </w:rPr>
          <w:t>28</w:t>
        </w:r>
      </w:hyperlink>
      <w:r w:rsidRPr="006C55BE">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2.18. Стоимость основного средства изменяется в случае проведения переоценки этого основного средства и отражения ее результатов в учете.</w:t>
      </w:r>
      <w:r w:rsidR="0030742C">
        <w:rPr>
          <w:rFonts w:ascii="Times New Roman" w:hAnsi="Times New Roman" w:cs="Times New Roman"/>
        </w:rPr>
        <w:t xml:space="preserve"> </w:t>
      </w:r>
      <w:r w:rsidRPr="006C55BE">
        <w:rPr>
          <w:rFonts w:ascii="Times New Roman" w:hAnsi="Times New Roman" w:cs="Times New Roman"/>
          <w:i/>
          <w:iCs/>
        </w:rPr>
        <w:t xml:space="preserve">(Основание: </w:t>
      </w:r>
      <w:hyperlink r:id="rId137" w:history="1">
        <w:r w:rsidRPr="006C55BE">
          <w:rPr>
            <w:rFonts w:ascii="Times New Roman" w:hAnsi="Times New Roman" w:cs="Times New Roman"/>
            <w:i/>
            <w:iCs/>
            <w:color w:val="0000FF"/>
          </w:rPr>
          <w:t>п. 19</w:t>
        </w:r>
      </w:hyperlink>
      <w:r w:rsidRPr="006C55BE">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2.19. Переоценка основных сре</w:t>
      </w:r>
      <w:proofErr w:type="gramStart"/>
      <w:r w:rsidRPr="006C55BE">
        <w:rPr>
          <w:rFonts w:ascii="Times New Roman" w:hAnsi="Times New Roman" w:cs="Times New Roman"/>
        </w:rPr>
        <w:t>дств пр</w:t>
      </w:r>
      <w:proofErr w:type="gramEnd"/>
      <w:r w:rsidRPr="006C55BE">
        <w:rPr>
          <w:rFonts w:ascii="Times New Roman" w:hAnsi="Times New Roman" w:cs="Times New Roman"/>
        </w:rPr>
        <w:t>оводится: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 решению Правительства РФ;</w:t>
      </w:r>
      <w:r w:rsidR="0030742C">
        <w:rPr>
          <w:rFonts w:ascii="Times New Roman" w:hAnsi="Times New Roman" w:cs="Times New Roman"/>
        </w:rPr>
        <w:t xml:space="preserve"> </w:t>
      </w:r>
      <w:r w:rsidRPr="006C55BE">
        <w:rPr>
          <w:rFonts w:ascii="Times New Roman" w:hAnsi="Times New Roman" w:cs="Times New Roman"/>
          <w:i/>
          <w:iCs/>
        </w:rPr>
        <w:t xml:space="preserve">(Основание: </w:t>
      </w:r>
      <w:hyperlink r:id="rId138" w:history="1">
        <w:r w:rsidRPr="006C55BE">
          <w:rPr>
            <w:rFonts w:ascii="Times New Roman" w:hAnsi="Times New Roman" w:cs="Times New Roman"/>
            <w:i/>
            <w:iCs/>
            <w:color w:val="0000FF"/>
          </w:rPr>
          <w:t>п. 28</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 случае отчуждения активов не в пользу организаций бюджетной сферы.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39" w:history="1">
        <w:r w:rsidRPr="006C55BE">
          <w:rPr>
            <w:rFonts w:ascii="Times New Roman" w:hAnsi="Times New Roman" w:cs="Times New Roman"/>
            <w:i/>
            <w:iCs/>
            <w:color w:val="0000FF"/>
          </w:rPr>
          <w:t>п. 29</w:t>
        </w:r>
      </w:hyperlink>
      <w:r w:rsidRPr="006C55BE">
        <w:rPr>
          <w:rFonts w:ascii="Times New Roman" w:hAnsi="Times New Roman" w:cs="Times New Roman"/>
          <w:i/>
          <w:iCs/>
        </w:rPr>
        <w:t xml:space="preserve"> СГС "Основные средства", </w:t>
      </w:r>
      <w:hyperlink r:id="rId140" w:history="1">
        <w:r w:rsidRPr="006C55BE">
          <w:rPr>
            <w:rFonts w:ascii="Times New Roman" w:hAnsi="Times New Roman" w:cs="Times New Roman"/>
            <w:i/>
            <w:iCs/>
            <w:color w:val="0000FF"/>
          </w:rPr>
          <w:t>п. 28</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2.20.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41" w:history="1">
        <w:r w:rsidRPr="006C55BE">
          <w:rPr>
            <w:rFonts w:ascii="Times New Roman" w:hAnsi="Times New Roman" w:cs="Times New Roman"/>
            <w:i/>
            <w:iCs/>
            <w:color w:val="0000FF"/>
          </w:rPr>
          <w:t>п. 41</w:t>
        </w:r>
      </w:hyperlink>
      <w:r w:rsidRPr="006C55BE">
        <w:rPr>
          <w:rFonts w:ascii="Times New Roman" w:hAnsi="Times New Roman" w:cs="Times New Roman"/>
          <w:i/>
          <w:iCs/>
        </w:rPr>
        <w:t xml:space="preserve"> СГС "Основные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2.21. Стоимость ликвидируемых (разукомплектованных) частей, если она не была выделена в документах поставщика</w:t>
      </w:r>
      <w:r w:rsidR="0030742C">
        <w:rPr>
          <w:rFonts w:ascii="Times New Roman" w:hAnsi="Times New Roman" w:cs="Times New Roman"/>
        </w:rPr>
        <w:t>, но есть в наличии</w:t>
      </w:r>
      <w:r w:rsidRPr="006C55BE">
        <w:rPr>
          <w:rFonts w:ascii="Times New Roman" w:hAnsi="Times New Roman" w:cs="Times New Roman"/>
        </w:rPr>
        <w:t>, при частичной ликвидации (</w:t>
      </w:r>
      <w:proofErr w:type="spellStart"/>
      <w:r w:rsidRPr="006C55BE">
        <w:rPr>
          <w:rFonts w:ascii="Times New Roman" w:hAnsi="Times New Roman" w:cs="Times New Roman"/>
        </w:rPr>
        <w:t>разукомплектации</w:t>
      </w:r>
      <w:proofErr w:type="spellEnd"/>
      <w:r w:rsidRPr="006C55BE">
        <w:rPr>
          <w:rFonts w:ascii="Times New Roman" w:hAnsi="Times New Roman" w:cs="Times New Roman"/>
        </w:rPr>
        <w:t xml:space="preserve">) объекта основного средства определяется комиссией по поступлению и выбытию </w:t>
      </w:r>
      <w:proofErr w:type="gramStart"/>
      <w:r w:rsidRPr="006C55BE">
        <w:rPr>
          <w:rFonts w:ascii="Times New Roman" w:hAnsi="Times New Roman" w:cs="Times New Roman"/>
        </w:rPr>
        <w:t>активов</w:t>
      </w:r>
      <w:proofErr w:type="gramEnd"/>
      <w:r w:rsidRPr="006C55BE">
        <w:rPr>
          <w:rFonts w:ascii="Times New Roman" w:hAnsi="Times New Roman" w:cs="Times New Roman"/>
        </w:rPr>
        <w:t xml:space="preserve"> пропорционально выбранному комиссией показателю (площадь, объем и др.).</w:t>
      </w:r>
      <w:r w:rsidR="0030742C">
        <w:rPr>
          <w:rFonts w:ascii="Times New Roman" w:hAnsi="Times New Roman" w:cs="Times New Roman"/>
        </w:rPr>
        <w:t xml:space="preserve"> </w:t>
      </w:r>
      <w:r w:rsidRPr="006C55BE">
        <w:rPr>
          <w:rFonts w:ascii="Times New Roman" w:hAnsi="Times New Roman" w:cs="Times New Roman"/>
          <w:i/>
          <w:iCs/>
        </w:rPr>
        <w:t xml:space="preserve">(Основание: </w:t>
      </w:r>
      <w:hyperlink r:id="rId142"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2.22.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r w:rsidR="0030742C">
        <w:rPr>
          <w:rFonts w:ascii="Times New Roman" w:hAnsi="Times New Roman" w:cs="Times New Roman"/>
        </w:rPr>
        <w:t xml:space="preserve"> </w:t>
      </w:r>
      <w:r w:rsidRPr="006C55BE">
        <w:rPr>
          <w:rFonts w:ascii="Times New Roman" w:hAnsi="Times New Roman" w:cs="Times New Roman"/>
          <w:i/>
          <w:iCs/>
        </w:rPr>
        <w:t xml:space="preserve">(Основание: </w:t>
      </w:r>
      <w:hyperlink r:id="rId143"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2.23. </w:t>
      </w:r>
      <w:proofErr w:type="gramStart"/>
      <w:r w:rsidRPr="006C55BE">
        <w:rPr>
          <w:rFonts w:ascii="Times New Roman" w:hAnsi="Times New Roman" w:cs="Times New Roman"/>
        </w:rPr>
        <w:t xml:space="preserve">Безвозмездная передача объектов основных средств оформляется актом о приеме-передаче объектов нефинансовых активов </w:t>
      </w:r>
      <w:hyperlink r:id="rId144" w:history="1">
        <w:r w:rsidRPr="006C55BE">
          <w:rPr>
            <w:rFonts w:ascii="Times New Roman" w:hAnsi="Times New Roman" w:cs="Times New Roman"/>
            <w:color w:val="0000FF"/>
          </w:rPr>
          <w:t>(ф. 0510448)</w:t>
        </w:r>
      </w:hyperlink>
      <w:r w:rsidRPr="006C55BE">
        <w:rPr>
          <w:rFonts w:ascii="Times New Roman" w:hAnsi="Times New Roman" w:cs="Times New Roman"/>
        </w:rPr>
        <w:t>.</w:t>
      </w:r>
      <w:r w:rsidR="0030742C">
        <w:rPr>
          <w:rFonts w:ascii="Times New Roman" w:hAnsi="Times New Roman" w:cs="Times New Roman"/>
        </w:rPr>
        <w:t xml:space="preserve"> </w:t>
      </w:r>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145"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w:t>
      </w:r>
      <w:r w:rsidR="0030742C">
        <w:rPr>
          <w:rFonts w:ascii="Times New Roman" w:hAnsi="Times New Roman" w:cs="Times New Roman"/>
        </w:rPr>
        <w:t>4</w:t>
      </w:r>
      <w:r w:rsidRPr="006C55BE">
        <w:rPr>
          <w:rFonts w:ascii="Times New Roman" w:hAnsi="Times New Roman" w:cs="Times New Roman"/>
        </w:rPr>
        <w:t xml:space="preserve">. </w:t>
      </w:r>
      <w:proofErr w:type="gramStart"/>
      <w:r w:rsidRPr="006C55BE">
        <w:rPr>
          <w:rFonts w:ascii="Times New Roman" w:hAnsi="Times New Roman" w:cs="Times New Roman"/>
        </w:rPr>
        <w:t xml:space="preserve">При приобретении основных средств оформляется акт о приеме-передаче объектов нефинансовых активов </w:t>
      </w:r>
      <w:hyperlink r:id="rId146" w:history="1">
        <w:r w:rsidRPr="006C55BE">
          <w:rPr>
            <w:rFonts w:ascii="Times New Roman" w:hAnsi="Times New Roman" w:cs="Times New Roman"/>
            <w:color w:val="0000FF"/>
          </w:rPr>
          <w:t>(ф. 0510448)</w:t>
        </w:r>
      </w:hyperlink>
      <w:r w:rsidRPr="006C55BE">
        <w:rPr>
          <w:rFonts w:ascii="Times New Roman" w:hAnsi="Times New Roman" w:cs="Times New Roman"/>
        </w:rPr>
        <w:t>.</w:t>
      </w:r>
      <w:r w:rsidR="0030742C">
        <w:rPr>
          <w:rFonts w:ascii="Times New Roman" w:hAnsi="Times New Roman" w:cs="Times New Roman"/>
        </w:rPr>
        <w:t xml:space="preserve"> </w:t>
      </w:r>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147"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w:t>
      </w:r>
      <w:r w:rsidR="0030742C">
        <w:rPr>
          <w:rFonts w:ascii="Times New Roman" w:hAnsi="Times New Roman" w:cs="Times New Roman"/>
        </w:rPr>
        <w:t>5</w:t>
      </w:r>
      <w:r w:rsidRPr="006C55BE">
        <w:rPr>
          <w:rFonts w:ascii="Times New Roman" w:hAnsi="Times New Roman" w:cs="Times New Roman"/>
        </w:rPr>
        <w:t>. Частичная ликвидация объекта основных сре</w:t>
      </w:r>
      <w:proofErr w:type="gramStart"/>
      <w:r w:rsidRPr="006C55BE">
        <w:rPr>
          <w:rFonts w:ascii="Times New Roman" w:hAnsi="Times New Roman" w:cs="Times New Roman"/>
        </w:rPr>
        <w:t>дств пр</w:t>
      </w:r>
      <w:proofErr w:type="gramEnd"/>
      <w:r w:rsidRPr="006C55BE">
        <w:rPr>
          <w:rFonts w:ascii="Times New Roman" w:hAnsi="Times New Roman" w:cs="Times New Roman"/>
        </w:rPr>
        <w:t>и его реконструкции (</w:t>
      </w:r>
      <w:r w:rsidR="0030742C">
        <w:rPr>
          <w:rFonts w:ascii="Times New Roman" w:hAnsi="Times New Roman" w:cs="Times New Roman"/>
        </w:rPr>
        <w:t>кап</w:t>
      </w:r>
      <w:r w:rsidRPr="006C55BE">
        <w:rPr>
          <w:rFonts w:ascii="Times New Roman" w:hAnsi="Times New Roman" w:cs="Times New Roman"/>
        </w:rPr>
        <w:t xml:space="preserve">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48" w:history="1">
        <w:r w:rsidRPr="006C55BE">
          <w:rPr>
            <w:rFonts w:ascii="Times New Roman" w:hAnsi="Times New Roman" w:cs="Times New Roman"/>
            <w:color w:val="0000FF"/>
          </w:rPr>
          <w:t>(ф. 0504103)</w:t>
        </w:r>
      </w:hyperlink>
      <w:r w:rsidRPr="006C55BE">
        <w:rPr>
          <w:rFonts w:ascii="Times New Roman" w:hAnsi="Times New Roman" w:cs="Times New Roman"/>
        </w:rPr>
        <w:t xml:space="preserve">. В иных случаях частичная ликвидация объекта основных средств оформляется актом по форме, приведенной в </w:t>
      </w:r>
      <w:hyperlink w:anchor="Par643" w:history="1">
        <w:r w:rsidRPr="006C55BE">
          <w:rPr>
            <w:rFonts w:ascii="Times New Roman" w:hAnsi="Times New Roman" w:cs="Times New Roman"/>
            <w:color w:val="0000FF"/>
          </w:rPr>
          <w:t>Приложении N 2</w:t>
        </w:r>
      </w:hyperlink>
      <w:r w:rsidRPr="006C55BE">
        <w:rPr>
          <w:rFonts w:ascii="Times New Roman" w:hAnsi="Times New Roman" w:cs="Times New Roman"/>
        </w:rPr>
        <w:t xml:space="preserve"> к настоящей Учетной политике.</w:t>
      </w:r>
      <w:r w:rsidR="0030742C">
        <w:rPr>
          <w:rFonts w:ascii="Times New Roman" w:hAnsi="Times New Roman" w:cs="Times New Roman"/>
        </w:rPr>
        <w:t xml:space="preserve"> </w:t>
      </w: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149"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 </w:t>
      </w:r>
      <w:hyperlink r:id="rId150"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roofErr w:type="gramEnd"/>
    </w:p>
    <w:p w:rsidR="006C55BE" w:rsidRPr="006C55BE" w:rsidRDefault="006C55BE" w:rsidP="006C55BE">
      <w:pPr>
        <w:pStyle w:val="a3"/>
        <w:jc w:val="both"/>
        <w:rPr>
          <w:rFonts w:ascii="Times New Roman" w:hAnsi="Times New Roman" w:cs="Times New Roman"/>
        </w:rPr>
      </w:pPr>
    </w:p>
    <w:p w:rsidR="006C55BE" w:rsidRPr="006C55BE" w:rsidRDefault="006C55BE" w:rsidP="0030742C">
      <w:pPr>
        <w:pStyle w:val="a3"/>
        <w:jc w:val="center"/>
        <w:rPr>
          <w:rFonts w:ascii="Times New Roman" w:hAnsi="Times New Roman" w:cs="Times New Roman"/>
        </w:rPr>
      </w:pPr>
      <w:r w:rsidRPr="006C55BE">
        <w:rPr>
          <w:rFonts w:ascii="Times New Roman" w:hAnsi="Times New Roman" w:cs="Times New Roman"/>
          <w:b/>
          <w:bCs/>
        </w:rPr>
        <w:t>3. Нематериальные активы</w:t>
      </w:r>
    </w:p>
    <w:p w:rsidR="006C55BE" w:rsidRPr="006C55BE" w:rsidRDefault="006C55BE" w:rsidP="006C55BE">
      <w:pPr>
        <w:pStyle w:val="a3"/>
        <w:jc w:val="both"/>
        <w:rPr>
          <w:rFonts w:ascii="Times New Roman" w:hAnsi="Times New Roman" w:cs="Times New Roman"/>
        </w:rPr>
      </w:pPr>
      <w:r w:rsidRPr="004D2931">
        <w:rPr>
          <w:rFonts w:ascii="Times New Roman" w:hAnsi="Times New Roman" w:cs="Times New Roman"/>
        </w:rPr>
        <w:t>3.1. В составе нематериальных</w:t>
      </w:r>
      <w:r w:rsidRPr="006C55BE">
        <w:rPr>
          <w:rFonts w:ascii="Times New Roman" w:hAnsi="Times New Roman" w:cs="Times New Roman"/>
        </w:rPr>
        <w:t xml:space="preserve">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sidR="004D2931" w:rsidRP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51" w:history="1">
        <w:r w:rsidRPr="006C55BE">
          <w:rPr>
            <w:rFonts w:ascii="Times New Roman" w:hAnsi="Times New Roman" w:cs="Times New Roman"/>
            <w:i/>
            <w:iCs/>
            <w:color w:val="0000FF"/>
          </w:rPr>
          <w:t>п. 56</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3.2. Объект признается нематериальным активом при одновременном выполнении следующих условий: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объект способен приносить экономические выгоды в будущем;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у него отсутствует материально-вещественная форма;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объект можно идентифицировать;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не предполагается последующая перепродажа данного актива;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имеются надлежаще оформленные документы, подтверждающие существование актива;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имеются надлежаще оформленные документы, устанавливающие исключительное право на актив;</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6C55BE">
        <w:rPr>
          <w:rFonts w:ascii="Times New Roman" w:hAnsi="Times New Roman" w:cs="Times New Roman"/>
        </w:rPr>
        <w:t xml:space="preserve"> секреты производства (ноу-хау).</w:t>
      </w:r>
      <w:r w:rsidR="004D2931" w:rsidRP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52" w:history="1">
        <w:r w:rsidRPr="006C55BE">
          <w:rPr>
            <w:rFonts w:ascii="Times New Roman" w:hAnsi="Times New Roman" w:cs="Times New Roman"/>
            <w:i/>
            <w:iCs/>
            <w:color w:val="0000FF"/>
          </w:rPr>
          <w:t>п. п. 4</w:t>
        </w:r>
      </w:hyperlink>
      <w:r w:rsidRPr="006C55BE">
        <w:rPr>
          <w:rFonts w:ascii="Times New Roman" w:hAnsi="Times New Roman" w:cs="Times New Roman"/>
          <w:i/>
          <w:iCs/>
        </w:rPr>
        <w:t xml:space="preserve">, </w:t>
      </w:r>
      <w:hyperlink r:id="rId153" w:history="1">
        <w:r w:rsidRPr="006C55BE">
          <w:rPr>
            <w:rFonts w:ascii="Times New Roman" w:hAnsi="Times New Roman" w:cs="Times New Roman"/>
            <w:i/>
            <w:iCs/>
            <w:color w:val="0000FF"/>
          </w:rPr>
          <w:t>6</w:t>
        </w:r>
      </w:hyperlink>
      <w:r w:rsidRPr="006C55BE">
        <w:rPr>
          <w:rFonts w:ascii="Times New Roman" w:hAnsi="Times New Roman" w:cs="Times New Roman"/>
          <w:i/>
          <w:iCs/>
        </w:rPr>
        <w:t xml:space="preserve">, </w:t>
      </w:r>
      <w:hyperlink r:id="rId154" w:history="1">
        <w:r w:rsidRPr="006C55BE">
          <w:rPr>
            <w:rFonts w:ascii="Times New Roman" w:hAnsi="Times New Roman" w:cs="Times New Roman"/>
            <w:i/>
            <w:iCs/>
            <w:color w:val="0000FF"/>
          </w:rPr>
          <w:t>7</w:t>
        </w:r>
      </w:hyperlink>
      <w:r w:rsidRPr="006C55BE">
        <w:rPr>
          <w:rFonts w:ascii="Times New Roman" w:hAnsi="Times New Roman" w:cs="Times New Roman"/>
          <w:i/>
          <w:iCs/>
        </w:rPr>
        <w:t xml:space="preserve"> СГС "Нематериальные активы", </w:t>
      </w:r>
      <w:hyperlink r:id="rId155" w:history="1">
        <w:r w:rsidRPr="006C55BE">
          <w:rPr>
            <w:rFonts w:ascii="Times New Roman" w:hAnsi="Times New Roman" w:cs="Times New Roman"/>
            <w:i/>
            <w:iCs/>
            <w:color w:val="0000FF"/>
          </w:rPr>
          <w:t>п. 56</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3.3. Сроком полезного использования нематериального актива является период, в течение которого предполагается использование актива.</w:t>
      </w:r>
      <w:r w:rsidR="004D2931" w:rsidRP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56" w:history="1">
        <w:r w:rsidRPr="006C55BE">
          <w:rPr>
            <w:rFonts w:ascii="Times New Roman" w:hAnsi="Times New Roman" w:cs="Times New Roman"/>
            <w:i/>
            <w:iCs/>
            <w:color w:val="0000FF"/>
          </w:rPr>
          <w:t>п. 60</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3.4. Аналитический учет вложений в нематериальные активы ведется в карточке капитальных вложений </w:t>
      </w:r>
      <w:hyperlink r:id="rId157" w:history="1">
        <w:r w:rsidRPr="006C55BE">
          <w:rPr>
            <w:rFonts w:ascii="Times New Roman" w:hAnsi="Times New Roman" w:cs="Times New Roman"/>
            <w:color w:val="0000FF"/>
          </w:rPr>
          <w:t>(ф. 0509211)</w:t>
        </w:r>
      </w:hyperlink>
      <w:r w:rsidRPr="006C55BE">
        <w:rPr>
          <w:rFonts w:ascii="Times New Roman" w:hAnsi="Times New Roman" w:cs="Times New Roman"/>
        </w:rPr>
        <w:t>.</w:t>
      </w:r>
      <w:r w:rsidR="004D2931" w:rsidRPr="004D2931">
        <w:rPr>
          <w:rFonts w:ascii="Times New Roman" w:hAnsi="Times New Roman" w:cs="Times New Roman"/>
        </w:rPr>
        <w:t xml:space="preserve"> </w:t>
      </w:r>
      <w:r w:rsidRPr="006C55BE">
        <w:rPr>
          <w:rFonts w:ascii="Times New Roman" w:hAnsi="Times New Roman" w:cs="Times New Roman"/>
          <w:i/>
          <w:iCs/>
        </w:rPr>
        <w:t>(Основание:</w:t>
      </w:r>
      <w:r w:rsidRPr="006C55BE">
        <w:rPr>
          <w:rFonts w:ascii="Times New Roman" w:hAnsi="Times New Roman" w:cs="Times New Roman"/>
        </w:rPr>
        <w:t xml:space="preserve"> </w:t>
      </w:r>
      <w:hyperlink r:id="rId158" w:history="1">
        <w:r w:rsidRPr="006C55BE">
          <w:rPr>
            <w:rFonts w:ascii="Times New Roman" w:hAnsi="Times New Roman" w:cs="Times New Roman"/>
            <w:color w:val="0000FF"/>
          </w:rPr>
          <w:t>п. 128</w:t>
        </w:r>
      </w:hyperlink>
      <w:r w:rsidRPr="006C55BE">
        <w:rPr>
          <w:rFonts w:ascii="Times New Roman" w:hAnsi="Times New Roman" w:cs="Times New Roman"/>
        </w:rPr>
        <w:t xml:space="preserve"> </w:t>
      </w:r>
      <w:r w:rsidRPr="006C55BE">
        <w:rPr>
          <w:rFonts w:ascii="Times New Roman" w:hAnsi="Times New Roman" w:cs="Times New Roman"/>
          <w:i/>
          <w:iCs/>
        </w:rPr>
        <w:t xml:space="preserve">Инструкции N 157н, Методические </w:t>
      </w:r>
      <w:hyperlink r:id="rId159"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3.5. Амортизация по всем нематериальным активам начисляется линейным методом.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(Основание:</w:t>
      </w:r>
      <w:r w:rsidRPr="006C55BE">
        <w:rPr>
          <w:rFonts w:ascii="Times New Roman" w:hAnsi="Times New Roman" w:cs="Times New Roman"/>
        </w:rPr>
        <w:t xml:space="preserve"> </w:t>
      </w:r>
      <w:hyperlink r:id="rId160" w:history="1">
        <w:r w:rsidRPr="006C55BE">
          <w:rPr>
            <w:rFonts w:ascii="Times New Roman" w:hAnsi="Times New Roman" w:cs="Times New Roman"/>
            <w:color w:val="0000FF"/>
          </w:rPr>
          <w:t>п. п. 30</w:t>
        </w:r>
      </w:hyperlink>
      <w:r w:rsidRPr="006C55BE">
        <w:rPr>
          <w:rFonts w:ascii="Times New Roman" w:hAnsi="Times New Roman" w:cs="Times New Roman"/>
          <w:i/>
          <w:iCs/>
        </w:rPr>
        <w:t>,</w:t>
      </w:r>
      <w:r w:rsidRPr="006C55BE">
        <w:rPr>
          <w:rFonts w:ascii="Times New Roman" w:hAnsi="Times New Roman" w:cs="Times New Roman"/>
        </w:rPr>
        <w:t xml:space="preserve"> </w:t>
      </w:r>
      <w:hyperlink r:id="rId161" w:history="1">
        <w:r w:rsidRPr="006C55BE">
          <w:rPr>
            <w:rFonts w:ascii="Times New Roman" w:hAnsi="Times New Roman" w:cs="Times New Roman"/>
            <w:color w:val="0000FF"/>
          </w:rPr>
          <w:t>31</w:t>
        </w:r>
      </w:hyperlink>
      <w:r w:rsidRPr="006C55BE">
        <w:rPr>
          <w:rFonts w:ascii="Times New Roman" w:hAnsi="Times New Roman" w:cs="Times New Roman"/>
        </w:rPr>
        <w:t xml:space="preserve"> </w:t>
      </w:r>
      <w:r w:rsidRPr="006C55BE">
        <w:rPr>
          <w:rFonts w:ascii="Times New Roman" w:hAnsi="Times New Roman" w:cs="Times New Roman"/>
          <w:i/>
          <w:iCs/>
        </w:rPr>
        <w:t>СГС "Нематериальные активы")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3.6.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Если срок охраны конфиденциальности не установлен, в учете возникает объект </w:t>
      </w:r>
      <w:hyperlink r:id="rId162" w:history="1">
        <w:r w:rsidRPr="006C55BE">
          <w:rPr>
            <w:rFonts w:ascii="Times New Roman" w:hAnsi="Times New Roman" w:cs="Times New Roman"/>
            <w:color w:val="0000FF"/>
          </w:rPr>
          <w:t>НМА с неопределенным сроком полезного использования</w:t>
        </w:r>
      </w:hyperlink>
      <w:r w:rsidRPr="006C55BE">
        <w:rPr>
          <w:rFonts w:ascii="Times New Roman" w:hAnsi="Times New Roman" w:cs="Times New Roman"/>
        </w:rPr>
        <w:t>.</w:t>
      </w:r>
      <w:r w:rsidRPr="006C55BE">
        <w:rPr>
          <w:rFonts w:ascii="Times New Roman" w:hAnsi="Times New Roman" w:cs="Times New Roman"/>
          <w:i/>
          <w:iCs/>
        </w:rPr>
        <w:t xml:space="preserve">(Основание: </w:t>
      </w:r>
      <w:hyperlink r:id="rId163" w:history="1">
        <w:r w:rsidRPr="006C55BE">
          <w:rPr>
            <w:rFonts w:ascii="Times New Roman" w:hAnsi="Times New Roman" w:cs="Times New Roman"/>
            <w:i/>
            <w:iCs/>
            <w:color w:val="0000FF"/>
          </w:rPr>
          <w:t>п. 1 ст. 1465</w:t>
        </w:r>
      </w:hyperlink>
      <w:r w:rsidRPr="006C55BE">
        <w:rPr>
          <w:rFonts w:ascii="Times New Roman" w:hAnsi="Times New Roman" w:cs="Times New Roman"/>
          <w:i/>
          <w:iCs/>
        </w:rPr>
        <w:t xml:space="preserve">, </w:t>
      </w:r>
      <w:hyperlink r:id="rId164" w:history="1">
        <w:r w:rsidRPr="006C55BE">
          <w:rPr>
            <w:rFonts w:ascii="Times New Roman" w:hAnsi="Times New Roman" w:cs="Times New Roman"/>
            <w:i/>
            <w:iCs/>
            <w:color w:val="0000FF"/>
          </w:rPr>
          <w:t>ст. 1467</w:t>
        </w:r>
      </w:hyperlink>
      <w:r w:rsidRPr="006C55BE">
        <w:rPr>
          <w:rFonts w:ascii="Times New Roman" w:hAnsi="Times New Roman" w:cs="Times New Roman"/>
          <w:i/>
          <w:iCs/>
        </w:rPr>
        <w:t xml:space="preserve"> ГК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3.7.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Изменение продолжительности оставшегося периода использования нематериального актива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или более от продолжительности оставшегося текущего периода.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Срок полезного использования таких объектов НМА подлежит уточнению.</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65" w:history="1">
        <w:r w:rsidRPr="006C55BE">
          <w:rPr>
            <w:rFonts w:ascii="Times New Roman" w:hAnsi="Times New Roman" w:cs="Times New Roman"/>
            <w:i/>
            <w:iCs/>
            <w:color w:val="0000FF"/>
          </w:rPr>
          <w:t>п. 61</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p>
    <w:p w:rsidR="006C55BE" w:rsidRPr="006C55BE" w:rsidRDefault="006C55BE" w:rsidP="00EC1CC6">
      <w:pPr>
        <w:pStyle w:val="a3"/>
        <w:jc w:val="center"/>
        <w:rPr>
          <w:rFonts w:ascii="Times New Roman" w:hAnsi="Times New Roman" w:cs="Times New Roman"/>
        </w:rPr>
      </w:pPr>
      <w:r w:rsidRPr="006C55BE">
        <w:rPr>
          <w:rFonts w:ascii="Times New Roman" w:hAnsi="Times New Roman" w:cs="Times New Roman"/>
          <w:b/>
          <w:bCs/>
        </w:rPr>
        <w:t xml:space="preserve">4. </w:t>
      </w:r>
      <w:proofErr w:type="spellStart"/>
      <w:r w:rsidRPr="006C55BE">
        <w:rPr>
          <w:rFonts w:ascii="Times New Roman" w:hAnsi="Times New Roman" w:cs="Times New Roman"/>
          <w:b/>
          <w:bCs/>
        </w:rPr>
        <w:t>Непроизведенные</w:t>
      </w:r>
      <w:proofErr w:type="spellEnd"/>
      <w:r w:rsidRPr="006C55BE">
        <w:rPr>
          <w:rFonts w:ascii="Times New Roman" w:hAnsi="Times New Roman" w:cs="Times New Roman"/>
          <w:b/>
          <w:bCs/>
        </w:rPr>
        <w:t xml:space="preserve"> активы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4.1. </w:t>
      </w:r>
      <w:proofErr w:type="spellStart"/>
      <w:r w:rsidRPr="006C55BE">
        <w:rPr>
          <w:rFonts w:ascii="Times New Roman" w:hAnsi="Times New Roman" w:cs="Times New Roman"/>
        </w:rPr>
        <w:t>Непроизведенными</w:t>
      </w:r>
      <w:proofErr w:type="spellEnd"/>
      <w:r w:rsidRPr="006C55BE">
        <w:rPr>
          <w:rFonts w:ascii="Times New Roman" w:hAnsi="Times New Roman" w:cs="Times New Roman"/>
        </w:rPr>
        <w:t xml:space="preserve">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66" w:history="1">
        <w:r w:rsidRPr="006C55BE">
          <w:rPr>
            <w:rFonts w:ascii="Times New Roman" w:hAnsi="Times New Roman" w:cs="Times New Roman"/>
            <w:i/>
            <w:iCs/>
            <w:color w:val="0000FF"/>
          </w:rPr>
          <w:t>п. 6</w:t>
        </w:r>
      </w:hyperlink>
      <w:r w:rsidRPr="006C55BE">
        <w:rPr>
          <w:rFonts w:ascii="Times New Roman" w:hAnsi="Times New Roman" w:cs="Times New Roman"/>
          <w:i/>
          <w:iCs/>
        </w:rPr>
        <w:t xml:space="preserve"> СГС "</w:t>
      </w:r>
      <w:proofErr w:type="spellStart"/>
      <w:r w:rsidRPr="006C55BE">
        <w:rPr>
          <w:rFonts w:ascii="Times New Roman" w:hAnsi="Times New Roman" w:cs="Times New Roman"/>
          <w:i/>
          <w:iCs/>
        </w:rPr>
        <w:t>Непроизведенные</w:t>
      </w:r>
      <w:proofErr w:type="spellEnd"/>
      <w:r w:rsidRPr="006C55BE">
        <w:rPr>
          <w:rFonts w:ascii="Times New Roman" w:hAnsi="Times New Roman" w:cs="Times New Roman"/>
          <w:i/>
          <w:iCs/>
        </w:rPr>
        <w:t xml:space="preserve"> активы", </w:t>
      </w:r>
      <w:hyperlink r:id="rId167" w:history="1">
        <w:r w:rsidRPr="006C55BE">
          <w:rPr>
            <w:rFonts w:ascii="Times New Roman" w:hAnsi="Times New Roman" w:cs="Times New Roman"/>
            <w:i/>
            <w:iCs/>
            <w:color w:val="0000FF"/>
          </w:rPr>
          <w:t>п. 70</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4.2. Аналитический учет вложений в </w:t>
      </w:r>
      <w:proofErr w:type="spellStart"/>
      <w:r w:rsidRPr="006C55BE">
        <w:rPr>
          <w:rFonts w:ascii="Times New Roman" w:hAnsi="Times New Roman" w:cs="Times New Roman"/>
        </w:rPr>
        <w:t>непроизведенные</w:t>
      </w:r>
      <w:proofErr w:type="spellEnd"/>
      <w:r w:rsidRPr="006C55BE">
        <w:rPr>
          <w:rFonts w:ascii="Times New Roman" w:hAnsi="Times New Roman" w:cs="Times New Roman"/>
        </w:rPr>
        <w:t xml:space="preserve"> активы ведется в карточке капитальных вложений </w:t>
      </w:r>
      <w:hyperlink r:id="rId168" w:history="1">
        <w:r w:rsidRPr="006C55BE">
          <w:rPr>
            <w:rFonts w:ascii="Times New Roman" w:hAnsi="Times New Roman" w:cs="Times New Roman"/>
            <w:color w:val="0000FF"/>
          </w:rPr>
          <w:t>(ф. 0509211)</w:t>
        </w:r>
      </w:hyperlink>
      <w:r w:rsidRPr="006C55BE">
        <w:rPr>
          <w:rFonts w:ascii="Times New Roman" w:hAnsi="Times New Roman" w:cs="Times New Roman"/>
        </w:rPr>
        <w:t>.</w:t>
      </w:r>
      <w:r w:rsidR="004D2931" w:rsidRPr="004D2931">
        <w:rPr>
          <w:rFonts w:ascii="Times New Roman" w:hAnsi="Times New Roman" w:cs="Times New Roman"/>
        </w:rPr>
        <w:t xml:space="preserve"> </w:t>
      </w:r>
      <w:r w:rsidRPr="006C55BE">
        <w:rPr>
          <w:rFonts w:ascii="Times New Roman" w:hAnsi="Times New Roman" w:cs="Times New Roman"/>
          <w:i/>
          <w:iCs/>
        </w:rPr>
        <w:t>(Основание:</w:t>
      </w:r>
      <w:r w:rsidRPr="006C55BE">
        <w:rPr>
          <w:rFonts w:ascii="Times New Roman" w:hAnsi="Times New Roman" w:cs="Times New Roman"/>
        </w:rPr>
        <w:t xml:space="preserve"> </w:t>
      </w:r>
      <w:hyperlink r:id="rId169" w:history="1">
        <w:r w:rsidRPr="006C55BE">
          <w:rPr>
            <w:rFonts w:ascii="Times New Roman" w:hAnsi="Times New Roman" w:cs="Times New Roman"/>
            <w:color w:val="0000FF"/>
          </w:rPr>
          <w:t>п. 128</w:t>
        </w:r>
      </w:hyperlink>
      <w:r w:rsidRPr="006C55BE">
        <w:rPr>
          <w:rFonts w:ascii="Times New Roman" w:hAnsi="Times New Roman" w:cs="Times New Roman"/>
        </w:rPr>
        <w:t xml:space="preserve"> </w:t>
      </w:r>
      <w:r w:rsidRPr="006C55BE">
        <w:rPr>
          <w:rFonts w:ascii="Times New Roman" w:hAnsi="Times New Roman" w:cs="Times New Roman"/>
          <w:i/>
          <w:iCs/>
        </w:rPr>
        <w:t xml:space="preserve">Инструкции N 157н, Методические </w:t>
      </w:r>
      <w:hyperlink r:id="rId170"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4.3. Объект </w:t>
      </w:r>
      <w:proofErr w:type="spellStart"/>
      <w:r w:rsidRPr="006C55BE">
        <w:rPr>
          <w:rFonts w:ascii="Times New Roman" w:hAnsi="Times New Roman" w:cs="Times New Roman"/>
        </w:rPr>
        <w:t>непроизведенных</w:t>
      </w:r>
      <w:proofErr w:type="spellEnd"/>
      <w:r w:rsidRPr="006C55BE">
        <w:rPr>
          <w:rFonts w:ascii="Times New Roman" w:hAnsi="Times New Roman" w:cs="Times New Roman"/>
        </w:rPr>
        <w:t xml:space="preserve"> активов учитывается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счете 46 "</w:t>
      </w:r>
      <w:proofErr w:type="spellStart"/>
      <w:r w:rsidRPr="006C55BE">
        <w:rPr>
          <w:rFonts w:ascii="Times New Roman" w:hAnsi="Times New Roman" w:cs="Times New Roman"/>
        </w:rPr>
        <w:t>Непроизведенные</w:t>
      </w:r>
      <w:proofErr w:type="spellEnd"/>
      <w:r w:rsidRPr="006C55BE">
        <w:rPr>
          <w:rFonts w:ascii="Times New Roman" w:hAnsi="Times New Roman" w:cs="Times New Roman"/>
        </w:rPr>
        <w:t xml:space="preserve"> активы, не соответствующие критериям признания", если в отношении него одновременно выполняются следующие условия: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объект не приносит экономических выгод;</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объект не имеет полезного потенциала;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не предполагается, что объект будет приносить экономические выгоды.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71" w:history="1">
        <w:r w:rsidRPr="006C55BE">
          <w:rPr>
            <w:rFonts w:ascii="Times New Roman" w:hAnsi="Times New Roman" w:cs="Times New Roman"/>
            <w:i/>
            <w:iCs/>
            <w:color w:val="0000FF"/>
          </w:rPr>
          <w:t>п. 36</w:t>
        </w:r>
      </w:hyperlink>
      <w:r w:rsidRPr="006C55BE">
        <w:rPr>
          <w:rFonts w:ascii="Times New Roman" w:hAnsi="Times New Roman" w:cs="Times New Roman"/>
          <w:i/>
          <w:iCs/>
        </w:rPr>
        <w:t xml:space="preserve"> СГС "Концептуальные основы", </w:t>
      </w:r>
      <w:hyperlink r:id="rId172" w:history="1">
        <w:r w:rsidRPr="006C55BE">
          <w:rPr>
            <w:rFonts w:ascii="Times New Roman" w:hAnsi="Times New Roman" w:cs="Times New Roman"/>
            <w:i/>
            <w:iCs/>
            <w:color w:val="0000FF"/>
          </w:rPr>
          <w:t>п. 7</w:t>
        </w:r>
      </w:hyperlink>
      <w:r w:rsidRPr="006C55BE">
        <w:rPr>
          <w:rFonts w:ascii="Times New Roman" w:hAnsi="Times New Roman" w:cs="Times New Roman"/>
          <w:i/>
          <w:iCs/>
        </w:rPr>
        <w:t xml:space="preserve"> СГС "</w:t>
      </w:r>
      <w:proofErr w:type="spellStart"/>
      <w:r w:rsidRPr="006C55BE">
        <w:rPr>
          <w:rFonts w:ascii="Times New Roman" w:hAnsi="Times New Roman" w:cs="Times New Roman"/>
          <w:i/>
          <w:iCs/>
        </w:rPr>
        <w:t>Непроизведенные</w:t>
      </w:r>
      <w:proofErr w:type="spellEnd"/>
      <w:r w:rsidRPr="006C55BE">
        <w:rPr>
          <w:rFonts w:ascii="Times New Roman" w:hAnsi="Times New Roman" w:cs="Times New Roman"/>
          <w:i/>
          <w:iCs/>
        </w:rPr>
        <w:t xml:space="preserve"> активы")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4.4. </w:t>
      </w:r>
      <w:proofErr w:type="spellStart"/>
      <w:r w:rsidRPr="006C55BE">
        <w:rPr>
          <w:rFonts w:ascii="Times New Roman" w:hAnsi="Times New Roman" w:cs="Times New Roman"/>
        </w:rPr>
        <w:t>Непроизведенные</w:t>
      </w:r>
      <w:proofErr w:type="spellEnd"/>
      <w:r w:rsidRPr="006C55BE">
        <w:rPr>
          <w:rFonts w:ascii="Times New Roman" w:hAnsi="Times New Roman" w:cs="Times New Roman"/>
        </w:rPr>
        <w:t xml:space="preserve">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(1 руб. за 1 га) определяется комиссией по поступлению и выбытию активов в момент их отражения на балансе.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73" w:history="1">
        <w:r w:rsidRPr="006C55BE">
          <w:rPr>
            <w:rFonts w:ascii="Times New Roman" w:hAnsi="Times New Roman" w:cs="Times New Roman"/>
            <w:i/>
            <w:iCs/>
            <w:color w:val="0000FF"/>
          </w:rPr>
          <w:t>п. 36</w:t>
        </w:r>
      </w:hyperlink>
      <w:r w:rsidRPr="006C55BE">
        <w:rPr>
          <w:rFonts w:ascii="Times New Roman" w:hAnsi="Times New Roman" w:cs="Times New Roman"/>
          <w:i/>
          <w:iCs/>
        </w:rPr>
        <w:t xml:space="preserve"> СГС "Концептуальные основы", </w:t>
      </w:r>
      <w:hyperlink r:id="rId174" w:history="1">
        <w:r w:rsidRPr="006C55BE">
          <w:rPr>
            <w:rFonts w:ascii="Times New Roman" w:hAnsi="Times New Roman" w:cs="Times New Roman"/>
            <w:i/>
            <w:iCs/>
            <w:color w:val="0000FF"/>
          </w:rPr>
          <w:t>Письмо</w:t>
        </w:r>
      </w:hyperlink>
      <w:r w:rsidRPr="006C55BE">
        <w:rPr>
          <w:rFonts w:ascii="Times New Roman" w:hAnsi="Times New Roman" w:cs="Times New Roman"/>
          <w:i/>
          <w:iCs/>
        </w:rPr>
        <w:t xml:space="preserve"> Минфина России от 27.10.2015 N 02-05-10/61628)</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4.5.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w:t>
      </w:r>
      <w:proofErr w:type="spellStart"/>
      <w:r w:rsidRPr="006C55BE">
        <w:rPr>
          <w:rFonts w:ascii="Times New Roman" w:hAnsi="Times New Roman" w:cs="Times New Roman"/>
        </w:rPr>
        <w:t>непроизведенных</w:t>
      </w:r>
      <w:proofErr w:type="spellEnd"/>
      <w:r w:rsidRPr="006C55BE">
        <w:rPr>
          <w:rFonts w:ascii="Times New Roman" w:hAnsi="Times New Roman" w:cs="Times New Roman"/>
        </w:rPr>
        <w:t xml:space="preserve"> активов.</w:t>
      </w:r>
      <w:r w:rsidR="004D2931" w:rsidRP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75" w:history="1">
        <w:r w:rsidRPr="006C55BE">
          <w:rPr>
            <w:rFonts w:ascii="Times New Roman" w:hAnsi="Times New Roman" w:cs="Times New Roman"/>
            <w:i/>
            <w:iCs/>
            <w:color w:val="0000FF"/>
          </w:rPr>
          <w:t>п. 71</w:t>
        </w:r>
      </w:hyperlink>
      <w:r w:rsidRPr="006C55BE">
        <w:rPr>
          <w:rFonts w:ascii="Times New Roman" w:hAnsi="Times New Roman" w:cs="Times New Roman"/>
          <w:i/>
          <w:iCs/>
        </w:rPr>
        <w:t xml:space="preserve"> Инструкции N 157н</w:t>
      </w:r>
      <w:r w:rsidRPr="006C55BE">
        <w:rPr>
          <w:rFonts w:ascii="Times New Roman" w:hAnsi="Times New Roman" w:cs="Times New Roman"/>
        </w:rPr>
        <w:t xml:space="preserve">, </w:t>
      </w:r>
      <w:hyperlink r:id="rId176" w:history="1">
        <w:r w:rsidRPr="006C55BE">
          <w:rPr>
            <w:rFonts w:ascii="Times New Roman" w:hAnsi="Times New Roman" w:cs="Times New Roman"/>
            <w:i/>
            <w:iCs/>
            <w:color w:val="0000FF"/>
          </w:rPr>
          <w:t>п. 20</w:t>
        </w:r>
      </w:hyperlink>
      <w:r w:rsidRPr="006C55BE">
        <w:rPr>
          <w:rFonts w:ascii="Times New Roman" w:hAnsi="Times New Roman" w:cs="Times New Roman"/>
          <w:i/>
          <w:iCs/>
        </w:rPr>
        <w:t xml:space="preserve"> Инструкции N 174н)</w:t>
      </w:r>
    </w:p>
    <w:p w:rsidR="006C55BE" w:rsidRPr="006C55BE" w:rsidRDefault="006C55BE" w:rsidP="006C55BE">
      <w:pPr>
        <w:pStyle w:val="a3"/>
        <w:jc w:val="both"/>
        <w:rPr>
          <w:rFonts w:ascii="Times New Roman" w:hAnsi="Times New Roman" w:cs="Times New Roman"/>
        </w:rPr>
      </w:pPr>
    </w:p>
    <w:p w:rsidR="006C55BE" w:rsidRPr="006C55BE" w:rsidRDefault="006C55BE" w:rsidP="00AA1E24">
      <w:pPr>
        <w:pStyle w:val="a3"/>
        <w:jc w:val="center"/>
        <w:rPr>
          <w:rFonts w:ascii="Times New Roman" w:hAnsi="Times New Roman" w:cs="Times New Roman"/>
        </w:rPr>
      </w:pPr>
      <w:r w:rsidRPr="006C55BE">
        <w:rPr>
          <w:rFonts w:ascii="Times New Roman" w:hAnsi="Times New Roman" w:cs="Times New Roman"/>
          <w:b/>
          <w:bCs/>
        </w:rPr>
        <w:t>5. Материальные запасы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5.1. Единицей бухгалтерского учета материальных запасов является номенклатурная (реестровая) единица.</w:t>
      </w:r>
      <w:r w:rsidR="004D2931" w:rsidRP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77" w:history="1">
        <w:r w:rsidRPr="006C55BE">
          <w:rPr>
            <w:rFonts w:ascii="Times New Roman" w:hAnsi="Times New Roman" w:cs="Times New Roman"/>
            <w:i/>
            <w:iCs/>
            <w:color w:val="0000FF"/>
          </w:rPr>
          <w:t>п. 101</w:t>
        </w:r>
      </w:hyperlink>
      <w:r w:rsidRPr="006C55BE">
        <w:rPr>
          <w:rFonts w:ascii="Times New Roman" w:hAnsi="Times New Roman" w:cs="Times New Roman"/>
          <w:i/>
          <w:iCs/>
        </w:rPr>
        <w:t xml:space="preserve"> Инструкции N 157н, </w:t>
      </w:r>
      <w:hyperlink r:id="rId178" w:history="1">
        <w:r w:rsidRPr="006C55BE">
          <w:rPr>
            <w:rFonts w:ascii="Times New Roman" w:hAnsi="Times New Roman" w:cs="Times New Roman"/>
            <w:i/>
            <w:iCs/>
            <w:color w:val="0000FF"/>
          </w:rPr>
          <w:t>п. 8</w:t>
        </w:r>
      </w:hyperlink>
      <w:r w:rsidRPr="006C55BE">
        <w:rPr>
          <w:rFonts w:ascii="Times New Roman" w:hAnsi="Times New Roman" w:cs="Times New Roman"/>
          <w:i/>
          <w:iCs/>
        </w:rPr>
        <w:t xml:space="preserve"> СГС "Запасы")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5.2.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w:t>
      </w:r>
      <w:r w:rsidRPr="006C55BE">
        <w:rPr>
          <w:rFonts w:ascii="Times New Roman" w:hAnsi="Times New Roman" w:cs="Times New Roman"/>
        </w:rPr>
        <w:t xml:space="preserve">Основание: </w:t>
      </w:r>
      <w:hyperlink r:id="rId179" w:history="1">
        <w:r w:rsidRPr="006C55BE">
          <w:rPr>
            <w:rFonts w:ascii="Times New Roman" w:hAnsi="Times New Roman" w:cs="Times New Roman"/>
            <w:i/>
            <w:iCs/>
            <w:color w:val="0000FF"/>
          </w:rPr>
          <w:t>п. п. 100</w:t>
        </w:r>
      </w:hyperlink>
      <w:r w:rsidRPr="006C55BE">
        <w:rPr>
          <w:rFonts w:ascii="Times New Roman" w:hAnsi="Times New Roman" w:cs="Times New Roman"/>
          <w:i/>
          <w:iCs/>
        </w:rPr>
        <w:t xml:space="preserve">, </w:t>
      </w:r>
      <w:hyperlink r:id="rId180" w:history="1">
        <w:r w:rsidRPr="006C55BE">
          <w:rPr>
            <w:rFonts w:ascii="Times New Roman" w:hAnsi="Times New Roman" w:cs="Times New Roman"/>
            <w:i/>
            <w:iCs/>
            <w:color w:val="0000FF"/>
          </w:rPr>
          <w:t>102</w:t>
        </w:r>
      </w:hyperlink>
      <w:r w:rsidRPr="006C55BE">
        <w:rPr>
          <w:rFonts w:ascii="Times New Roman" w:hAnsi="Times New Roman" w:cs="Times New Roman"/>
          <w:i/>
          <w:iCs/>
        </w:rPr>
        <w:t xml:space="preserve"> Инструкции N 157н, </w:t>
      </w:r>
      <w:hyperlink r:id="rId181"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5.3. Фактические расходы (транспортные, вознаграждения посредническим организациям и др.), формирующие первоначальную стоимость приобретенных материальных запасов, находящихся в пути, учитываются на счете 0 106 04 000.</w:t>
      </w:r>
      <w:r w:rsidR="004D2931" w:rsidRP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82" w:history="1">
        <w:r w:rsidRPr="006C55BE">
          <w:rPr>
            <w:rFonts w:ascii="Times New Roman" w:hAnsi="Times New Roman" w:cs="Times New Roman"/>
            <w:i/>
            <w:iCs/>
            <w:color w:val="0000FF"/>
          </w:rPr>
          <w:t>п. 18</w:t>
        </w:r>
      </w:hyperlink>
      <w:r w:rsidRPr="006C55BE">
        <w:rPr>
          <w:rFonts w:ascii="Times New Roman" w:hAnsi="Times New Roman" w:cs="Times New Roman"/>
          <w:i/>
          <w:iCs/>
        </w:rPr>
        <w:t xml:space="preserve"> СГС "Запасы")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5.4. Аналитический учет вложений в материальные запасы ведется в карточке капитальных вложений </w:t>
      </w:r>
      <w:hyperlink r:id="rId183" w:history="1">
        <w:r w:rsidRPr="006C55BE">
          <w:rPr>
            <w:rFonts w:ascii="Times New Roman" w:hAnsi="Times New Roman" w:cs="Times New Roman"/>
            <w:color w:val="0000FF"/>
          </w:rPr>
          <w:t>(ф. 0509211)</w:t>
        </w:r>
      </w:hyperlink>
      <w:r w:rsidRPr="006C55BE">
        <w:rPr>
          <w:rFonts w:ascii="Times New Roman" w:hAnsi="Times New Roman" w:cs="Times New Roman"/>
        </w:rPr>
        <w:t>.</w:t>
      </w:r>
      <w:r w:rsidRPr="006C55BE">
        <w:rPr>
          <w:rFonts w:ascii="Times New Roman" w:hAnsi="Times New Roman" w:cs="Times New Roman"/>
          <w:i/>
          <w:iCs/>
        </w:rPr>
        <w:t xml:space="preserve">(Основание: </w:t>
      </w:r>
      <w:hyperlink r:id="rId184" w:history="1">
        <w:r w:rsidRPr="006C55BE">
          <w:rPr>
            <w:rFonts w:ascii="Times New Roman" w:hAnsi="Times New Roman" w:cs="Times New Roman"/>
            <w:i/>
            <w:iCs/>
            <w:color w:val="0000FF"/>
          </w:rPr>
          <w:t>п. 128</w:t>
        </w:r>
      </w:hyperlink>
      <w:r w:rsidRPr="006C55BE">
        <w:rPr>
          <w:rFonts w:ascii="Times New Roman" w:hAnsi="Times New Roman" w:cs="Times New Roman"/>
          <w:i/>
          <w:iCs/>
        </w:rPr>
        <w:t xml:space="preserve"> Инструкции N 157н, Методические </w:t>
      </w:r>
      <w:hyperlink r:id="rId185"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xml:space="preserve">5.5. При централизованных закупках материальных запасов (кроме товаров) затраты по их заготовке и доставке до </w:t>
      </w:r>
      <w:r w:rsidR="004D2931">
        <w:rPr>
          <w:rFonts w:ascii="Times New Roman" w:hAnsi="Times New Roman" w:cs="Times New Roman"/>
        </w:rPr>
        <w:t>склада</w:t>
      </w:r>
      <w:r w:rsidRPr="006C55BE">
        <w:rPr>
          <w:rFonts w:ascii="Times New Roman" w:hAnsi="Times New Roman" w:cs="Times New Roman"/>
        </w:rPr>
        <w:t xml:space="preserve"> и грузополучателей, в том числе страхование доставки, не включаются в фактическую стоимость приобретаемых материальных запасов, а относятся в составе расходов на финансовый результат текущего финансового года.</w:t>
      </w:r>
      <w:r w:rsid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86" w:history="1">
        <w:r w:rsidRPr="006C55BE">
          <w:rPr>
            <w:rFonts w:ascii="Times New Roman" w:hAnsi="Times New Roman" w:cs="Times New Roman"/>
            <w:i/>
            <w:iCs/>
            <w:color w:val="0000FF"/>
          </w:rPr>
          <w:t>п. 103</w:t>
        </w:r>
      </w:hyperlink>
      <w:r w:rsidRPr="006C55BE">
        <w:rPr>
          <w:rFonts w:ascii="Times New Roman" w:hAnsi="Times New Roman" w:cs="Times New Roman"/>
          <w:i/>
          <w:iCs/>
        </w:rPr>
        <w:t xml:space="preserve"> Инструкции N 157н, </w:t>
      </w:r>
      <w:hyperlink r:id="rId187" w:history="1">
        <w:r w:rsidRPr="006C55BE">
          <w:rPr>
            <w:rFonts w:ascii="Times New Roman" w:hAnsi="Times New Roman" w:cs="Times New Roman"/>
            <w:i/>
            <w:iCs/>
            <w:color w:val="0000FF"/>
          </w:rPr>
          <w:t>п. 19</w:t>
        </w:r>
      </w:hyperlink>
      <w:r w:rsidRPr="006C55BE">
        <w:rPr>
          <w:rFonts w:ascii="Times New Roman" w:hAnsi="Times New Roman" w:cs="Times New Roman"/>
          <w:i/>
          <w:iCs/>
        </w:rPr>
        <w:t xml:space="preserve"> СГС "Запасы")</w:t>
      </w:r>
    </w:p>
    <w:p w:rsid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5.6. Признание в учете материалов, полученных при ликвидации нефинансовых материальных активов, отражается по </w:t>
      </w:r>
      <w:r w:rsidR="004D2931" w:rsidRPr="006C55BE">
        <w:rPr>
          <w:rFonts w:ascii="Times New Roman" w:hAnsi="Times New Roman" w:cs="Times New Roman"/>
        </w:rPr>
        <w:t>условной оценке</w:t>
      </w:r>
      <w:proofErr w:type="gramStart"/>
      <w:r w:rsidR="004D2931">
        <w:rPr>
          <w:rFonts w:ascii="Times New Roman" w:hAnsi="Times New Roman" w:cs="Times New Roman"/>
        </w:rPr>
        <w:t>1</w:t>
      </w:r>
      <w:proofErr w:type="gramEnd"/>
      <w:r w:rsidR="004D2931">
        <w:rPr>
          <w:rFonts w:ascii="Times New Roman" w:hAnsi="Times New Roman" w:cs="Times New Roman"/>
        </w:rPr>
        <w:t xml:space="preserve"> рубль</w:t>
      </w:r>
      <w:r w:rsidRPr="006C55BE">
        <w:rPr>
          <w:rFonts w:ascii="Times New Roman" w:hAnsi="Times New Roman" w:cs="Times New Roman"/>
        </w:rPr>
        <w:t>.</w:t>
      </w:r>
    </w:p>
    <w:p w:rsidR="004D2931" w:rsidRDefault="004D2931" w:rsidP="006C55BE">
      <w:pPr>
        <w:pStyle w:val="a3"/>
        <w:jc w:val="both"/>
        <w:rPr>
          <w:rFonts w:ascii="Times New Roman" w:hAnsi="Times New Roman" w:cs="Times New Roman"/>
        </w:rPr>
      </w:pPr>
      <w:r>
        <w:rPr>
          <w:rFonts w:ascii="Times New Roman" w:hAnsi="Times New Roman" w:cs="Times New Roman"/>
        </w:rPr>
        <w:t>Ветошь</w:t>
      </w:r>
      <w:r w:rsidRPr="006C55BE">
        <w:rPr>
          <w:rFonts w:ascii="Times New Roman" w:hAnsi="Times New Roman" w:cs="Times New Roman"/>
        </w:rPr>
        <w:t>, полученной от списания мягкого инвентаря</w:t>
      </w:r>
      <w:r>
        <w:rPr>
          <w:rFonts w:ascii="Times New Roman" w:hAnsi="Times New Roman" w:cs="Times New Roman"/>
        </w:rPr>
        <w:t xml:space="preserve">, выдается по ведомости выдачи материальных ценностей на нужды учреждения, вдень списания мягкого инвентаря </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5.7. Оценка материальных запасов при их выбытии осуществляется по средней фактической стоимости - медикаментов и перевязочных сре</w:t>
      </w:r>
      <w:r w:rsidR="004D2931">
        <w:rPr>
          <w:rFonts w:ascii="Times New Roman" w:hAnsi="Times New Roman" w:cs="Times New Roman"/>
        </w:rPr>
        <w:t xml:space="preserve">дств, иных материальных запасов. </w:t>
      </w:r>
      <w:r w:rsidR="004D2931" w:rsidRPr="006C55BE">
        <w:rPr>
          <w:rFonts w:ascii="Times New Roman" w:hAnsi="Times New Roman" w:cs="Times New Roman"/>
          <w:i/>
          <w:iCs/>
        </w:rPr>
        <w:t xml:space="preserve"> </w:t>
      </w:r>
      <w:r w:rsidRPr="006C55BE">
        <w:rPr>
          <w:rFonts w:ascii="Times New Roman" w:hAnsi="Times New Roman" w:cs="Times New Roman"/>
          <w:i/>
          <w:iCs/>
        </w:rPr>
        <w:t xml:space="preserve">(Основание: </w:t>
      </w:r>
      <w:hyperlink r:id="rId188" w:history="1">
        <w:r w:rsidRPr="006C55BE">
          <w:rPr>
            <w:rFonts w:ascii="Times New Roman" w:hAnsi="Times New Roman" w:cs="Times New Roman"/>
            <w:i/>
            <w:iCs/>
            <w:color w:val="0000FF"/>
          </w:rPr>
          <w:t>п. 46</w:t>
        </w:r>
      </w:hyperlink>
      <w:r w:rsidRPr="006C55BE">
        <w:rPr>
          <w:rFonts w:ascii="Times New Roman" w:hAnsi="Times New Roman" w:cs="Times New Roman"/>
          <w:i/>
          <w:iCs/>
        </w:rPr>
        <w:t xml:space="preserve"> СГС "Концептуальные основы", </w:t>
      </w:r>
      <w:hyperlink r:id="rId189" w:history="1">
        <w:r w:rsidRPr="006C55BE">
          <w:rPr>
            <w:rFonts w:ascii="Times New Roman" w:hAnsi="Times New Roman" w:cs="Times New Roman"/>
            <w:i/>
            <w:iCs/>
            <w:color w:val="0000FF"/>
          </w:rPr>
          <w:t>п. 108</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5.8. Нормы расхода ГСМ утверждаются в виде </w:t>
      </w:r>
      <w:r w:rsidR="004D2931">
        <w:rPr>
          <w:rFonts w:ascii="Times New Roman" w:hAnsi="Times New Roman" w:cs="Times New Roman"/>
        </w:rPr>
        <w:t>приказом главного врача</w:t>
      </w:r>
      <w:r w:rsidRPr="006C55BE">
        <w:rPr>
          <w:rFonts w:ascii="Times New Roman" w:hAnsi="Times New Roman" w:cs="Times New Roman"/>
        </w:rPr>
        <w:t xml:space="preserve"> на основании Методических </w:t>
      </w:r>
      <w:hyperlink r:id="rId190" w:history="1">
        <w:r w:rsidRPr="006C55BE">
          <w:rPr>
            <w:rFonts w:ascii="Times New Roman" w:hAnsi="Times New Roman" w:cs="Times New Roman"/>
            <w:color w:val="0000FF"/>
          </w:rPr>
          <w:t>рекомендаций</w:t>
        </w:r>
      </w:hyperlink>
      <w:r w:rsidRPr="006C55BE">
        <w:rPr>
          <w:rFonts w:ascii="Times New Roman" w:hAnsi="Times New Roman" w:cs="Times New Roman"/>
        </w:rPr>
        <w:t xml:space="preserve"> N АМ-23-р.</w:t>
      </w:r>
      <w:r w:rsidR="004D2931">
        <w:rPr>
          <w:rFonts w:ascii="Times New Roman" w:hAnsi="Times New Roman" w:cs="Times New Roman"/>
        </w:rPr>
        <w:t xml:space="preserve"> </w:t>
      </w:r>
      <w:r w:rsidRPr="006C55BE">
        <w:rPr>
          <w:rFonts w:ascii="Times New Roman" w:hAnsi="Times New Roman" w:cs="Times New Roman"/>
          <w:i/>
          <w:iCs/>
        </w:rPr>
        <w:t xml:space="preserve">(Основание: </w:t>
      </w:r>
      <w:hyperlink r:id="rId191"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5.9. </w:t>
      </w:r>
      <w:r w:rsidR="000F2AA0">
        <w:rPr>
          <w:rFonts w:ascii="Times New Roman" w:hAnsi="Times New Roman" w:cs="Times New Roman"/>
        </w:rPr>
        <w:t>П</w:t>
      </w:r>
      <w:r w:rsidRPr="006C55BE">
        <w:rPr>
          <w:rFonts w:ascii="Times New Roman" w:hAnsi="Times New Roman" w:cs="Times New Roman"/>
        </w:rPr>
        <w:t xml:space="preserve">ериод применения зимней надбавки к нормам расхода ГСМ соответствует периоду, установленному в Методических </w:t>
      </w:r>
      <w:hyperlink r:id="rId192" w:history="1">
        <w:r w:rsidRPr="006C55BE">
          <w:rPr>
            <w:rFonts w:ascii="Times New Roman" w:hAnsi="Times New Roman" w:cs="Times New Roman"/>
            <w:color w:val="0000FF"/>
          </w:rPr>
          <w:t>рекомендациях</w:t>
        </w:r>
      </w:hyperlink>
      <w:r w:rsidRPr="006C55BE">
        <w:rPr>
          <w:rFonts w:ascii="Times New Roman" w:hAnsi="Times New Roman" w:cs="Times New Roman"/>
        </w:rPr>
        <w:t xml:space="preserve"> N АМ-23-р.</w:t>
      </w:r>
      <w:r w:rsidR="004D2931">
        <w:rPr>
          <w:rFonts w:ascii="Times New Roman" w:hAnsi="Times New Roman" w:cs="Times New Roman"/>
        </w:rPr>
        <w:t xml:space="preserve"> </w:t>
      </w: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193" w:history="1">
        <w:r w:rsidRPr="006C55BE">
          <w:rPr>
            <w:rFonts w:ascii="Times New Roman" w:hAnsi="Times New Roman" w:cs="Times New Roman"/>
            <w:i/>
            <w:iCs/>
            <w:color w:val="0000FF"/>
          </w:rPr>
          <w:t>рекомендации</w:t>
        </w:r>
      </w:hyperlink>
      <w:r w:rsidRPr="006C55BE">
        <w:rPr>
          <w:rFonts w:ascii="Times New Roman" w:hAnsi="Times New Roman" w:cs="Times New Roman"/>
          <w:i/>
          <w:iCs/>
        </w:rPr>
        <w:t xml:space="preserve"> N АМ-23-р)</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5.10. Передача материальных запасов подрядчику для изготовления (создания) объектов нефинансовых активов осуществляется по накладной на отпуск материальных ценностей на сторону </w:t>
      </w:r>
      <w:hyperlink r:id="rId194" w:history="1">
        <w:r w:rsidRPr="006C55BE">
          <w:rPr>
            <w:rFonts w:ascii="Times New Roman" w:hAnsi="Times New Roman" w:cs="Times New Roman"/>
            <w:color w:val="0000FF"/>
          </w:rPr>
          <w:t>(ф. 0510458)</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195" w:history="1">
        <w:r w:rsidRPr="006C55BE">
          <w:rPr>
            <w:rFonts w:ascii="Times New Roman" w:hAnsi="Times New Roman" w:cs="Times New Roman"/>
            <w:i/>
            <w:iCs/>
            <w:color w:val="0000FF"/>
          </w:rPr>
          <w:t>п. 116</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5.11. Выдача запасных частей и хозяйственных материалов (</w:t>
      </w:r>
      <w:proofErr w:type="spellStart"/>
      <w:r w:rsidRPr="006C55BE">
        <w:rPr>
          <w:rFonts w:ascii="Times New Roman" w:hAnsi="Times New Roman" w:cs="Times New Roman"/>
        </w:rPr>
        <w:t>электролампочек</w:t>
      </w:r>
      <w:proofErr w:type="spellEnd"/>
      <w:r w:rsidRPr="006C55BE">
        <w:rPr>
          <w:rFonts w:ascii="Times New Roman" w:hAnsi="Times New Roman" w:cs="Times New Roman"/>
        </w:rPr>
        <w:t xml:space="preserve">, мыла, щеток и т.п.) на хозяйственные нужды оформляется ведомостью выдачи материальных ценностей на нужды учреждения </w:t>
      </w:r>
      <w:hyperlink r:id="rId196" w:history="1">
        <w:r w:rsidRPr="006C55BE">
          <w:rPr>
            <w:rFonts w:ascii="Times New Roman" w:hAnsi="Times New Roman" w:cs="Times New Roman"/>
            <w:color w:val="0000FF"/>
          </w:rPr>
          <w:t>(ф. 0504210)</w:t>
        </w:r>
      </w:hyperlink>
      <w:r w:rsidRPr="006C55BE">
        <w:rPr>
          <w:rFonts w:ascii="Times New Roman" w:hAnsi="Times New Roman" w:cs="Times New Roman"/>
        </w:rPr>
        <w:t>, которая является основанием для их списания.</w:t>
      </w:r>
      <w:r w:rsidR="000F2A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197"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2E0936">
      <w:pPr>
        <w:pStyle w:val="a3"/>
        <w:jc w:val="both"/>
        <w:rPr>
          <w:rFonts w:ascii="Times New Roman" w:hAnsi="Times New Roman" w:cs="Times New Roman"/>
        </w:rPr>
      </w:pPr>
      <w:r w:rsidRPr="006C55BE">
        <w:rPr>
          <w:rFonts w:ascii="Times New Roman" w:hAnsi="Times New Roman" w:cs="Times New Roman"/>
        </w:rPr>
        <w:t xml:space="preserve">5.12. По материальным запасам, </w:t>
      </w:r>
      <w:r w:rsidR="002E0936">
        <w:rPr>
          <w:rFonts w:ascii="Times New Roman" w:hAnsi="Times New Roman" w:cs="Times New Roman"/>
        </w:rPr>
        <w:t>с</w:t>
      </w:r>
      <w:r w:rsidRPr="006C55BE">
        <w:rPr>
          <w:rFonts w:ascii="Times New Roman" w:hAnsi="Times New Roman" w:cs="Times New Roman"/>
        </w:rPr>
        <w:t>умма резерва определяется комиссией по поступлению и выбытию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Резерв создается в разрезе установленных настоящей Учетной политикой единиц бухгалтерского учета материальных запасов.</w:t>
      </w:r>
      <w:r w:rsidR="000F2A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198" w:history="1">
        <w:r w:rsidRPr="006C55BE">
          <w:rPr>
            <w:rFonts w:ascii="Times New Roman" w:hAnsi="Times New Roman" w:cs="Times New Roman"/>
            <w:i/>
            <w:iCs/>
            <w:color w:val="0000FF"/>
          </w:rPr>
          <w:t>п. п. 8</w:t>
        </w:r>
      </w:hyperlink>
      <w:r w:rsidRPr="006C55BE">
        <w:rPr>
          <w:rFonts w:ascii="Times New Roman" w:hAnsi="Times New Roman" w:cs="Times New Roman"/>
          <w:i/>
          <w:iCs/>
        </w:rPr>
        <w:t xml:space="preserve">, </w:t>
      </w:r>
      <w:hyperlink r:id="rId199" w:history="1">
        <w:r w:rsidRPr="006C55BE">
          <w:rPr>
            <w:rFonts w:ascii="Times New Roman" w:hAnsi="Times New Roman" w:cs="Times New Roman"/>
            <w:i/>
            <w:iCs/>
            <w:color w:val="0000FF"/>
          </w:rPr>
          <w:t>32</w:t>
        </w:r>
      </w:hyperlink>
      <w:r w:rsidRPr="006C55BE">
        <w:rPr>
          <w:rFonts w:ascii="Times New Roman" w:hAnsi="Times New Roman" w:cs="Times New Roman"/>
          <w:i/>
          <w:iCs/>
        </w:rPr>
        <w:t xml:space="preserve"> СГС "Запасы", </w:t>
      </w:r>
      <w:hyperlink r:id="rId200"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5.13. Резерв под снижение стоимости материальных запасов формируется (корректируется) один раз в год - на 1 января года, следующего за </w:t>
      </w:r>
      <w:proofErr w:type="gramStart"/>
      <w:r w:rsidRPr="006C55BE">
        <w:rPr>
          <w:rFonts w:ascii="Times New Roman" w:hAnsi="Times New Roman" w:cs="Times New Roman"/>
        </w:rPr>
        <w:t>отчетным</w:t>
      </w:r>
      <w:proofErr w:type="gramEnd"/>
      <w:r w:rsidRPr="006C55BE">
        <w:rPr>
          <w:rFonts w:ascii="Times New Roman" w:hAnsi="Times New Roman" w:cs="Times New Roman"/>
        </w:rPr>
        <w:t>.</w:t>
      </w:r>
      <w:r w:rsidR="000F2A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201" w:history="1">
        <w:r w:rsidRPr="006C55BE">
          <w:rPr>
            <w:rFonts w:ascii="Times New Roman" w:hAnsi="Times New Roman" w:cs="Times New Roman"/>
            <w:i/>
            <w:iCs/>
            <w:color w:val="0000FF"/>
          </w:rPr>
          <w:t>п. 31</w:t>
        </w:r>
      </w:hyperlink>
      <w:r w:rsidRPr="006C55BE">
        <w:rPr>
          <w:rFonts w:ascii="Times New Roman" w:hAnsi="Times New Roman" w:cs="Times New Roman"/>
          <w:i/>
          <w:iCs/>
        </w:rPr>
        <w:t xml:space="preserve"> СГС "Запасы"</w:t>
      </w:r>
      <w:r w:rsidRPr="006C55BE">
        <w:rPr>
          <w:rFonts w:ascii="Times New Roman" w:hAnsi="Times New Roman" w:cs="Times New Roman"/>
        </w:rPr>
        <w:t xml:space="preserve">, </w:t>
      </w:r>
      <w:hyperlink r:id="rId202" w:history="1">
        <w:r w:rsidRPr="006C55BE">
          <w:rPr>
            <w:rFonts w:ascii="Times New Roman" w:hAnsi="Times New Roman" w:cs="Times New Roman"/>
            <w:i/>
            <w:iCs/>
            <w:color w:val="0000FF"/>
          </w:rPr>
          <w:t>п. 2</w:t>
        </w:r>
      </w:hyperlink>
      <w:r w:rsidRPr="006C55BE">
        <w:rPr>
          <w:rFonts w:ascii="Times New Roman" w:hAnsi="Times New Roman" w:cs="Times New Roman"/>
          <w:i/>
          <w:iCs/>
        </w:rPr>
        <w:t xml:space="preserve"> Инструкции N 33н)</w:t>
      </w:r>
    </w:p>
    <w:p w:rsidR="006C55BE" w:rsidRPr="006C55BE" w:rsidRDefault="006C55BE" w:rsidP="006C55BE">
      <w:pPr>
        <w:pStyle w:val="a3"/>
        <w:jc w:val="both"/>
        <w:rPr>
          <w:rFonts w:ascii="Times New Roman" w:hAnsi="Times New Roman" w:cs="Times New Roman"/>
        </w:rPr>
      </w:pP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t>6. Себестоимость</w:t>
      </w:r>
    </w:p>
    <w:p w:rsidR="006C55BE" w:rsidRPr="006C55BE" w:rsidRDefault="006C55BE" w:rsidP="006C55BE">
      <w:pPr>
        <w:pStyle w:val="a3"/>
        <w:jc w:val="both"/>
        <w:rPr>
          <w:rFonts w:ascii="Times New Roman" w:hAnsi="Times New Roman" w:cs="Times New Roman"/>
        </w:rPr>
      </w:pP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t>Общие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6.1. Себестоимость оказанных услуг, выполненных работ определяется отдельно для каждого вида услуг, работ и состоит из прямых, накладных и общехозяйственных расходов.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03" w:history="1">
        <w:r w:rsidRPr="006C55BE">
          <w:rPr>
            <w:rFonts w:ascii="Times New Roman" w:hAnsi="Times New Roman" w:cs="Times New Roman"/>
            <w:i/>
            <w:iCs/>
            <w:color w:val="0000FF"/>
          </w:rPr>
          <w:t>п. п. 134</w:t>
        </w:r>
      </w:hyperlink>
      <w:r w:rsidRPr="006C55BE">
        <w:rPr>
          <w:rFonts w:ascii="Times New Roman" w:hAnsi="Times New Roman" w:cs="Times New Roman"/>
          <w:i/>
          <w:iCs/>
        </w:rPr>
        <w:t xml:space="preserve">, </w:t>
      </w:r>
      <w:hyperlink r:id="rId204" w:history="1">
        <w:r w:rsidRPr="006C55BE">
          <w:rPr>
            <w:rFonts w:ascii="Times New Roman" w:hAnsi="Times New Roman" w:cs="Times New Roman"/>
            <w:i/>
            <w:iCs/>
            <w:color w:val="0000FF"/>
          </w:rPr>
          <w:t>135</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6.2. Прямыми расходами признаются расходы, которые осуществлены непосредственно для оказания конкретного вида услуг, выполнения конкретного вида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Накладными расходами признаются расходы, которые непосредственно не связаны с оказанием услуг, выполнением работ, однако осуществлены для обеспечения оказания услуг, выполнения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Общехозяйственными признаются расходы, которые не связаны с оказанием услуг, выполнением работ и осуществлены для обеспечения функционирования учреждения в целом как хозяйствующего субъекта.</w:t>
      </w: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t>Оказание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6.3. В составе прямых расходов отражаются: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труда и начисления на выплаты по оплате труда работников, непосредственно участвующих в оказании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приобретение материальных запасов, потребляемых в процессе оказания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приобретение основных сре</w:t>
      </w:r>
      <w:proofErr w:type="gramStart"/>
      <w:r w:rsidRPr="006C55BE">
        <w:rPr>
          <w:rFonts w:ascii="Times New Roman" w:hAnsi="Times New Roman" w:cs="Times New Roman"/>
        </w:rPr>
        <w:t>дств ст</w:t>
      </w:r>
      <w:proofErr w:type="gramEnd"/>
      <w:r w:rsidRPr="006C55BE">
        <w:rPr>
          <w:rFonts w:ascii="Times New Roman" w:hAnsi="Times New Roman" w:cs="Times New Roman"/>
        </w:rPr>
        <w:t>оимостью до 10 000 руб. включительно, используемых непосредственно для оказания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амортизация основных средств, непосредственно используемых для оказания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работы, услуги сторонних организаций, непосредственно связанные с оказанием соответствующих услуг (например, услуги сторонних лабораторий);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другие расходы, непосредственно связанные с оказанием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6.4. В составе накладных расходов при оказании услуг отражаются: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труда и начисления на выплаты по оплате труда работников, обеспечивающих оказание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амортизация основных средств, обеспечивающих оказание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содержание имущества, используемого при оказании услуг.</w:t>
      </w: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t>Выполнение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6.5. В составе прямых расходов отражаются: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труда и начисления на выплаты по оплате труда работников, непосредственно участвующих в выполнении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приобретение материальных запасов, потребляемых в процессе выполнения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приобретение основных сре</w:t>
      </w:r>
      <w:proofErr w:type="gramStart"/>
      <w:r w:rsidRPr="006C55BE">
        <w:rPr>
          <w:rFonts w:ascii="Times New Roman" w:hAnsi="Times New Roman" w:cs="Times New Roman"/>
        </w:rPr>
        <w:t>дств ст</w:t>
      </w:r>
      <w:proofErr w:type="gramEnd"/>
      <w:r w:rsidRPr="006C55BE">
        <w:rPr>
          <w:rFonts w:ascii="Times New Roman" w:hAnsi="Times New Roman" w:cs="Times New Roman"/>
        </w:rPr>
        <w:t>оимостью до 10 000 руб. включительно, используемых непосредственно для выполнения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амортизация основных средств, непосредственно используемых для выполнения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работы, услуги сторонних организаций, непосредственно связанные с выполнением соответствующих работ (например, работы по протезированию);</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другие расходы, непосредственно связанные с выполнением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6.6. В составе накладных расходов при выполнении работ отражаются: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труда и начисления на выплаты по оплате труда работников, обеспечивающих выполнение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амортизация основных средств, обеспечивающих выполнение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содержание имущества, используемого при выполнении работ.</w:t>
      </w: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t>Общехозяйственные расходы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6.7. В составе общехозяйственных расходов выделяются расходы, распределяемые и не распределяемые на себестоимость услуг,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05" w:history="1">
        <w:r w:rsidRPr="006C55BE">
          <w:rPr>
            <w:rFonts w:ascii="Times New Roman" w:hAnsi="Times New Roman" w:cs="Times New Roman"/>
            <w:i/>
            <w:iCs/>
            <w:color w:val="0000FF"/>
          </w:rPr>
          <w:t>п. 135</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6.8. В составе общехозяйственных расходов, распределяемых на себестоимость, отражаются: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коммунальных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услуг связи;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транспортных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приобретение материальных запасов, израсходованных на общехозяйственные нужды;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охрану.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6.9. В составе общехозяйственных расходов, не распределяемых на себестоимость, отражаются: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оплату труда и начисления на выплаты по оплате труда работников, не принимающих участия в оказании услуг, выполнении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амортизацию основных средств, которые не задействованы в оказании услуг, выполнении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содержание и ремонт имущества, не используемого в оказании услуг, выполнении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прочие расходы на общехозяйственные нужды.</w:t>
      </w: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t>Распределение расходов на себестоимость (финансовый результат)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6.10. Прямые затраты относятся на себестоимость способом прямого расчета (фактических затрат).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06" w:history="1">
        <w:r w:rsidRPr="006C55BE">
          <w:rPr>
            <w:rFonts w:ascii="Times New Roman" w:hAnsi="Times New Roman" w:cs="Times New Roman"/>
            <w:i/>
            <w:iCs/>
            <w:color w:val="0000FF"/>
          </w:rPr>
          <w:t>п. 134</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6.11. Накладные расходы по окончании месяца распределяются на себестоимость нескольких видов услуг, работ пропорционально прямым затратам по оплате труда.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07" w:history="1">
        <w:r w:rsidRPr="006C55BE">
          <w:rPr>
            <w:rFonts w:ascii="Times New Roman" w:hAnsi="Times New Roman" w:cs="Times New Roman"/>
            <w:i/>
            <w:iCs/>
            <w:color w:val="0000FF"/>
          </w:rPr>
          <w:t>п. 134</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6.12. Распределяемые общехозяйственные расходы по окончании месяца относятся на себестоимость соответствующего вида услуг, работ пропорционально объему выручки от реализации.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08" w:history="1">
        <w:r w:rsidRPr="006C55BE">
          <w:rPr>
            <w:rFonts w:ascii="Times New Roman" w:hAnsi="Times New Roman" w:cs="Times New Roman"/>
            <w:i/>
            <w:iCs/>
            <w:color w:val="0000FF"/>
          </w:rPr>
          <w:t>п. п. 134</w:t>
        </w:r>
      </w:hyperlink>
      <w:r w:rsidRPr="006C55BE">
        <w:rPr>
          <w:rFonts w:ascii="Times New Roman" w:hAnsi="Times New Roman" w:cs="Times New Roman"/>
          <w:i/>
          <w:iCs/>
        </w:rPr>
        <w:t xml:space="preserve">, </w:t>
      </w:r>
      <w:hyperlink r:id="rId209" w:history="1">
        <w:r w:rsidRPr="006C55BE">
          <w:rPr>
            <w:rFonts w:ascii="Times New Roman" w:hAnsi="Times New Roman" w:cs="Times New Roman"/>
            <w:i/>
            <w:iCs/>
            <w:color w:val="0000FF"/>
          </w:rPr>
          <w:t>135</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6.13. Не распределяемые на себестоимость общехозяйственные расходы относятся на увеличение расходов текущего финансового года.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10" w:history="1">
        <w:r w:rsidRPr="006C55BE">
          <w:rPr>
            <w:rFonts w:ascii="Times New Roman" w:hAnsi="Times New Roman" w:cs="Times New Roman"/>
            <w:i/>
            <w:iCs/>
            <w:color w:val="0000FF"/>
          </w:rPr>
          <w:t>п. 135</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t>7. Денежные средства, денежные эквиваленты</w:t>
      </w:r>
    </w:p>
    <w:p w:rsidR="006C55BE" w:rsidRPr="006C55BE" w:rsidRDefault="006C55BE" w:rsidP="000F2AA0">
      <w:pPr>
        <w:pStyle w:val="a3"/>
        <w:jc w:val="center"/>
        <w:rPr>
          <w:rFonts w:ascii="Times New Roman" w:hAnsi="Times New Roman" w:cs="Times New Roman"/>
        </w:rPr>
      </w:pPr>
      <w:r w:rsidRPr="006C55BE">
        <w:rPr>
          <w:rFonts w:ascii="Times New Roman" w:hAnsi="Times New Roman" w:cs="Times New Roman"/>
          <w:b/>
          <w:bCs/>
        </w:rPr>
        <w:lastRenderedPageBreak/>
        <w:t>и денежные документы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7.1. Учет денежных средств осуществляется в соответствии с требованиями, установленными </w:t>
      </w:r>
      <w:hyperlink r:id="rId211" w:history="1">
        <w:r w:rsidRPr="006C55BE">
          <w:rPr>
            <w:rFonts w:ascii="Times New Roman" w:hAnsi="Times New Roman" w:cs="Times New Roman"/>
            <w:color w:val="0000FF"/>
          </w:rPr>
          <w:t>Порядком</w:t>
        </w:r>
      </w:hyperlink>
      <w:r w:rsidRPr="006C55BE">
        <w:rPr>
          <w:rFonts w:ascii="Times New Roman" w:hAnsi="Times New Roman" w:cs="Times New Roman"/>
        </w:rPr>
        <w:t xml:space="preserve"> ведения кассовых операций.</w:t>
      </w:r>
      <w:r w:rsidR="000F2AA0">
        <w:rPr>
          <w:rFonts w:ascii="Times New Roman" w:hAnsi="Times New Roman" w:cs="Times New Roman"/>
        </w:rPr>
        <w:t xml:space="preserve"> </w:t>
      </w: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hyperlink r:id="rId212" w:history="1">
        <w:proofErr w:type="gramStart"/>
        <w:r w:rsidRPr="006C55BE">
          <w:rPr>
            <w:rFonts w:ascii="Times New Roman" w:hAnsi="Times New Roman" w:cs="Times New Roman"/>
            <w:i/>
            <w:iCs/>
            <w:color w:val="0000FF"/>
          </w:rPr>
          <w:t>Указание</w:t>
        </w:r>
      </w:hyperlink>
      <w:r w:rsidRPr="006C55BE">
        <w:rPr>
          <w:rFonts w:ascii="Times New Roman" w:hAnsi="Times New Roman" w:cs="Times New Roman"/>
          <w:i/>
          <w:iCs/>
        </w:rPr>
        <w:t xml:space="preserve"> N 3210-У)</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7.2. Кассовая книга </w:t>
      </w:r>
      <w:hyperlink r:id="rId213" w:history="1">
        <w:r w:rsidRPr="006C55BE">
          <w:rPr>
            <w:rFonts w:ascii="Times New Roman" w:hAnsi="Times New Roman" w:cs="Times New Roman"/>
            <w:color w:val="0000FF"/>
          </w:rPr>
          <w:t>(ф. 0504514)</w:t>
        </w:r>
      </w:hyperlink>
      <w:r w:rsidRPr="006C55BE">
        <w:rPr>
          <w:rFonts w:ascii="Times New Roman" w:hAnsi="Times New Roman" w:cs="Times New Roman"/>
        </w:rPr>
        <w:t xml:space="preserve"> оформляется </w:t>
      </w:r>
      <w:r w:rsidR="000F2AA0">
        <w:rPr>
          <w:rFonts w:ascii="Times New Roman" w:hAnsi="Times New Roman" w:cs="Times New Roman"/>
        </w:rPr>
        <w:t xml:space="preserve">на бумажном носителе </w:t>
      </w:r>
      <w:r w:rsidRPr="006C55BE">
        <w:rPr>
          <w:rFonts w:ascii="Times New Roman" w:hAnsi="Times New Roman" w:cs="Times New Roman"/>
        </w:rPr>
        <w:t xml:space="preserve">с применением компьютерной программы </w:t>
      </w:r>
      <w:r w:rsidR="000F2AA0">
        <w:rPr>
          <w:rFonts w:ascii="Times New Roman" w:hAnsi="Times New Roman" w:cs="Times New Roman"/>
        </w:rPr>
        <w:t>1</w:t>
      </w:r>
      <w:proofErr w:type="gramStart"/>
      <w:r w:rsidR="000F2AA0">
        <w:rPr>
          <w:rFonts w:ascii="Times New Roman" w:hAnsi="Times New Roman" w:cs="Times New Roman"/>
        </w:rPr>
        <w:t xml:space="preserve"> С</w:t>
      </w:r>
      <w:proofErr w:type="gramEnd"/>
      <w:r w:rsidR="000F2AA0">
        <w:rPr>
          <w:rFonts w:ascii="Times New Roman" w:hAnsi="Times New Roman" w:cs="Times New Roman"/>
        </w:rPr>
        <w:t xml:space="preserve"> предприятие</w:t>
      </w:r>
      <w:r w:rsidRPr="006C55BE">
        <w:rPr>
          <w:rFonts w:ascii="Times New Roman" w:hAnsi="Times New Roman" w:cs="Times New Roman"/>
        </w:rPr>
        <w:t xml:space="preserve"> и подписывается ответственны</w:t>
      </w:r>
      <w:r w:rsidR="000F2AA0">
        <w:rPr>
          <w:rFonts w:ascii="Times New Roman" w:hAnsi="Times New Roman" w:cs="Times New Roman"/>
        </w:rPr>
        <w:t>ми</w:t>
      </w:r>
      <w:r w:rsidRPr="006C55BE">
        <w:rPr>
          <w:rFonts w:ascii="Times New Roman" w:hAnsi="Times New Roman" w:cs="Times New Roman"/>
        </w:rPr>
        <w:t xml:space="preserve"> лиц</w:t>
      </w:r>
      <w:r w:rsidR="000F2AA0">
        <w:rPr>
          <w:rFonts w:ascii="Times New Roman" w:hAnsi="Times New Roman" w:cs="Times New Roman"/>
        </w:rPr>
        <w:t>ами</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14" w:history="1">
        <w:proofErr w:type="spellStart"/>
        <w:r w:rsidRPr="006C55BE">
          <w:rPr>
            <w:rFonts w:ascii="Times New Roman" w:hAnsi="Times New Roman" w:cs="Times New Roman"/>
            <w:i/>
            <w:iCs/>
            <w:color w:val="0000FF"/>
          </w:rPr>
          <w:t>пп</w:t>
        </w:r>
        <w:proofErr w:type="spellEnd"/>
        <w:r w:rsidRPr="006C55BE">
          <w:rPr>
            <w:rFonts w:ascii="Times New Roman" w:hAnsi="Times New Roman" w:cs="Times New Roman"/>
            <w:i/>
            <w:iCs/>
            <w:color w:val="0000FF"/>
          </w:rPr>
          <w:t>. 4.7 п. 4</w:t>
        </w:r>
      </w:hyperlink>
      <w:r w:rsidRPr="006C55BE">
        <w:rPr>
          <w:rFonts w:ascii="Times New Roman" w:hAnsi="Times New Roman" w:cs="Times New Roman"/>
          <w:i/>
          <w:iCs/>
        </w:rPr>
        <w:t xml:space="preserve"> Указания N 3210-У, </w:t>
      </w:r>
      <w:hyperlink r:id="rId215" w:history="1">
        <w:r w:rsidRPr="006C55BE">
          <w:rPr>
            <w:rFonts w:ascii="Times New Roman" w:hAnsi="Times New Roman" w:cs="Times New Roman"/>
            <w:i/>
            <w:iCs/>
            <w:color w:val="0000FF"/>
          </w:rPr>
          <w:t>п. 32</w:t>
        </w:r>
      </w:hyperlink>
      <w:r w:rsidRPr="006C55BE">
        <w:rPr>
          <w:rFonts w:ascii="Times New Roman" w:hAnsi="Times New Roman" w:cs="Times New Roman"/>
          <w:i/>
          <w:iCs/>
        </w:rPr>
        <w:t xml:space="preserve"> СГС "Концептуальные основы", </w:t>
      </w:r>
      <w:hyperlink r:id="rId216" w:history="1">
        <w:r w:rsidRPr="006C55BE">
          <w:rPr>
            <w:rFonts w:ascii="Times New Roman" w:hAnsi="Times New Roman" w:cs="Times New Roman"/>
            <w:i/>
            <w:iCs/>
            <w:color w:val="0000FF"/>
          </w:rPr>
          <w:t>п. 167</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7.3.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w:t>
      </w:r>
      <w:hyperlink r:id="rId217" w:history="1">
        <w:r w:rsidRPr="006C55BE">
          <w:rPr>
            <w:rFonts w:ascii="Times New Roman" w:hAnsi="Times New Roman" w:cs="Times New Roman"/>
            <w:color w:val="0000FF"/>
          </w:rPr>
          <w:t>(ф. 0504093)</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218"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roofErr w:type="gramEnd"/>
    </w:p>
    <w:p w:rsidR="006C55BE" w:rsidRPr="006C55BE" w:rsidRDefault="006C55BE" w:rsidP="006C55BE">
      <w:pPr>
        <w:pStyle w:val="a3"/>
        <w:jc w:val="both"/>
        <w:rPr>
          <w:rFonts w:ascii="Times New Roman" w:hAnsi="Times New Roman" w:cs="Times New Roman"/>
        </w:rPr>
      </w:pPr>
      <w:r w:rsidRPr="0074263D">
        <w:rPr>
          <w:rFonts w:ascii="Times New Roman" w:hAnsi="Times New Roman" w:cs="Times New Roman"/>
        </w:rPr>
        <w:t>7.4. Журнал</w:t>
      </w:r>
      <w:r w:rsidRPr="006C55BE">
        <w:rPr>
          <w:rFonts w:ascii="Times New Roman" w:hAnsi="Times New Roman" w:cs="Times New Roman"/>
        </w:rPr>
        <w:t xml:space="preserve"> регистрации приходных и расходных кассовых ордеров </w:t>
      </w:r>
      <w:hyperlink r:id="rId219" w:history="1">
        <w:r w:rsidRPr="006C55BE">
          <w:rPr>
            <w:rFonts w:ascii="Times New Roman" w:hAnsi="Times New Roman" w:cs="Times New Roman"/>
            <w:color w:val="0000FF"/>
          </w:rPr>
          <w:t>(ф. 0504093)</w:t>
        </w:r>
      </w:hyperlink>
      <w:r w:rsidRPr="006C55BE">
        <w:rPr>
          <w:rFonts w:ascii="Times New Roman" w:hAnsi="Times New Roman" w:cs="Times New Roman"/>
        </w:rPr>
        <w:t xml:space="preserve"> формируется ежегодно</w:t>
      </w:r>
      <w:r w:rsidR="00EA2D78">
        <w:rPr>
          <w:rFonts w:ascii="Times New Roman" w:hAnsi="Times New Roman" w:cs="Times New Roman"/>
        </w:rPr>
        <w:t>, при необходимости на дату запроса</w:t>
      </w:r>
      <w:r w:rsidRPr="006C55BE">
        <w:rPr>
          <w:rFonts w:ascii="Times New Roman" w:hAnsi="Times New Roman" w:cs="Times New Roman"/>
        </w:rPr>
        <w:t>.</w:t>
      </w:r>
      <w:r w:rsidR="000F2AA0">
        <w:rPr>
          <w:rFonts w:ascii="Times New Roman" w:hAnsi="Times New Roman" w:cs="Times New Roman"/>
        </w:rPr>
        <w:t xml:space="preserve"> </w:t>
      </w:r>
      <w:r w:rsidRPr="006C55BE">
        <w:rPr>
          <w:rFonts w:ascii="Times New Roman" w:hAnsi="Times New Roman" w:cs="Times New Roman"/>
          <w:i/>
          <w:iCs/>
        </w:rPr>
        <w:t xml:space="preserve">(Основание: </w:t>
      </w:r>
      <w:hyperlink r:id="rId220" w:history="1">
        <w:r w:rsidRPr="006C55BE">
          <w:rPr>
            <w:rFonts w:ascii="Times New Roman" w:hAnsi="Times New Roman" w:cs="Times New Roman"/>
            <w:i/>
            <w:iCs/>
            <w:color w:val="0000FF"/>
          </w:rPr>
          <w:t>п. 167</w:t>
        </w:r>
      </w:hyperlink>
      <w:r w:rsidRPr="006C55BE">
        <w:rPr>
          <w:rFonts w:ascii="Times New Roman" w:hAnsi="Times New Roman" w:cs="Times New Roman"/>
          <w:i/>
          <w:iCs/>
        </w:rPr>
        <w:t xml:space="preserve"> Инструкции N 157н, Методические </w:t>
      </w:r>
      <w:hyperlink r:id="rId221"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7.5. В составе денежных документов учитываются: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почтовые конверты с марками, отдельно приобретаемые почтовые марки;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оформленные на бумажном носителе проездные документы, приобретаемые для проезда работников к месту командировки и обратно.</w:t>
      </w:r>
      <w:r w:rsidR="0074263D">
        <w:rPr>
          <w:rFonts w:ascii="Times New Roman" w:hAnsi="Times New Roman" w:cs="Times New Roman"/>
        </w:rPr>
        <w:t xml:space="preserve"> </w:t>
      </w:r>
      <w:r w:rsidRPr="006C55BE">
        <w:rPr>
          <w:rFonts w:ascii="Times New Roman" w:hAnsi="Times New Roman" w:cs="Times New Roman"/>
          <w:i/>
          <w:iCs/>
        </w:rPr>
        <w:t xml:space="preserve">(Основание: </w:t>
      </w:r>
      <w:hyperlink r:id="rId222" w:history="1">
        <w:r w:rsidRPr="006C55BE">
          <w:rPr>
            <w:rFonts w:ascii="Times New Roman" w:hAnsi="Times New Roman" w:cs="Times New Roman"/>
            <w:i/>
            <w:iCs/>
            <w:color w:val="0000FF"/>
          </w:rPr>
          <w:t>п. 169</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7.6.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23"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p>
    <w:p w:rsidR="006C55BE" w:rsidRPr="006C55BE" w:rsidRDefault="006C55BE" w:rsidP="0074263D">
      <w:pPr>
        <w:pStyle w:val="a3"/>
        <w:jc w:val="center"/>
        <w:rPr>
          <w:rFonts w:ascii="Times New Roman" w:hAnsi="Times New Roman" w:cs="Times New Roman"/>
        </w:rPr>
      </w:pPr>
      <w:r w:rsidRPr="006C55BE">
        <w:rPr>
          <w:rFonts w:ascii="Times New Roman" w:hAnsi="Times New Roman" w:cs="Times New Roman"/>
          <w:b/>
          <w:bCs/>
        </w:rPr>
        <w:t>8. Расчеты с дебиторами и кредиторами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24" w:history="1">
        <w:r w:rsidRPr="006C55BE">
          <w:rPr>
            <w:rFonts w:ascii="Times New Roman" w:hAnsi="Times New Roman" w:cs="Times New Roman"/>
            <w:i/>
            <w:iCs/>
            <w:color w:val="0000FF"/>
          </w:rPr>
          <w:t>п. 220</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8.2. 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25" w:history="1">
        <w:r w:rsidRPr="006C55BE">
          <w:rPr>
            <w:rFonts w:ascii="Times New Roman" w:hAnsi="Times New Roman" w:cs="Times New Roman"/>
            <w:color w:val="0000FF"/>
          </w:rPr>
          <w:t>закону</w:t>
        </w:r>
      </w:hyperlink>
      <w:r w:rsidRPr="006C55BE">
        <w:rPr>
          <w:rFonts w:ascii="Times New Roman" w:hAnsi="Times New Roman" w:cs="Times New Roman"/>
        </w:rPr>
        <w:t xml:space="preserve">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6C55BE">
        <w:rPr>
          <w:rFonts w:ascii="Times New Roman" w:hAnsi="Times New Roman" w:cs="Times New Roman"/>
        </w:rPr>
        <w:t>платежей</w:t>
      </w:r>
      <w:proofErr w:type="gramEnd"/>
      <w:r w:rsidRPr="006C55BE">
        <w:rPr>
          <w:rFonts w:ascii="Times New Roman" w:hAnsi="Times New Roman" w:cs="Times New Roman"/>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26" w:history="1">
        <w:r w:rsidRPr="006C55BE">
          <w:rPr>
            <w:rFonts w:ascii="Times New Roman" w:hAnsi="Times New Roman" w:cs="Times New Roman"/>
            <w:i/>
            <w:iCs/>
            <w:color w:val="0000FF"/>
          </w:rPr>
          <w:t>п. 34</w:t>
        </w:r>
      </w:hyperlink>
      <w:r w:rsidRPr="006C55BE">
        <w:rPr>
          <w:rFonts w:ascii="Times New Roman" w:hAnsi="Times New Roman" w:cs="Times New Roman"/>
          <w:i/>
          <w:iCs/>
        </w:rPr>
        <w:t xml:space="preserve"> СГС "Доходы", </w:t>
      </w:r>
      <w:hyperlink r:id="rId227" w:history="1">
        <w:r w:rsidRPr="006C55BE">
          <w:rPr>
            <w:rFonts w:ascii="Times New Roman" w:hAnsi="Times New Roman" w:cs="Times New Roman"/>
            <w:i/>
            <w:iCs/>
            <w:color w:val="0000FF"/>
          </w:rPr>
          <w:t>Письмо</w:t>
        </w:r>
      </w:hyperlink>
      <w:r w:rsidRPr="006C55BE">
        <w:rPr>
          <w:rFonts w:ascii="Times New Roman" w:hAnsi="Times New Roman" w:cs="Times New Roman"/>
          <w:i/>
          <w:iCs/>
        </w:rPr>
        <w:t xml:space="preserve"> Минфина России от 18.10.2018 N 02-07-10/75014)</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28"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8.4. 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rsidR="006C55BE" w:rsidRPr="0074263D" w:rsidRDefault="006C55BE" w:rsidP="006C55BE">
      <w:pPr>
        <w:pStyle w:val="a3"/>
        <w:jc w:val="both"/>
        <w:rPr>
          <w:rFonts w:ascii="Times New Roman" w:hAnsi="Times New Roman" w:cs="Times New Roman"/>
        </w:rPr>
      </w:pPr>
      <w:r w:rsidRPr="0074263D">
        <w:rPr>
          <w:rFonts w:ascii="Times New Roman" w:hAnsi="Times New Roman" w:cs="Times New Roman"/>
          <w:i/>
          <w:iCs/>
        </w:rPr>
        <w:t xml:space="preserve">(Основание: </w:t>
      </w:r>
      <w:hyperlink r:id="rId229" w:history="1">
        <w:r w:rsidRPr="0074263D">
          <w:rPr>
            <w:rFonts w:ascii="Times New Roman" w:hAnsi="Times New Roman" w:cs="Times New Roman"/>
            <w:i/>
            <w:iCs/>
            <w:color w:val="0000FF"/>
          </w:rPr>
          <w:t>п. 9</w:t>
        </w:r>
      </w:hyperlink>
      <w:r w:rsidRPr="0074263D">
        <w:rPr>
          <w:rFonts w:ascii="Times New Roman" w:hAnsi="Times New Roman" w:cs="Times New Roman"/>
          <w:i/>
          <w:iCs/>
        </w:rPr>
        <w:t xml:space="preserve"> СГС "Учетная политика")</w:t>
      </w:r>
    </w:p>
    <w:p w:rsidR="0074263D" w:rsidRPr="0074263D" w:rsidRDefault="006C55BE" w:rsidP="0074263D">
      <w:pPr>
        <w:pStyle w:val="a3"/>
        <w:jc w:val="both"/>
        <w:rPr>
          <w:rFonts w:ascii="Times New Roman" w:hAnsi="Times New Roman" w:cs="Times New Roman"/>
        </w:rPr>
      </w:pPr>
      <w:r w:rsidRPr="0074263D">
        <w:rPr>
          <w:rFonts w:ascii="Times New Roman" w:hAnsi="Times New Roman" w:cs="Times New Roman"/>
        </w:rPr>
        <w:t xml:space="preserve">8.5. </w:t>
      </w:r>
      <w:r w:rsidR="0074263D" w:rsidRPr="0074263D">
        <w:rPr>
          <w:rFonts w:ascii="Times New Roman" w:hAnsi="Times New Roman" w:cs="Times New Roman"/>
        </w:rPr>
        <w:t xml:space="preserve">На </w:t>
      </w:r>
      <w:hyperlink r:id="rId230" w:history="1">
        <w:r w:rsidR="0074263D" w:rsidRPr="0074263D">
          <w:rPr>
            <w:rFonts w:ascii="Times New Roman" w:hAnsi="Times New Roman" w:cs="Times New Roman"/>
            <w:color w:val="0000FF"/>
          </w:rPr>
          <w:t>счете 0 210 0</w:t>
        </w:r>
        <w:r w:rsidR="0074263D">
          <w:rPr>
            <w:rFonts w:ascii="Times New Roman" w:hAnsi="Times New Roman" w:cs="Times New Roman"/>
            <w:color w:val="0000FF"/>
          </w:rPr>
          <w:t>3</w:t>
        </w:r>
        <w:r w:rsidR="0074263D" w:rsidRPr="0074263D">
          <w:rPr>
            <w:rFonts w:ascii="Times New Roman" w:hAnsi="Times New Roman" w:cs="Times New Roman"/>
            <w:color w:val="0000FF"/>
          </w:rPr>
          <w:t xml:space="preserve"> 000</w:t>
        </w:r>
      </w:hyperlink>
      <w:r w:rsidR="0074263D" w:rsidRPr="0074263D">
        <w:rPr>
          <w:rFonts w:ascii="Times New Roman" w:hAnsi="Times New Roman" w:cs="Times New Roman"/>
        </w:rPr>
        <w:t xml:space="preserve"> "Расчеты с финансовым органом по наличным денежным средствам" ведутся расчеты с дебиторами по предоставлению учреждением:</w:t>
      </w:r>
    </w:p>
    <w:p w:rsidR="0074263D" w:rsidRPr="0074263D" w:rsidRDefault="0074263D" w:rsidP="0074263D">
      <w:pPr>
        <w:pStyle w:val="a3"/>
        <w:jc w:val="both"/>
        <w:rPr>
          <w:rFonts w:ascii="Times New Roman" w:hAnsi="Times New Roman" w:cs="Times New Roman"/>
        </w:rPr>
      </w:pPr>
      <w:r>
        <w:rPr>
          <w:rFonts w:ascii="Times New Roman" w:hAnsi="Times New Roman" w:cs="Times New Roman"/>
        </w:rPr>
        <w:t xml:space="preserve">- </w:t>
      </w:r>
      <w:r w:rsidRPr="0074263D">
        <w:rPr>
          <w:rFonts w:ascii="Times New Roman" w:hAnsi="Times New Roman" w:cs="Times New Roman"/>
        </w:rPr>
        <w:t>получение денежных сре</w:t>
      </w:r>
      <w:proofErr w:type="gramStart"/>
      <w:r w:rsidRPr="0074263D">
        <w:rPr>
          <w:rFonts w:ascii="Times New Roman" w:hAnsi="Times New Roman" w:cs="Times New Roman"/>
        </w:rPr>
        <w:t>дств с л</w:t>
      </w:r>
      <w:proofErr w:type="gramEnd"/>
      <w:r w:rsidRPr="0074263D">
        <w:rPr>
          <w:rFonts w:ascii="Times New Roman" w:hAnsi="Times New Roman" w:cs="Times New Roman"/>
        </w:rPr>
        <w:t>ицевых счетов в кассу учреждения для выдачи их наличными;</w:t>
      </w:r>
    </w:p>
    <w:p w:rsidR="0074263D" w:rsidRPr="0074263D" w:rsidRDefault="0074263D" w:rsidP="0074263D">
      <w:pPr>
        <w:pStyle w:val="a3"/>
        <w:jc w:val="both"/>
        <w:rPr>
          <w:rFonts w:ascii="Times New Roman" w:hAnsi="Times New Roman" w:cs="Times New Roman"/>
        </w:rPr>
      </w:pPr>
      <w:r>
        <w:rPr>
          <w:rFonts w:ascii="Times New Roman" w:hAnsi="Times New Roman" w:cs="Times New Roman"/>
        </w:rPr>
        <w:t xml:space="preserve">- </w:t>
      </w:r>
      <w:r w:rsidRPr="0074263D">
        <w:rPr>
          <w:rFonts w:ascii="Times New Roman" w:hAnsi="Times New Roman" w:cs="Times New Roman"/>
        </w:rPr>
        <w:t>списание денежных средств со счетов учреждения для зачисления на банковские карты работников;</w:t>
      </w:r>
    </w:p>
    <w:p w:rsidR="0074263D" w:rsidRPr="0074263D" w:rsidRDefault="0074263D" w:rsidP="0074263D">
      <w:pPr>
        <w:pStyle w:val="a3"/>
        <w:jc w:val="both"/>
        <w:rPr>
          <w:rFonts w:ascii="Times New Roman" w:hAnsi="Times New Roman" w:cs="Times New Roman"/>
        </w:rPr>
      </w:pPr>
      <w:r>
        <w:rPr>
          <w:rFonts w:ascii="Times New Roman" w:hAnsi="Times New Roman" w:cs="Times New Roman"/>
        </w:rPr>
        <w:t xml:space="preserve">- </w:t>
      </w:r>
      <w:r w:rsidRPr="0074263D">
        <w:rPr>
          <w:rFonts w:ascii="Times New Roman" w:hAnsi="Times New Roman" w:cs="Times New Roman"/>
        </w:rPr>
        <w:t>получение работником наличных денежных средств с использованием банковской карты;</w:t>
      </w:r>
    </w:p>
    <w:p w:rsidR="0074263D" w:rsidRPr="0074263D" w:rsidRDefault="0074263D" w:rsidP="0074263D">
      <w:pPr>
        <w:pStyle w:val="a3"/>
        <w:jc w:val="both"/>
        <w:rPr>
          <w:rFonts w:ascii="Times New Roman" w:hAnsi="Times New Roman" w:cs="Times New Roman"/>
        </w:rPr>
      </w:pPr>
      <w:r>
        <w:rPr>
          <w:rFonts w:ascii="Times New Roman" w:hAnsi="Times New Roman" w:cs="Times New Roman"/>
        </w:rPr>
        <w:t xml:space="preserve">- </w:t>
      </w:r>
      <w:r w:rsidRPr="0074263D">
        <w:rPr>
          <w:rFonts w:ascii="Times New Roman" w:hAnsi="Times New Roman" w:cs="Times New Roman"/>
        </w:rPr>
        <w:t>внесение наличных денежных средств на счет из кассы учреждения;</w:t>
      </w:r>
    </w:p>
    <w:p w:rsidR="0074263D" w:rsidRPr="0074263D" w:rsidRDefault="0074263D" w:rsidP="0074263D">
      <w:pPr>
        <w:pStyle w:val="a3"/>
        <w:jc w:val="both"/>
        <w:rPr>
          <w:rFonts w:ascii="Times New Roman" w:hAnsi="Times New Roman" w:cs="Times New Roman"/>
        </w:rPr>
      </w:pPr>
      <w:r>
        <w:rPr>
          <w:rFonts w:ascii="Times New Roman" w:hAnsi="Times New Roman" w:cs="Times New Roman"/>
        </w:rPr>
        <w:t xml:space="preserve">- </w:t>
      </w:r>
      <w:r w:rsidRPr="0074263D">
        <w:rPr>
          <w:rFonts w:ascii="Times New Roman" w:hAnsi="Times New Roman" w:cs="Times New Roman"/>
        </w:rPr>
        <w:t>возврат работниками средств на банковские карты и их зачисление на лицевой счет.</w:t>
      </w:r>
    </w:p>
    <w:p w:rsidR="006C55BE" w:rsidRPr="0074263D" w:rsidRDefault="006C55BE" w:rsidP="0074263D">
      <w:pPr>
        <w:pStyle w:val="a3"/>
        <w:jc w:val="both"/>
        <w:rPr>
          <w:rFonts w:ascii="Times New Roman" w:hAnsi="Times New Roman" w:cs="Times New Roman"/>
        </w:rPr>
      </w:pPr>
      <w:r w:rsidRPr="0074263D">
        <w:rPr>
          <w:rFonts w:ascii="Times New Roman" w:hAnsi="Times New Roman" w:cs="Times New Roman"/>
        </w:rPr>
        <w:t>На счете 0 210 05 000 ведутся расчеты с дебиторами по предоставлению учреждением:</w:t>
      </w:r>
    </w:p>
    <w:p w:rsidR="006C55BE" w:rsidRPr="0074263D" w:rsidRDefault="006C55BE" w:rsidP="006C55BE">
      <w:pPr>
        <w:pStyle w:val="a3"/>
        <w:jc w:val="both"/>
        <w:rPr>
          <w:rFonts w:ascii="Times New Roman" w:hAnsi="Times New Roman" w:cs="Times New Roman"/>
        </w:rPr>
      </w:pPr>
      <w:r w:rsidRPr="0074263D">
        <w:rPr>
          <w:rFonts w:ascii="Times New Roman" w:hAnsi="Times New Roman" w:cs="Times New Roman"/>
        </w:rPr>
        <w:lastRenderedPageBreak/>
        <w:t>- обеспечений заявок на участие в конкурентных закупках (торгах);</w:t>
      </w:r>
    </w:p>
    <w:p w:rsidR="006C55BE" w:rsidRPr="006C55BE" w:rsidRDefault="006C55BE" w:rsidP="006C55BE">
      <w:pPr>
        <w:pStyle w:val="a3"/>
        <w:jc w:val="both"/>
        <w:rPr>
          <w:rFonts w:ascii="Times New Roman" w:hAnsi="Times New Roman" w:cs="Times New Roman"/>
        </w:rPr>
      </w:pPr>
      <w:r w:rsidRPr="0074263D">
        <w:rPr>
          <w:rFonts w:ascii="Times New Roman" w:hAnsi="Times New Roman" w:cs="Times New Roman"/>
        </w:rPr>
        <w:t>- обеспечений исполнения контракта</w:t>
      </w:r>
      <w:r w:rsidRPr="006C55BE">
        <w:rPr>
          <w:rFonts w:ascii="Times New Roman" w:hAnsi="Times New Roman" w:cs="Times New Roman"/>
        </w:rPr>
        <w:t xml:space="preserve"> (договора);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иных залоговых платежей, задатков.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31" w:history="1">
        <w:r w:rsidRPr="006C55BE">
          <w:rPr>
            <w:rFonts w:ascii="Times New Roman" w:hAnsi="Times New Roman" w:cs="Times New Roman"/>
            <w:i/>
            <w:iCs/>
            <w:color w:val="0000FF"/>
          </w:rPr>
          <w:t>п. п. 235</w:t>
        </w:r>
      </w:hyperlink>
      <w:r w:rsidRPr="006C55BE">
        <w:rPr>
          <w:rFonts w:ascii="Times New Roman" w:hAnsi="Times New Roman" w:cs="Times New Roman"/>
          <w:i/>
          <w:iCs/>
        </w:rPr>
        <w:t xml:space="preserve">, </w:t>
      </w:r>
      <w:hyperlink r:id="rId232" w:history="1">
        <w:r w:rsidRPr="006C55BE">
          <w:rPr>
            <w:rFonts w:ascii="Times New Roman" w:hAnsi="Times New Roman" w:cs="Times New Roman"/>
            <w:i/>
            <w:iCs/>
            <w:color w:val="0000FF"/>
          </w:rPr>
          <w:t>236</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8.6. На суммы изменений показателя счета 0 210 06 000 учредителю направляется извещение </w:t>
      </w:r>
      <w:hyperlink r:id="rId233" w:history="1">
        <w:r w:rsidRPr="006C55BE">
          <w:rPr>
            <w:rFonts w:ascii="Times New Roman" w:hAnsi="Times New Roman" w:cs="Times New Roman"/>
            <w:color w:val="0000FF"/>
          </w:rPr>
          <w:t>(ф. 0504805)</w:t>
        </w:r>
      </w:hyperlink>
      <w:r w:rsidRPr="006C55BE">
        <w:rPr>
          <w:rFonts w:ascii="Times New Roman" w:hAnsi="Times New Roman" w:cs="Times New Roman"/>
        </w:rPr>
        <w:t>.</w:t>
      </w:r>
      <w:r w:rsidRPr="006C55BE">
        <w:rPr>
          <w:rFonts w:ascii="Times New Roman" w:hAnsi="Times New Roman" w:cs="Times New Roman"/>
          <w:i/>
          <w:iCs/>
        </w:rPr>
        <w:t xml:space="preserve">(Основание: </w:t>
      </w:r>
      <w:hyperlink r:id="rId234"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8.7. Аналитический учет расчетов с подотчетными лицами ведется в карточке учета средств и расчетов </w:t>
      </w:r>
      <w:hyperlink r:id="rId235" w:history="1">
        <w:r w:rsidRPr="006C55BE">
          <w:rPr>
            <w:rFonts w:ascii="Times New Roman" w:hAnsi="Times New Roman" w:cs="Times New Roman"/>
            <w:color w:val="0000FF"/>
          </w:rPr>
          <w:t>(ф. 0504051)</w:t>
        </w:r>
      </w:hyperlink>
      <w:r w:rsidRPr="006C55BE">
        <w:rPr>
          <w:rFonts w:ascii="Times New Roman" w:hAnsi="Times New Roman" w:cs="Times New Roman"/>
        </w:rPr>
        <w:t>.</w:t>
      </w:r>
      <w:r w:rsidR="00384605">
        <w:rPr>
          <w:rFonts w:ascii="Times New Roman" w:hAnsi="Times New Roman" w:cs="Times New Roman"/>
        </w:rPr>
        <w:t xml:space="preserve"> </w:t>
      </w:r>
      <w:r w:rsidRPr="006C55BE">
        <w:rPr>
          <w:rFonts w:ascii="Times New Roman" w:hAnsi="Times New Roman" w:cs="Times New Roman"/>
          <w:i/>
          <w:iCs/>
        </w:rPr>
        <w:t xml:space="preserve">(Основание: </w:t>
      </w:r>
      <w:hyperlink r:id="rId236" w:history="1">
        <w:r w:rsidRPr="006C55BE">
          <w:rPr>
            <w:rFonts w:ascii="Times New Roman" w:hAnsi="Times New Roman" w:cs="Times New Roman"/>
            <w:i/>
            <w:iCs/>
            <w:color w:val="0000FF"/>
          </w:rPr>
          <w:t>п. 218</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8.8.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37" w:history="1">
        <w:r w:rsidRPr="006C55BE">
          <w:rPr>
            <w:rFonts w:ascii="Times New Roman" w:hAnsi="Times New Roman" w:cs="Times New Roman"/>
            <w:color w:val="0000FF"/>
          </w:rPr>
          <w:t>(ф. 0504051)</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38" w:history="1">
        <w:r w:rsidRPr="006C55BE">
          <w:rPr>
            <w:rFonts w:ascii="Times New Roman" w:hAnsi="Times New Roman" w:cs="Times New Roman"/>
            <w:i/>
            <w:iCs/>
            <w:color w:val="0000FF"/>
          </w:rPr>
          <w:t>п. 257</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8.9. Аналитический учет расчетов по пособиям и иным социальным выплатам ведется в карточке учета средств и расчетов </w:t>
      </w:r>
      <w:hyperlink r:id="rId239" w:history="1">
        <w:r w:rsidRPr="006C55BE">
          <w:rPr>
            <w:rFonts w:ascii="Times New Roman" w:hAnsi="Times New Roman" w:cs="Times New Roman"/>
            <w:color w:val="0000FF"/>
          </w:rPr>
          <w:t>(ф. 0504051)</w:t>
        </w:r>
      </w:hyperlink>
      <w:r w:rsidRPr="006C55BE">
        <w:rPr>
          <w:rFonts w:ascii="Times New Roman" w:hAnsi="Times New Roman" w:cs="Times New Roman"/>
        </w:rPr>
        <w:t>.</w:t>
      </w:r>
      <w:r w:rsidR="00E50DC7">
        <w:rPr>
          <w:rFonts w:ascii="Times New Roman" w:hAnsi="Times New Roman" w:cs="Times New Roman"/>
        </w:rPr>
        <w:t xml:space="preserve"> </w:t>
      </w:r>
      <w:r w:rsidRPr="006C55BE">
        <w:rPr>
          <w:rFonts w:ascii="Times New Roman" w:hAnsi="Times New Roman" w:cs="Times New Roman"/>
          <w:i/>
          <w:iCs/>
        </w:rPr>
        <w:t xml:space="preserve">(Основание: </w:t>
      </w:r>
      <w:hyperlink r:id="rId240" w:history="1">
        <w:r w:rsidRPr="006C55BE">
          <w:rPr>
            <w:rFonts w:ascii="Times New Roman" w:hAnsi="Times New Roman" w:cs="Times New Roman"/>
            <w:i/>
            <w:iCs/>
            <w:color w:val="0000FF"/>
          </w:rPr>
          <w:t>п. 257</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8.10. Аналитический учет расчетов по платежам в бюджеты ведется в карточке учета средств и расчетов </w:t>
      </w:r>
      <w:hyperlink r:id="rId241" w:history="1">
        <w:r w:rsidRPr="006C55BE">
          <w:rPr>
            <w:rFonts w:ascii="Times New Roman" w:hAnsi="Times New Roman" w:cs="Times New Roman"/>
            <w:color w:val="0000FF"/>
          </w:rPr>
          <w:t>(ф. 0504051)</w:t>
        </w:r>
      </w:hyperlink>
      <w:r w:rsidRPr="006C55BE">
        <w:rPr>
          <w:rFonts w:ascii="Times New Roman" w:hAnsi="Times New Roman" w:cs="Times New Roman"/>
        </w:rPr>
        <w:t>.</w:t>
      </w:r>
      <w:r w:rsidR="00E50DC7">
        <w:rPr>
          <w:rFonts w:ascii="Times New Roman" w:hAnsi="Times New Roman" w:cs="Times New Roman"/>
        </w:rPr>
        <w:t xml:space="preserve"> </w:t>
      </w:r>
      <w:r w:rsidRPr="006C55BE">
        <w:rPr>
          <w:rFonts w:ascii="Times New Roman" w:hAnsi="Times New Roman" w:cs="Times New Roman"/>
          <w:i/>
          <w:iCs/>
        </w:rPr>
        <w:t xml:space="preserve">(Основание: </w:t>
      </w:r>
      <w:hyperlink r:id="rId242" w:history="1">
        <w:r w:rsidRPr="006C55BE">
          <w:rPr>
            <w:rFonts w:ascii="Times New Roman" w:hAnsi="Times New Roman" w:cs="Times New Roman"/>
            <w:i/>
            <w:iCs/>
            <w:color w:val="0000FF"/>
          </w:rPr>
          <w:t>п. 264</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8.11. Аналитический учет расчетов по оплате труда ведется по структурным подразделениям.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43" w:history="1">
        <w:r w:rsidRPr="006C55BE">
          <w:rPr>
            <w:rFonts w:ascii="Times New Roman" w:hAnsi="Times New Roman" w:cs="Times New Roman"/>
            <w:i/>
            <w:iCs/>
            <w:color w:val="0000FF"/>
          </w:rPr>
          <w:t>п. п. 3</w:t>
        </w:r>
      </w:hyperlink>
      <w:r w:rsidRPr="006C55BE">
        <w:rPr>
          <w:rFonts w:ascii="Times New Roman" w:hAnsi="Times New Roman" w:cs="Times New Roman"/>
          <w:i/>
          <w:iCs/>
        </w:rPr>
        <w:t xml:space="preserve">, </w:t>
      </w:r>
      <w:hyperlink r:id="rId244" w:history="1">
        <w:r w:rsidRPr="006C55BE">
          <w:rPr>
            <w:rFonts w:ascii="Times New Roman" w:hAnsi="Times New Roman" w:cs="Times New Roman"/>
            <w:i/>
            <w:iCs/>
            <w:color w:val="0000FF"/>
          </w:rPr>
          <w:t>257</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8.12. Аналитический учет расчетов по выплате пособий, иных социальных выплат ведется по каждому получателю.</w:t>
      </w:r>
      <w:r w:rsidR="00E50DC7">
        <w:rPr>
          <w:rFonts w:ascii="Times New Roman" w:hAnsi="Times New Roman" w:cs="Times New Roman"/>
        </w:rPr>
        <w:t xml:space="preserve"> </w:t>
      </w:r>
      <w:r w:rsidRPr="006C55BE">
        <w:rPr>
          <w:rFonts w:ascii="Times New Roman" w:hAnsi="Times New Roman" w:cs="Times New Roman"/>
          <w:i/>
          <w:iCs/>
        </w:rPr>
        <w:t xml:space="preserve">(Основание: </w:t>
      </w:r>
      <w:hyperlink r:id="rId245" w:history="1">
        <w:r w:rsidRPr="006C55BE">
          <w:rPr>
            <w:rFonts w:ascii="Times New Roman" w:hAnsi="Times New Roman" w:cs="Times New Roman"/>
            <w:i/>
            <w:iCs/>
            <w:color w:val="0000FF"/>
          </w:rPr>
          <w:t>п. п. 3</w:t>
        </w:r>
      </w:hyperlink>
      <w:r w:rsidRPr="006C55BE">
        <w:rPr>
          <w:rFonts w:ascii="Times New Roman" w:hAnsi="Times New Roman" w:cs="Times New Roman"/>
          <w:i/>
          <w:iCs/>
        </w:rPr>
        <w:t xml:space="preserve">, </w:t>
      </w:r>
      <w:hyperlink r:id="rId246" w:history="1">
        <w:r w:rsidRPr="006C55BE">
          <w:rPr>
            <w:rFonts w:ascii="Times New Roman" w:hAnsi="Times New Roman" w:cs="Times New Roman"/>
            <w:i/>
            <w:iCs/>
            <w:color w:val="0000FF"/>
          </w:rPr>
          <w:t>257</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8.13. В табеле учета использования рабочего времени </w:t>
      </w:r>
      <w:hyperlink r:id="rId247" w:history="1">
        <w:r w:rsidRPr="006C55BE">
          <w:rPr>
            <w:rFonts w:ascii="Times New Roman" w:hAnsi="Times New Roman" w:cs="Times New Roman"/>
            <w:color w:val="0000FF"/>
          </w:rPr>
          <w:t>(ф. 0504421)</w:t>
        </w:r>
      </w:hyperlink>
      <w:r w:rsidRPr="006C55BE">
        <w:rPr>
          <w:rFonts w:ascii="Times New Roman" w:hAnsi="Times New Roman" w:cs="Times New Roman"/>
        </w:rPr>
        <w:t xml:space="preserve"> отражаются фактическ</w:t>
      </w:r>
      <w:r w:rsidR="00E50DC7">
        <w:rPr>
          <w:rFonts w:ascii="Times New Roman" w:hAnsi="Times New Roman" w:cs="Times New Roman"/>
        </w:rPr>
        <w:t>о</w:t>
      </w:r>
      <w:r w:rsidRPr="006C55BE">
        <w:rPr>
          <w:rFonts w:ascii="Times New Roman" w:hAnsi="Times New Roman" w:cs="Times New Roman"/>
        </w:rPr>
        <w:t>е рабоче</w:t>
      </w:r>
      <w:r w:rsidR="00E50DC7">
        <w:rPr>
          <w:rFonts w:ascii="Times New Roman" w:hAnsi="Times New Roman" w:cs="Times New Roman"/>
        </w:rPr>
        <w:t>е время</w:t>
      </w:r>
      <w:r w:rsidRPr="006C55BE">
        <w:rPr>
          <w:rFonts w:ascii="Times New Roman" w:hAnsi="Times New Roman" w:cs="Times New Roman"/>
        </w:rPr>
        <w:t>.</w:t>
      </w:r>
      <w:r w:rsidR="00E50DC7">
        <w:rPr>
          <w:rFonts w:ascii="Times New Roman" w:hAnsi="Times New Roman" w:cs="Times New Roman"/>
        </w:rPr>
        <w:t xml:space="preserve"> </w:t>
      </w: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248"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52н)</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8.1</w:t>
      </w:r>
      <w:r w:rsidR="00E50DC7">
        <w:rPr>
          <w:rFonts w:ascii="Times New Roman" w:hAnsi="Times New Roman" w:cs="Times New Roman"/>
        </w:rPr>
        <w:t>4</w:t>
      </w:r>
      <w:r w:rsidRPr="006C55BE">
        <w:rPr>
          <w:rFonts w:ascii="Times New Roman" w:hAnsi="Times New Roman" w:cs="Times New Roman"/>
        </w:rPr>
        <w:t>. По не исполненной в срок и не соответствующей критериям признания актива дебиторской задолженности создается резерв.</w:t>
      </w:r>
    </w:p>
    <w:p w:rsidR="00E50DC7" w:rsidRDefault="006C55BE" w:rsidP="006C55BE">
      <w:pPr>
        <w:pStyle w:val="a3"/>
        <w:jc w:val="both"/>
        <w:rPr>
          <w:rFonts w:ascii="Times New Roman" w:hAnsi="Times New Roman" w:cs="Times New Roman"/>
        </w:rPr>
      </w:pPr>
      <w:r w:rsidRPr="006C55BE">
        <w:rPr>
          <w:rFonts w:ascii="Times New Roman" w:hAnsi="Times New Roman" w:cs="Times New Roman"/>
        </w:rPr>
        <w:t>Величина резерва определяется инвентаризационной комиссией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r w:rsidR="00E50DC7">
        <w:rPr>
          <w:rFonts w:ascii="Times New Roman" w:hAnsi="Times New Roman" w:cs="Times New Roman"/>
        </w:rPr>
        <w:t xml:space="preserve"> </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49" w:history="1">
        <w:r w:rsidRPr="006C55BE">
          <w:rPr>
            <w:rFonts w:ascii="Times New Roman" w:hAnsi="Times New Roman" w:cs="Times New Roman"/>
            <w:i/>
            <w:iCs/>
            <w:color w:val="0000FF"/>
          </w:rPr>
          <w:t>п. 11</w:t>
        </w:r>
      </w:hyperlink>
      <w:r w:rsidRPr="006C55BE">
        <w:rPr>
          <w:rFonts w:ascii="Times New Roman" w:hAnsi="Times New Roman" w:cs="Times New Roman"/>
          <w:i/>
          <w:iCs/>
        </w:rPr>
        <w:t xml:space="preserve"> СГС "Доходы", </w:t>
      </w:r>
      <w:hyperlink r:id="rId250"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8.1</w:t>
      </w:r>
      <w:r w:rsidR="00E50DC7">
        <w:rPr>
          <w:rFonts w:ascii="Times New Roman" w:hAnsi="Times New Roman" w:cs="Times New Roman"/>
        </w:rPr>
        <w:t>5</w:t>
      </w:r>
      <w:r w:rsidRPr="006C55BE">
        <w:rPr>
          <w:rFonts w:ascii="Times New Roman" w:hAnsi="Times New Roman" w:cs="Times New Roman"/>
        </w:rPr>
        <w:t>. Резерв по сомнительной задолженности формируется еже</w:t>
      </w:r>
      <w:r w:rsidR="00E50DC7">
        <w:rPr>
          <w:rFonts w:ascii="Times New Roman" w:hAnsi="Times New Roman" w:cs="Times New Roman"/>
        </w:rPr>
        <w:t>годно</w:t>
      </w:r>
      <w:r w:rsidRPr="006C55BE">
        <w:rPr>
          <w:rFonts w:ascii="Times New Roman" w:hAnsi="Times New Roman" w:cs="Times New Roman"/>
        </w:rPr>
        <w:t xml:space="preserve"> - на последний день </w:t>
      </w:r>
      <w:r w:rsidR="00E50DC7">
        <w:rPr>
          <w:rFonts w:ascii="Times New Roman" w:hAnsi="Times New Roman" w:cs="Times New Roman"/>
        </w:rPr>
        <w:t>года.</w:t>
      </w:r>
    </w:p>
    <w:p w:rsidR="006C55BE" w:rsidRPr="006C55BE" w:rsidRDefault="006C55BE" w:rsidP="006C55BE">
      <w:pPr>
        <w:pStyle w:val="a3"/>
        <w:jc w:val="both"/>
        <w:rPr>
          <w:rFonts w:ascii="Times New Roman" w:hAnsi="Times New Roman" w:cs="Times New Roman"/>
        </w:rPr>
      </w:pPr>
    </w:p>
    <w:p w:rsidR="006C55BE" w:rsidRPr="006C55BE" w:rsidRDefault="006C55BE" w:rsidP="00E50DC7">
      <w:pPr>
        <w:pStyle w:val="a3"/>
        <w:jc w:val="center"/>
        <w:rPr>
          <w:rFonts w:ascii="Times New Roman" w:hAnsi="Times New Roman" w:cs="Times New Roman"/>
        </w:rPr>
      </w:pPr>
      <w:r w:rsidRPr="006C55BE">
        <w:rPr>
          <w:rFonts w:ascii="Times New Roman" w:hAnsi="Times New Roman" w:cs="Times New Roman"/>
          <w:b/>
          <w:bCs/>
        </w:rPr>
        <w:t>9. Финансовый результат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9.1. Доходы от реализации нефинансовых активов признаются на дату их реализации (перехода права собственности).</w:t>
      </w:r>
      <w:r w:rsidR="00E50DC7">
        <w:rPr>
          <w:rFonts w:ascii="Times New Roman" w:hAnsi="Times New Roman" w:cs="Times New Roman"/>
        </w:rPr>
        <w:t xml:space="preserve"> </w:t>
      </w:r>
      <w:r w:rsidRPr="006C55BE">
        <w:rPr>
          <w:rFonts w:ascii="Times New Roman" w:hAnsi="Times New Roman" w:cs="Times New Roman"/>
          <w:i/>
          <w:iCs/>
        </w:rPr>
        <w:t xml:space="preserve">(Основание: </w:t>
      </w:r>
      <w:hyperlink r:id="rId251"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252" w:history="1">
        <w:r w:rsidRPr="006C55BE">
          <w:rPr>
            <w:rFonts w:ascii="Times New Roman" w:hAnsi="Times New Roman" w:cs="Times New Roman"/>
            <w:color w:val="0000FF"/>
          </w:rPr>
          <w:t>(ф. 0504833)</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53" w:history="1">
        <w:r w:rsidRPr="006C55BE">
          <w:rPr>
            <w:rFonts w:ascii="Times New Roman" w:hAnsi="Times New Roman" w:cs="Times New Roman"/>
            <w:i/>
            <w:iCs/>
            <w:color w:val="0000FF"/>
          </w:rPr>
          <w:t>п. 25</w:t>
        </w:r>
      </w:hyperlink>
      <w:r w:rsidRPr="006C55BE">
        <w:rPr>
          <w:rFonts w:ascii="Times New Roman" w:hAnsi="Times New Roman" w:cs="Times New Roman"/>
          <w:i/>
          <w:iCs/>
        </w:rPr>
        <w:t xml:space="preserve"> СГС "Аренда", </w:t>
      </w:r>
      <w:hyperlink r:id="rId254"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9.2. Как расходы будущих периодов учитываются расходы:</w:t>
      </w:r>
    </w:p>
    <w:p w:rsidR="006C55BE" w:rsidRDefault="006C55BE" w:rsidP="006C55BE">
      <w:pPr>
        <w:pStyle w:val="a3"/>
        <w:jc w:val="both"/>
        <w:rPr>
          <w:rFonts w:ascii="Times New Roman" w:hAnsi="Times New Roman" w:cs="Times New Roman"/>
        </w:rPr>
      </w:pPr>
      <w:r w:rsidRPr="006C55BE">
        <w:rPr>
          <w:rFonts w:ascii="Times New Roman" w:hAnsi="Times New Roman" w:cs="Times New Roman"/>
        </w:rPr>
        <w:t>- на страхование имущества</w:t>
      </w:r>
      <w:r w:rsidR="00E50DC7" w:rsidRPr="00E50DC7">
        <w:t xml:space="preserve"> </w:t>
      </w:r>
      <w:r w:rsidR="00E50DC7">
        <w:t>(</w:t>
      </w:r>
      <w:r w:rsidR="00E50DC7" w:rsidRPr="00E50DC7">
        <w:rPr>
          <w:rFonts w:ascii="Times New Roman" w:hAnsi="Times New Roman" w:cs="Times New Roman"/>
        </w:rPr>
        <w:t>ОСАГО</w:t>
      </w:r>
      <w:r w:rsidR="00E50DC7">
        <w:rPr>
          <w:rFonts w:ascii="Times New Roman" w:hAnsi="Times New Roman" w:cs="Times New Roman"/>
        </w:rPr>
        <w:t>)</w:t>
      </w:r>
      <w:r w:rsidRPr="006C55BE">
        <w:rPr>
          <w:rFonts w:ascii="Times New Roman" w:hAnsi="Times New Roman" w:cs="Times New Roman"/>
        </w:rPr>
        <w:t>;</w:t>
      </w:r>
    </w:p>
    <w:p w:rsidR="00E50DC7" w:rsidRPr="006C55BE" w:rsidRDefault="00E90E93" w:rsidP="006C55BE">
      <w:pPr>
        <w:pStyle w:val="a3"/>
        <w:jc w:val="both"/>
        <w:rPr>
          <w:rFonts w:ascii="Times New Roman" w:hAnsi="Times New Roman" w:cs="Times New Roman"/>
        </w:rPr>
      </w:pPr>
      <w:r>
        <w:rPr>
          <w:rFonts w:ascii="Times New Roman" w:hAnsi="Times New Roman" w:cs="Times New Roman"/>
        </w:rPr>
        <w:t>- приобретение лицензий (Касперский и т.д.)</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выплату отпускных за неотработанные дни отпуска;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55" w:history="1">
        <w:r w:rsidRPr="006C55BE">
          <w:rPr>
            <w:rFonts w:ascii="Times New Roman" w:hAnsi="Times New Roman" w:cs="Times New Roman"/>
            <w:i/>
            <w:iCs/>
            <w:color w:val="0000FF"/>
          </w:rPr>
          <w:t>п. 302</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9.3. Расходы на страхование имущества </w:t>
      </w:r>
      <w:r w:rsidR="00E90E93">
        <w:t>(</w:t>
      </w:r>
      <w:r w:rsidR="00E90E93" w:rsidRPr="00E50DC7">
        <w:rPr>
          <w:rFonts w:ascii="Times New Roman" w:hAnsi="Times New Roman" w:cs="Times New Roman"/>
        </w:rPr>
        <w:t>ОСАГО</w:t>
      </w:r>
      <w:r w:rsidR="00E90E93">
        <w:rPr>
          <w:rFonts w:ascii="Times New Roman" w:hAnsi="Times New Roman" w:cs="Times New Roman"/>
        </w:rPr>
        <w:t>)</w:t>
      </w:r>
      <w:r w:rsidRPr="006C55BE">
        <w:rPr>
          <w:rFonts w:ascii="Times New Roman" w:hAnsi="Times New Roman" w:cs="Times New Roman"/>
        </w:rPr>
        <w:t xml:space="preserve"> относятся на финансовый результат текущего финансового года пропорционально календарным дням действия договора в каждом месяце.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56" w:history="1">
        <w:r w:rsidRPr="006C55BE">
          <w:rPr>
            <w:rFonts w:ascii="Times New Roman" w:hAnsi="Times New Roman" w:cs="Times New Roman"/>
            <w:i/>
            <w:iCs/>
            <w:color w:val="0000FF"/>
          </w:rPr>
          <w:t>п. 302</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9.4. Расходы на выплату отпускных за неотработанные дни отпуска относятся на финансовый результат текущего финансового года ежемесячно.</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57" w:history="1">
        <w:r w:rsidRPr="006C55BE">
          <w:rPr>
            <w:rFonts w:ascii="Times New Roman" w:hAnsi="Times New Roman" w:cs="Times New Roman"/>
            <w:i/>
            <w:iCs/>
            <w:color w:val="0000FF"/>
          </w:rPr>
          <w:t>п. 302</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9.5. Расходы на </w:t>
      </w:r>
      <w:r w:rsidR="00E90E93">
        <w:rPr>
          <w:rFonts w:ascii="Times New Roman" w:hAnsi="Times New Roman" w:cs="Times New Roman"/>
        </w:rPr>
        <w:t xml:space="preserve">приобретение лицензий (Касперский и т.д.) </w:t>
      </w:r>
      <w:r w:rsidRPr="006C55BE">
        <w:rPr>
          <w:rFonts w:ascii="Times New Roman" w:hAnsi="Times New Roman" w:cs="Times New Roman"/>
        </w:rPr>
        <w:t xml:space="preserve">относятся на финансовый результат текущего финансового года </w:t>
      </w:r>
      <w:r w:rsidR="00E90E93" w:rsidRPr="006C55BE">
        <w:rPr>
          <w:rFonts w:ascii="Times New Roman" w:hAnsi="Times New Roman" w:cs="Times New Roman"/>
        </w:rPr>
        <w:t>пропорционально календарным дням действия договора в каждом месяце</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58" w:history="1">
        <w:r w:rsidRPr="006C55BE">
          <w:rPr>
            <w:rFonts w:ascii="Times New Roman" w:hAnsi="Times New Roman" w:cs="Times New Roman"/>
            <w:i/>
            <w:iCs/>
            <w:color w:val="0000FF"/>
          </w:rPr>
          <w:t>п. 302</w:t>
        </w:r>
      </w:hyperlink>
      <w:r w:rsidRPr="006C55BE">
        <w:rPr>
          <w:rFonts w:ascii="Times New Roman" w:hAnsi="Times New Roman" w:cs="Times New Roman"/>
          <w:i/>
          <w:iCs/>
        </w:rPr>
        <w:t xml:space="preserve"> Инструкции N 157н)</w:t>
      </w:r>
    </w:p>
    <w:p w:rsidR="006C55BE" w:rsidRPr="006C55BE" w:rsidRDefault="00E90E93" w:rsidP="006C55BE">
      <w:pPr>
        <w:pStyle w:val="a3"/>
        <w:jc w:val="both"/>
        <w:rPr>
          <w:rFonts w:ascii="Times New Roman" w:hAnsi="Times New Roman" w:cs="Times New Roman"/>
        </w:rPr>
      </w:pPr>
      <w:r>
        <w:rPr>
          <w:rFonts w:ascii="Times New Roman" w:hAnsi="Times New Roman" w:cs="Times New Roman"/>
        </w:rPr>
        <w:t>9.6</w:t>
      </w:r>
      <w:r w:rsidR="006C55BE" w:rsidRPr="006C55BE">
        <w:rPr>
          <w:rFonts w:ascii="Times New Roman" w:hAnsi="Times New Roman" w:cs="Times New Roman"/>
        </w:rPr>
        <w:t>. В учете формируются следующие резервы предстоящих расходов: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резерв для оплаты отпусков за фактически отработанное время и выплаты компенсаций за неиспользованный отпуск, включая страховые взносы</w:t>
      </w:r>
      <w:r w:rsidR="00E90E93">
        <w:rPr>
          <w:rFonts w:ascii="Times New Roman" w:hAnsi="Times New Roman" w:cs="Times New Roman"/>
        </w:rPr>
        <w:t>.</w:t>
      </w:r>
      <w:r w:rsidR="00E90E93" w:rsidRPr="006C55BE">
        <w:rPr>
          <w:rFonts w:ascii="Times New Roman" w:hAnsi="Times New Roman" w:cs="Times New Roman"/>
          <w:i/>
          <w:iCs/>
        </w:rPr>
        <w:t xml:space="preserve"> </w:t>
      </w:r>
      <w:r w:rsidRPr="006C55BE">
        <w:rPr>
          <w:rFonts w:ascii="Times New Roman" w:hAnsi="Times New Roman" w:cs="Times New Roman"/>
          <w:i/>
          <w:iCs/>
        </w:rPr>
        <w:t xml:space="preserve">(Основание: </w:t>
      </w:r>
      <w:hyperlink r:id="rId259" w:history="1">
        <w:r w:rsidRPr="006C55BE">
          <w:rPr>
            <w:rFonts w:ascii="Times New Roman" w:hAnsi="Times New Roman" w:cs="Times New Roman"/>
            <w:i/>
            <w:iCs/>
            <w:color w:val="0000FF"/>
          </w:rPr>
          <w:t>п. 302(1)</w:t>
        </w:r>
      </w:hyperlink>
      <w:r w:rsidRPr="006C55BE">
        <w:rPr>
          <w:rFonts w:ascii="Times New Roman" w:hAnsi="Times New Roman" w:cs="Times New Roman"/>
          <w:i/>
          <w:iCs/>
        </w:rPr>
        <w:t xml:space="preserve"> Инструкции N 157н, </w:t>
      </w:r>
      <w:hyperlink r:id="rId260" w:history="1">
        <w:r w:rsidRPr="006C55BE">
          <w:rPr>
            <w:rFonts w:ascii="Times New Roman" w:hAnsi="Times New Roman" w:cs="Times New Roman"/>
            <w:i/>
            <w:iCs/>
            <w:color w:val="0000FF"/>
          </w:rPr>
          <w:t>п. 6</w:t>
        </w:r>
      </w:hyperlink>
      <w:r w:rsidRPr="006C55BE">
        <w:rPr>
          <w:rFonts w:ascii="Times New Roman" w:hAnsi="Times New Roman" w:cs="Times New Roman"/>
          <w:i/>
          <w:iCs/>
        </w:rPr>
        <w:t xml:space="preserve"> СГС "Резервы</w:t>
      </w:r>
      <w:r w:rsidRPr="006C55BE">
        <w:rPr>
          <w:rFonts w:ascii="Times New Roman" w:hAnsi="Times New Roman" w:cs="Times New Roman"/>
        </w:rPr>
        <w:t>"</w:t>
      </w:r>
      <w:r w:rsidRPr="006C55BE">
        <w:rPr>
          <w:rFonts w:ascii="Times New Roman" w:hAnsi="Times New Roman" w:cs="Times New Roman"/>
          <w:i/>
          <w:iCs/>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9.</w:t>
      </w:r>
      <w:r w:rsidR="00E90E93">
        <w:rPr>
          <w:rFonts w:ascii="Times New Roman" w:hAnsi="Times New Roman" w:cs="Times New Roman"/>
        </w:rPr>
        <w:t>7</w:t>
      </w:r>
      <w:r w:rsidRPr="006C55BE">
        <w:rPr>
          <w:rFonts w:ascii="Times New Roman" w:hAnsi="Times New Roman" w:cs="Times New Roman"/>
        </w:rPr>
        <w:t xml:space="preserve">. Резерв для оплаты отпусков за фактически отработанное время и выплаты компенсаций за неиспользованный отпуск, включая страховые </w:t>
      </w:r>
      <w:r w:rsidRPr="00D4265B">
        <w:rPr>
          <w:rFonts w:ascii="Times New Roman" w:hAnsi="Times New Roman" w:cs="Times New Roman"/>
        </w:rPr>
        <w:t xml:space="preserve">взносы, рассчитывается </w:t>
      </w:r>
      <w:r w:rsidR="00D4265B" w:rsidRPr="00D4265B">
        <w:rPr>
          <w:rFonts w:ascii="Times New Roman" w:hAnsi="Times New Roman" w:cs="Times New Roman"/>
        </w:rPr>
        <w:t>в среднем по учреждению</w:t>
      </w:r>
      <w:r w:rsidRPr="00D4265B">
        <w:rPr>
          <w:rFonts w:ascii="Times New Roman" w:hAnsi="Times New Roman" w:cs="Times New Roman"/>
        </w:rPr>
        <w:t>. Сумма резерва определяется по фор</w:t>
      </w:r>
      <w:r w:rsidRPr="006C55BE">
        <w:rPr>
          <w:rFonts w:ascii="Times New Roman" w:hAnsi="Times New Roman" w:cs="Times New Roman"/>
        </w:rPr>
        <w:t xml:space="preserve">муле, приведенной </w:t>
      </w:r>
      <w:r w:rsidRPr="00D4265B">
        <w:rPr>
          <w:rFonts w:ascii="Times New Roman" w:hAnsi="Times New Roman" w:cs="Times New Roman"/>
        </w:rPr>
        <w:t xml:space="preserve">в </w:t>
      </w:r>
      <w:hyperlink w:anchor="Par1815" w:history="1">
        <w:r w:rsidRPr="00D4265B">
          <w:rPr>
            <w:rFonts w:ascii="Times New Roman" w:hAnsi="Times New Roman" w:cs="Times New Roman"/>
            <w:color w:val="0000FF"/>
          </w:rPr>
          <w:t>п. 2.</w:t>
        </w:r>
      </w:hyperlink>
      <w:r w:rsidR="00D4265B" w:rsidRPr="00D4265B">
        <w:rPr>
          <w:rFonts w:ascii="Times New Roman" w:hAnsi="Times New Roman" w:cs="Times New Roman"/>
        </w:rPr>
        <w:t>2</w:t>
      </w:r>
      <w:r w:rsidRPr="00D4265B">
        <w:rPr>
          <w:rFonts w:ascii="Times New Roman" w:hAnsi="Times New Roman" w:cs="Times New Roman"/>
        </w:rPr>
        <w:t xml:space="preserve"> Приложения</w:t>
      </w:r>
      <w:r w:rsidRPr="006C55BE">
        <w:rPr>
          <w:rFonts w:ascii="Times New Roman" w:hAnsi="Times New Roman" w:cs="Times New Roman"/>
        </w:rPr>
        <w:t xml:space="preserve"> N 11 к настоящей Учетной </w:t>
      </w:r>
      <w:r w:rsidRPr="00D4265B">
        <w:rPr>
          <w:rFonts w:ascii="Times New Roman" w:hAnsi="Times New Roman" w:cs="Times New Roman"/>
        </w:rPr>
        <w:t>политике.</w:t>
      </w:r>
      <w:r w:rsidR="00D4265B" w:rsidRPr="00D4265B">
        <w:rPr>
          <w:rFonts w:ascii="Times New Roman" w:hAnsi="Times New Roman" w:cs="Times New Roman"/>
        </w:rPr>
        <w:t xml:space="preserve"> </w:t>
      </w:r>
      <w:r w:rsidRPr="00D4265B">
        <w:rPr>
          <w:rFonts w:ascii="Times New Roman" w:hAnsi="Times New Roman" w:cs="Times New Roman"/>
          <w:i/>
          <w:iCs/>
        </w:rPr>
        <w:t>(Основание</w:t>
      </w:r>
      <w:r w:rsidRPr="006C55BE">
        <w:rPr>
          <w:rFonts w:ascii="Times New Roman" w:hAnsi="Times New Roman" w:cs="Times New Roman"/>
          <w:i/>
          <w:iCs/>
        </w:rPr>
        <w:t xml:space="preserve">: </w:t>
      </w:r>
      <w:hyperlink r:id="rId261" w:history="1">
        <w:r w:rsidRPr="006C55BE">
          <w:rPr>
            <w:rFonts w:ascii="Times New Roman" w:hAnsi="Times New Roman" w:cs="Times New Roman"/>
            <w:i/>
            <w:iCs/>
            <w:color w:val="0000FF"/>
          </w:rPr>
          <w:t>п. 10</w:t>
        </w:r>
      </w:hyperlink>
      <w:r w:rsidRPr="006C55BE">
        <w:rPr>
          <w:rFonts w:ascii="Times New Roman" w:hAnsi="Times New Roman" w:cs="Times New Roman"/>
          <w:i/>
          <w:iCs/>
        </w:rPr>
        <w:t xml:space="preserve"> СГС "Выплаты персоналу")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9.9. Аналитический учет резервов предстоящих расходов ведется в карточке учета средств и расчетов </w:t>
      </w:r>
      <w:hyperlink r:id="rId262" w:history="1">
        <w:r w:rsidRPr="006C55BE">
          <w:rPr>
            <w:rFonts w:ascii="Times New Roman" w:hAnsi="Times New Roman" w:cs="Times New Roman"/>
            <w:color w:val="0000FF"/>
          </w:rPr>
          <w:t>(ф. 0504051)</w:t>
        </w:r>
      </w:hyperlink>
      <w:r w:rsidRPr="006C55BE">
        <w:rPr>
          <w:rFonts w:ascii="Times New Roman" w:hAnsi="Times New Roman" w:cs="Times New Roman"/>
        </w:rPr>
        <w:t>.</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263" w:history="1">
        <w:r w:rsidRPr="006C55BE">
          <w:rPr>
            <w:rFonts w:ascii="Times New Roman" w:hAnsi="Times New Roman" w:cs="Times New Roman"/>
            <w:i/>
            <w:iCs/>
            <w:color w:val="0000FF"/>
          </w:rPr>
          <w:t>п. 302(1)</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9.10</w:t>
      </w:r>
      <w:r w:rsidR="00D4265B">
        <w:rPr>
          <w:rFonts w:ascii="Times New Roman" w:hAnsi="Times New Roman" w:cs="Times New Roman"/>
        </w:rPr>
        <w:t xml:space="preserve">. </w:t>
      </w:r>
      <w:r w:rsidRPr="006C55BE">
        <w:rPr>
          <w:rFonts w:ascii="Times New Roman" w:hAnsi="Times New Roman" w:cs="Times New Roman"/>
        </w:rPr>
        <w:t>Для аналитического учета операций по долгосрочным договорам к 23-му разряду номера счета учета соответствующих расчетов через точку добавляется код ДД "Долгосрочные договоры".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64" w:history="1">
        <w:r w:rsidRPr="006C55BE">
          <w:rPr>
            <w:rFonts w:ascii="Times New Roman" w:hAnsi="Times New Roman" w:cs="Times New Roman"/>
            <w:i/>
            <w:iCs/>
            <w:color w:val="0000FF"/>
          </w:rPr>
          <w:t>п. п. 6</w:t>
        </w:r>
      </w:hyperlink>
      <w:r w:rsidRPr="006C55BE">
        <w:rPr>
          <w:rFonts w:ascii="Times New Roman" w:hAnsi="Times New Roman" w:cs="Times New Roman"/>
          <w:i/>
          <w:iCs/>
        </w:rPr>
        <w:t xml:space="preserve">, </w:t>
      </w:r>
      <w:hyperlink r:id="rId265" w:history="1">
        <w:r w:rsidRPr="006C55BE">
          <w:rPr>
            <w:rFonts w:ascii="Times New Roman" w:hAnsi="Times New Roman" w:cs="Times New Roman"/>
            <w:i/>
            <w:iCs/>
            <w:color w:val="0000FF"/>
          </w:rPr>
          <w:t>7</w:t>
        </w:r>
      </w:hyperlink>
      <w:r w:rsidRPr="006C55BE">
        <w:rPr>
          <w:rFonts w:ascii="Times New Roman" w:hAnsi="Times New Roman" w:cs="Times New Roman"/>
          <w:i/>
          <w:iCs/>
        </w:rPr>
        <w:t xml:space="preserve"> СГС "Долгосрочные договоры")</w:t>
      </w:r>
    </w:p>
    <w:p w:rsidR="006C55BE" w:rsidRPr="006C55BE" w:rsidRDefault="006C55BE" w:rsidP="006C55BE">
      <w:pPr>
        <w:pStyle w:val="a3"/>
        <w:jc w:val="both"/>
        <w:rPr>
          <w:rFonts w:ascii="Times New Roman" w:hAnsi="Times New Roman" w:cs="Times New Roman"/>
        </w:rPr>
      </w:pPr>
    </w:p>
    <w:p w:rsidR="006C55BE" w:rsidRPr="006C55BE" w:rsidRDefault="006C55BE" w:rsidP="00D4265B">
      <w:pPr>
        <w:pStyle w:val="a3"/>
        <w:jc w:val="center"/>
        <w:rPr>
          <w:rFonts w:ascii="Times New Roman" w:hAnsi="Times New Roman" w:cs="Times New Roman"/>
        </w:rPr>
      </w:pPr>
      <w:r w:rsidRPr="006C55BE">
        <w:rPr>
          <w:rFonts w:ascii="Times New Roman" w:hAnsi="Times New Roman" w:cs="Times New Roman"/>
          <w:b/>
          <w:bCs/>
        </w:rPr>
        <w:t>10. Санкционирование расходов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10.1. Учет принимаемых обязательств осуществляется на основании: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извещения о проведении конкурса, аукциона, торгов, запроса котировок, запроса предложений;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контракта на поставку товаров, выполнение работ, оказание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договора на поставку товаров, выполнение работ, оказание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бухгалтерской справки </w:t>
      </w:r>
      <w:hyperlink r:id="rId266" w:history="1">
        <w:r w:rsidRPr="006C55BE">
          <w:rPr>
            <w:rFonts w:ascii="Times New Roman" w:hAnsi="Times New Roman" w:cs="Times New Roman"/>
            <w:color w:val="0000FF"/>
          </w:rPr>
          <w:t>(ф. 0504833)</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67" w:history="1">
        <w:r w:rsidRPr="006C55BE">
          <w:rPr>
            <w:rFonts w:ascii="Times New Roman" w:hAnsi="Times New Roman" w:cs="Times New Roman"/>
            <w:i/>
            <w:iCs/>
            <w:color w:val="0000FF"/>
          </w:rPr>
          <w:t>п. 3 ст. 219</w:t>
        </w:r>
      </w:hyperlink>
      <w:r w:rsidRPr="006C55BE">
        <w:rPr>
          <w:rFonts w:ascii="Times New Roman" w:hAnsi="Times New Roman" w:cs="Times New Roman"/>
          <w:i/>
          <w:iCs/>
        </w:rPr>
        <w:t xml:space="preserve"> БК РФ, </w:t>
      </w:r>
      <w:hyperlink r:id="rId268" w:history="1">
        <w:r w:rsidRPr="006C55BE">
          <w:rPr>
            <w:rFonts w:ascii="Times New Roman" w:hAnsi="Times New Roman" w:cs="Times New Roman"/>
            <w:i/>
            <w:iCs/>
            <w:color w:val="0000FF"/>
          </w:rPr>
          <w:t>п. 318</w:t>
        </w:r>
      </w:hyperlink>
      <w:r w:rsidRPr="006C55BE">
        <w:rPr>
          <w:rFonts w:ascii="Times New Roman" w:hAnsi="Times New Roman" w:cs="Times New Roman"/>
          <w:i/>
          <w:iCs/>
        </w:rPr>
        <w:t xml:space="preserve"> Инструкции N 157н, </w:t>
      </w:r>
      <w:hyperlink r:id="rId269"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10.2. Учет обязательств осуществляется на основании: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r w:rsidR="00D4265B">
        <w:rPr>
          <w:rFonts w:ascii="Times New Roman" w:hAnsi="Times New Roman" w:cs="Times New Roman"/>
        </w:rPr>
        <w:t>приказа</w:t>
      </w:r>
      <w:r w:rsidRPr="006C55BE">
        <w:rPr>
          <w:rFonts w:ascii="Times New Roman" w:hAnsi="Times New Roman" w:cs="Times New Roman"/>
        </w:rPr>
        <w:t xml:space="preserve"> об утверждении штатного расписания с расчетом годового фонда оплаты труда;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договора (контракта) на поставку товаров, выполнение работ, оказание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 отсутствии договора - акта выполненных работ (оказанных услуг), счета;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исполнительного листа, судебного приказа;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налоговой декларации, налогового расчета (расчета авансовых платежей), расчета по страховым взносам;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решения налогового органа о взыскании задолженности;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согласованного </w:t>
      </w:r>
      <w:r w:rsidR="00BE1A2A">
        <w:rPr>
          <w:rFonts w:ascii="Times New Roman" w:hAnsi="Times New Roman" w:cs="Times New Roman"/>
        </w:rPr>
        <w:t>главным врачом</w:t>
      </w:r>
      <w:r w:rsidRPr="006C55BE">
        <w:rPr>
          <w:rFonts w:ascii="Times New Roman" w:hAnsi="Times New Roman" w:cs="Times New Roman"/>
        </w:rPr>
        <w:t xml:space="preserve"> заявления о выдаче под отчет денежных средств или отчета подотчетного лица о произведенных расходах.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70" w:history="1">
        <w:r w:rsidRPr="006C55BE">
          <w:rPr>
            <w:rFonts w:ascii="Times New Roman" w:hAnsi="Times New Roman" w:cs="Times New Roman"/>
            <w:i/>
            <w:iCs/>
            <w:color w:val="0000FF"/>
          </w:rPr>
          <w:t>п. 3 ст. 219</w:t>
        </w:r>
      </w:hyperlink>
      <w:r w:rsidRPr="006C55BE">
        <w:rPr>
          <w:rFonts w:ascii="Times New Roman" w:hAnsi="Times New Roman" w:cs="Times New Roman"/>
          <w:i/>
          <w:iCs/>
        </w:rPr>
        <w:t xml:space="preserve"> БК РФ, </w:t>
      </w:r>
      <w:hyperlink r:id="rId271" w:history="1">
        <w:r w:rsidRPr="006C55BE">
          <w:rPr>
            <w:rFonts w:ascii="Times New Roman" w:hAnsi="Times New Roman" w:cs="Times New Roman"/>
            <w:i/>
            <w:iCs/>
            <w:color w:val="0000FF"/>
          </w:rPr>
          <w:t>п. 318</w:t>
        </w:r>
      </w:hyperlink>
      <w:r w:rsidRPr="006C55BE">
        <w:rPr>
          <w:rFonts w:ascii="Times New Roman" w:hAnsi="Times New Roman" w:cs="Times New Roman"/>
          <w:i/>
          <w:iCs/>
        </w:rPr>
        <w:t xml:space="preserve"> Инструкции N 157н, </w:t>
      </w:r>
      <w:hyperlink r:id="rId272"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10.3. Учет денежных обязательств осуществляется на основании: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расчетно-платежной ведомости </w:t>
      </w:r>
      <w:hyperlink r:id="rId273" w:history="1">
        <w:r w:rsidRPr="006C55BE">
          <w:rPr>
            <w:rFonts w:ascii="Times New Roman" w:hAnsi="Times New Roman" w:cs="Times New Roman"/>
            <w:color w:val="0000FF"/>
          </w:rPr>
          <w:t>(ф. 0504401)</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расчетной ведомости </w:t>
      </w:r>
      <w:hyperlink r:id="rId274" w:history="1">
        <w:r w:rsidRPr="006C55BE">
          <w:rPr>
            <w:rFonts w:ascii="Times New Roman" w:hAnsi="Times New Roman" w:cs="Times New Roman"/>
            <w:color w:val="0000FF"/>
          </w:rPr>
          <w:t>(ф. 0504402)</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записки-расчета об исчислении среднего заработка при предоставлении отпуска, увольнении и других случаях </w:t>
      </w:r>
      <w:hyperlink r:id="rId275" w:history="1">
        <w:r w:rsidRPr="006C55BE">
          <w:rPr>
            <w:rFonts w:ascii="Times New Roman" w:hAnsi="Times New Roman" w:cs="Times New Roman"/>
            <w:color w:val="0000FF"/>
          </w:rPr>
          <w:t>(ф. 0504425)</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бухгалтерской справки </w:t>
      </w:r>
      <w:hyperlink r:id="rId276" w:history="1">
        <w:r w:rsidRPr="006C55BE">
          <w:rPr>
            <w:rFonts w:ascii="Times New Roman" w:hAnsi="Times New Roman" w:cs="Times New Roman"/>
            <w:color w:val="0000FF"/>
          </w:rPr>
          <w:t>(ф. 0504833)</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акта выполненных работ;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акта об оказании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акта приема-передачи;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договора в случае осуществления авансовых платежей в соответствии с его условиями;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отчета о расходах подотчетного лица </w:t>
      </w:r>
      <w:hyperlink r:id="rId277" w:history="1">
        <w:r w:rsidRPr="006C55BE">
          <w:rPr>
            <w:rFonts w:ascii="Times New Roman" w:hAnsi="Times New Roman" w:cs="Times New Roman"/>
            <w:color w:val="0000FF"/>
          </w:rPr>
          <w:t>(ф. 0504520)</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справки-расчета;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счета-фактуры;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товарной накладной (ТОРГ-12) </w:t>
      </w:r>
      <w:hyperlink r:id="rId278" w:history="1">
        <w:r w:rsidRPr="006C55BE">
          <w:rPr>
            <w:rFonts w:ascii="Times New Roman" w:hAnsi="Times New Roman" w:cs="Times New Roman"/>
            <w:color w:val="0000FF"/>
          </w:rPr>
          <w:t>(ф. 0330212)</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универсального передаточного документа;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чека;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квитанции;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исполнительного листа, судебного приказа;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налоговой декларации, налогового расчета (расчета авансовых платежей), расчета по страховым взносам;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решения налогового органа о взыскании задолженности;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согласованного </w:t>
      </w:r>
      <w:r w:rsidR="00BE1A2A">
        <w:rPr>
          <w:rFonts w:ascii="Times New Roman" w:hAnsi="Times New Roman" w:cs="Times New Roman"/>
        </w:rPr>
        <w:t xml:space="preserve">главным врачом </w:t>
      </w:r>
      <w:r w:rsidRPr="006C55BE">
        <w:rPr>
          <w:rFonts w:ascii="Times New Roman" w:hAnsi="Times New Roman" w:cs="Times New Roman"/>
        </w:rPr>
        <w:t xml:space="preserve"> заявления о выдаче под отчет денежных средств.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79" w:history="1">
        <w:r w:rsidRPr="006C55BE">
          <w:rPr>
            <w:rFonts w:ascii="Times New Roman" w:hAnsi="Times New Roman" w:cs="Times New Roman"/>
            <w:i/>
            <w:iCs/>
            <w:color w:val="0000FF"/>
          </w:rPr>
          <w:t>п. 4 ст. 219</w:t>
        </w:r>
      </w:hyperlink>
      <w:r w:rsidRPr="006C55BE">
        <w:rPr>
          <w:rFonts w:ascii="Times New Roman" w:hAnsi="Times New Roman" w:cs="Times New Roman"/>
          <w:i/>
          <w:iCs/>
        </w:rPr>
        <w:t xml:space="preserve"> БК РФ, </w:t>
      </w:r>
      <w:hyperlink r:id="rId280" w:history="1">
        <w:r w:rsidRPr="006C55BE">
          <w:rPr>
            <w:rFonts w:ascii="Times New Roman" w:hAnsi="Times New Roman" w:cs="Times New Roman"/>
            <w:i/>
            <w:iCs/>
            <w:color w:val="0000FF"/>
          </w:rPr>
          <w:t>п. 318</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10.4. </w:t>
      </w:r>
      <w:proofErr w:type="gramStart"/>
      <w:r w:rsidRPr="006C55BE">
        <w:rPr>
          <w:rFonts w:ascii="Times New Roman" w:hAnsi="Times New Roman" w:cs="Times New Roman"/>
        </w:rPr>
        <w:t xml:space="preserve">Аналитический учет операций по </w:t>
      </w:r>
      <w:hyperlink r:id="rId281" w:history="1">
        <w:r w:rsidRPr="006C55BE">
          <w:rPr>
            <w:rFonts w:ascii="Times New Roman" w:hAnsi="Times New Roman" w:cs="Times New Roman"/>
            <w:color w:val="0000FF"/>
          </w:rPr>
          <w:t>счету 0 504 00 000</w:t>
        </w:r>
      </w:hyperlink>
      <w:r w:rsidRPr="006C55BE">
        <w:rPr>
          <w:rFonts w:ascii="Times New Roman" w:hAnsi="Times New Roman" w:cs="Times New Roman"/>
        </w:rPr>
        <w:t xml:space="preserve"> "Сметные (плановые, прогнозные) назначения" ведется в регистре (регистрах) - карточке учета сметных (плановых) назначений по форме (формам), приведенной (приведенным) в </w:t>
      </w:r>
      <w:hyperlink w:anchor="Par905" w:history="1">
        <w:r w:rsidRPr="006C55BE">
          <w:rPr>
            <w:rFonts w:ascii="Times New Roman" w:hAnsi="Times New Roman" w:cs="Times New Roman"/>
            <w:color w:val="0000FF"/>
          </w:rPr>
          <w:t>Приложении N 3</w:t>
        </w:r>
      </w:hyperlink>
      <w:r w:rsidRPr="006C55BE">
        <w:rPr>
          <w:rFonts w:ascii="Times New Roman" w:hAnsi="Times New Roman" w:cs="Times New Roman"/>
        </w:rPr>
        <w:t xml:space="preserve"> к настоящей Учетной политике.</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82" w:history="1">
        <w:r w:rsidRPr="006C55BE">
          <w:rPr>
            <w:rFonts w:ascii="Times New Roman" w:hAnsi="Times New Roman" w:cs="Times New Roman"/>
            <w:i/>
            <w:iCs/>
            <w:color w:val="0000FF"/>
          </w:rPr>
          <w:t>п. 170</w:t>
        </w:r>
      </w:hyperlink>
      <w:r w:rsidRPr="006C55BE">
        <w:rPr>
          <w:rFonts w:ascii="Times New Roman" w:hAnsi="Times New Roman" w:cs="Times New Roman"/>
          <w:i/>
          <w:iCs/>
        </w:rPr>
        <w:t xml:space="preserve"> Инструкции N 174н)</w:t>
      </w:r>
    </w:p>
    <w:p w:rsidR="006C55BE" w:rsidRPr="006C55BE" w:rsidRDefault="006C55BE" w:rsidP="006C55BE">
      <w:pPr>
        <w:pStyle w:val="a3"/>
        <w:jc w:val="both"/>
        <w:rPr>
          <w:rFonts w:ascii="Times New Roman" w:hAnsi="Times New Roman" w:cs="Times New Roman"/>
        </w:rPr>
      </w:pPr>
    </w:p>
    <w:p w:rsidR="006C55BE" w:rsidRPr="006C55BE" w:rsidRDefault="006C55BE" w:rsidP="00D4265B">
      <w:pPr>
        <w:pStyle w:val="a3"/>
        <w:jc w:val="center"/>
        <w:rPr>
          <w:rFonts w:ascii="Times New Roman" w:hAnsi="Times New Roman" w:cs="Times New Roman"/>
        </w:rPr>
      </w:pPr>
      <w:r w:rsidRPr="006C55BE">
        <w:rPr>
          <w:rFonts w:ascii="Times New Roman" w:hAnsi="Times New Roman" w:cs="Times New Roman"/>
          <w:b/>
          <w:bCs/>
        </w:rPr>
        <w:t>11.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83"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 </w:t>
      </w:r>
      <w:hyperlink r:id="rId284" w:history="1">
        <w:r w:rsidRPr="006C55BE">
          <w:rPr>
            <w:rFonts w:ascii="Times New Roman" w:hAnsi="Times New Roman" w:cs="Times New Roman"/>
            <w:i/>
            <w:iCs/>
            <w:color w:val="0000FF"/>
          </w:rPr>
          <w:t>п. п. 5</w:t>
        </w:r>
      </w:hyperlink>
      <w:r w:rsidRPr="006C55BE">
        <w:rPr>
          <w:rFonts w:ascii="Times New Roman" w:hAnsi="Times New Roman" w:cs="Times New Roman"/>
          <w:i/>
          <w:iCs/>
        </w:rPr>
        <w:t xml:space="preserve">, </w:t>
      </w:r>
      <w:hyperlink r:id="rId285" w:history="1">
        <w:r w:rsidRPr="006C55BE">
          <w:rPr>
            <w:rFonts w:ascii="Times New Roman" w:hAnsi="Times New Roman" w:cs="Times New Roman"/>
            <w:i/>
            <w:iCs/>
            <w:color w:val="0000FF"/>
          </w:rPr>
          <w:t>6</w:t>
        </w:r>
      </w:hyperlink>
      <w:r w:rsidRPr="006C55BE">
        <w:rPr>
          <w:rFonts w:ascii="Times New Roman" w:hAnsi="Times New Roman" w:cs="Times New Roman"/>
          <w:i/>
          <w:iCs/>
        </w:rPr>
        <w:t xml:space="preserve">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86" w:history="1">
        <w:r w:rsidRPr="006C55BE">
          <w:rPr>
            <w:rFonts w:ascii="Times New Roman" w:hAnsi="Times New Roman" w:cs="Times New Roman"/>
            <w:color w:val="0000FF"/>
          </w:rPr>
          <w:t>(ф. 0504087)</w:t>
        </w:r>
      </w:hyperlink>
      <w:r w:rsidRPr="006C55BE">
        <w:rPr>
          <w:rFonts w:ascii="Times New Roman" w:hAnsi="Times New Roman" w:cs="Times New Roman"/>
        </w:rPr>
        <w:t>.</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287" w:history="1">
        <w:r w:rsidRPr="006C55BE">
          <w:rPr>
            <w:rFonts w:ascii="Times New Roman" w:hAnsi="Times New Roman" w:cs="Times New Roman"/>
            <w:i/>
            <w:iCs/>
            <w:color w:val="0000FF"/>
          </w:rPr>
          <w:t>п. п. 6</w:t>
        </w:r>
      </w:hyperlink>
      <w:r w:rsidRPr="006C55BE">
        <w:rPr>
          <w:rFonts w:ascii="Times New Roman" w:hAnsi="Times New Roman" w:cs="Times New Roman"/>
          <w:i/>
          <w:iCs/>
        </w:rPr>
        <w:t xml:space="preserve">, </w:t>
      </w:r>
      <w:hyperlink r:id="rId288" w:history="1">
        <w:r w:rsidRPr="006C55BE">
          <w:rPr>
            <w:rFonts w:ascii="Times New Roman" w:hAnsi="Times New Roman" w:cs="Times New Roman"/>
            <w:i/>
            <w:iCs/>
            <w:color w:val="0000FF"/>
          </w:rPr>
          <w:t>18</w:t>
        </w:r>
      </w:hyperlink>
      <w:r w:rsidRPr="006C55BE">
        <w:rPr>
          <w:rFonts w:ascii="Times New Roman" w:hAnsi="Times New Roman" w:cs="Times New Roman"/>
          <w:i/>
          <w:iCs/>
        </w:rPr>
        <w:t xml:space="preserve">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89"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В случае если предлагается решение о проведении оценки, также указывается оптимальный метод определения справедливой стоимости актива.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90"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 </w:t>
      </w:r>
      <w:hyperlink r:id="rId291" w:history="1">
        <w:r w:rsidRPr="006C55BE">
          <w:rPr>
            <w:rFonts w:ascii="Times New Roman" w:hAnsi="Times New Roman" w:cs="Times New Roman"/>
            <w:i/>
            <w:iCs/>
            <w:color w:val="0000FF"/>
          </w:rPr>
          <w:t>п. п. 10</w:t>
        </w:r>
      </w:hyperlink>
      <w:r w:rsidRPr="006C55BE">
        <w:rPr>
          <w:rFonts w:ascii="Times New Roman" w:hAnsi="Times New Roman" w:cs="Times New Roman"/>
          <w:i/>
          <w:iCs/>
        </w:rPr>
        <w:t xml:space="preserve">, </w:t>
      </w:r>
      <w:hyperlink r:id="rId292" w:history="1">
        <w:r w:rsidRPr="006C55BE">
          <w:rPr>
            <w:rFonts w:ascii="Times New Roman" w:hAnsi="Times New Roman" w:cs="Times New Roman"/>
            <w:i/>
            <w:iCs/>
            <w:color w:val="0000FF"/>
          </w:rPr>
          <w:t>11</w:t>
        </w:r>
      </w:hyperlink>
      <w:r w:rsidRPr="006C55BE">
        <w:rPr>
          <w:rFonts w:ascii="Times New Roman" w:hAnsi="Times New Roman" w:cs="Times New Roman"/>
          <w:i/>
          <w:iCs/>
        </w:rPr>
        <w:t xml:space="preserve">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11.5. При выявлении признаков возможного обесценения (снижения убытка) главный врач принимает решение о необходимости (об отсутствии необходимости) определения справедливой стоимости актива.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11.6. Это решение оформляется приказом с указанием метода, которым стоимость будет определена.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93" w:history="1">
        <w:r w:rsidRPr="006C55BE">
          <w:rPr>
            <w:rFonts w:ascii="Times New Roman" w:hAnsi="Times New Roman" w:cs="Times New Roman"/>
            <w:i/>
            <w:iCs/>
            <w:color w:val="0000FF"/>
          </w:rPr>
          <w:t>п. п. 10</w:t>
        </w:r>
      </w:hyperlink>
      <w:r w:rsidRPr="006C55BE">
        <w:rPr>
          <w:rFonts w:ascii="Times New Roman" w:hAnsi="Times New Roman" w:cs="Times New Roman"/>
          <w:i/>
          <w:iCs/>
        </w:rPr>
        <w:t xml:space="preserve">, </w:t>
      </w:r>
      <w:hyperlink r:id="rId294" w:history="1">
        <w:r w:rsidRPr="006C55BE">
          <w:rPr>
            <w:rFonts w:ascii="Times New Roman" w:hAnsi="Times New Roman" w:cs="Times New Roman"/>
            <w:i/>
            <w:iCs/>
            <w:color w:val="0000FF"/>
          </w:rPr>
          <w:t>22</w:t>
        </w:r>
      </w:hyperlink>
      <w:r w:rsidRPr="006C55BE">
        <w:rPr>
          <w:rFonts w:ascii="Times New Roman" w:hAnsi="Times New Roman" w:cs="Times New Roman"/>
          <w:i/>
          <w:iCs/>
        </w:rPr>
        <w:t xml:space="preserve">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11.7. При определении справедливой стоимости актива также оценивается необходимость изменения оставшегося срока полезного использования актива.</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295" w:history="1">
        <w:r w:rsidRPr="006C55BE">
          <w:rPr>
            <w:rFonts w:ascii="Times New Roman" w:hAnsi="Times New Roman" w:cs="Times New Roman"/>
            <w:i/>
            <w:iCs/>
            <w:color w:val="0000FF"/>
          </w:rPr>
          <w:t>п. 13</w:t>
        </w:r>
      </w:hyperlink>
      <w:r w:rsidRPr="006C55BE">
        <w:rPr>
          <w:rFonts w:ascii="Times New Roman" w:hAnsi="Times New Roman" w:cs="Times New Roman"/>
          <w:i/>
          <w:iCs/>
        </w:rPr>
        <w:t xml:space="preserve">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11.8. Если по результатам определения справедливой стоимости актива выявлен убыток от обесценения, то он подлежит признанию в учете.</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296" w:history="1">
        <w:r w:rsidRPr="006C55BE">
          <w:rPr>
            <w:rFonts w:ascii="Times New Roman" w:hAnsi="Times New Roman" w:cs="Times New Roman"/>
            <w:i/>
            <w:iCs/>
            <w:color w:val="0000FF"/>
          </w:rPr>
          <w:t>п. 15</w:t>
        </w:r>
      </w:hyperlink>
      <w:r w:rsidRPr="006C55BE">
        <w:rPr>
          <w:rFonts w:ascii="Times New Roman" w:hAnsi="Times New Roman" w:cs="Times New Roman"/>
          <w:i/>
          <w:iCs/>
        </w:rPr>
        <w:t xml:space="preserve">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11.9.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97" w:history="1">
        <w:r w:rsidRPr="006C55BE">
          <w:rPr>
            <w:rFonts w:ascii="Times New Roman" w:hAnsi="Times New Roman" w:cs="Times New Roman"/>
            <w:color w:val="0000FF"/>
          </w:rPr>
          <w:t>(ф. 0504833)</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298"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299" w:history="1">
        <w:r w:rsidRPr="006C55BE">
          <w:rPr>
            <w:rFonts w:ascii="Times New Roman" w:hAnsi="Times New Roman" w:cs="Times New Roman"/>
            <w:i/>
            <w:iCs/>
            <w:color w:val="0000FF"/>
          </w:rPr>
          <w:t>п. 24</w:t>
        </w:r>
      </w:hyperlink>
      <w:r w:rsidRPr="006C55BE">
        <w:rPr>
          <w:rFonts w:ascii="Times New Roman" w:hAnsi="Times New Roman" w:cs="Times New Roman"/>
          <w:i/>
          <w:iCs/>
        </w:rPr>
        <w:t xml:space="preserve"> СГС "Обесценение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00" w:history="1">
        <w:r w:rsidRPr="006C55BE">
          <w:rPr>
            <w:rFonts w:ascii="Times New Roman" w:hAnsi="Times New Roman" w:cs="Times New Roman"/>
            <w:color w:val="0000FF"/>
          </w:rPr>
          <w:t>(ф. 0504833)</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01"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p>
    <w:p w:rsidR="006C55BE" w:rsidRPr="006C55BE" w:rsidRDefault="006C55BE" w:rsidP="00D4265B">
      <w:pPr>
        <w:pStyle w:val="a3"/>
        <w:jc w:val="center"/>
        <w:rPr>
          <w:rFonts w:ascii="Times New Roman" w:hAnsi="Times New Roman" w:cs="Times New Roman"/>
        </w:rPr>
      </w:pPr>
      <w:r w:rsidRPr="006C55BE">
        <w:rPr>
          <w:rFonts w:ascii="Times New Roman" w:hAnsi="Times New Roman" w:cs="Times New Roman"/>
          <w:b/>
          <w:bCs/>
        </w:rPr>
        <w:t xml:space="preserve">12. </w:t>
      </w:r>
      <w:proofErr w:type="spellStart"/>
      <w:r w:rsidRPr="006C55BE">
        <w:rPr>
          <w:rFonts w:ascii="Times New Roman" w:hAnsi="Times New Roman" w:cs="Times New Roman"/>
          <w:b/>
          <w:bCs/>
        </w:rPr>
        <w:t>Забалансовый</w:t>
      </w:r>
      <w:proofErr w:type="spellEnd"/>
      <w:r w:rsidRPr="006C55BE">
        <w:rPr>
          <w:rFonts w:ascii="Times New Roman" w:hAnsi="Times New Roman" w:cs="Times New Roman"/>
          <w:b/>
          <w:bCs/>
        </w:rPr>
        <w:t xml:space="preserve"> учет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 Учет на </w:t>
      </w:r>
      <w:proofErr w:type="spellStart"/>
      <w:r w:rsidRPr="006C55BE">
        <w:rPr>
          <w:rFonts w:ascii="Times New Roman" w:hAnsi="Times New Roman" w:cs="Times New Roman"/>
        </w:rPr>
        <w:t>забалансовых</w:t>
      </w:r>
      <w:proofErr w:type="spellEnd"/>
      <w:r w:rsidRPr="006C55BE">
        <w:rPr>
          <w:rFonts w:ascii="Times New Roman" w:hAnsi="Times New Roman" w:cs="Times New Roman"/>
        </w:rPr>
        <w:t xml:space="preserve"> счетах ведется в разрезе кодов вида финансового обеспечения (деятельности).</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302"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12.2. В аналитическом учете по </w:t>
      </w:r>
      <w:hyperlink r:id="rId303" w:history="1">
        <w:r w:rsidRPr="006C55BE">
          <w:rPr>
            <w:rFonts w:ascii="Times New Roman" w:hAnsi="Times New Roman" w:cs="Times New Roman"/>
            <w:color w:val="0000FF"/>
          </w:rPr>
          <w:t>счету 01</w:t>
        </w:r>
      </w:hyperlink>
      <w:r w:rsidRPr="006C55BE">
        <w:rPr>
          <w:rFonts w:ascii="Times New Roman" w:hAnsi="Times New Roman" w:cs="Times New Roman"/>
        </w:rPr>
        <w:t xml:space="preserve"> "Имущество, полученное в пользование" выделяются следующие группы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имущество, полученное на безвозмездной основе, как вклад собственника (учредителя);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имущество, которое используется по решению собственника (учредителя) без закрепления права оперативного управления;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объекты, по которым сформированы капитальные вложения, но не получено право оперативного управления.</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304"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12.3. Устанавливается следующая группировка имущества на </w:t>
      </w:r>
      <w:hyperlink r:id="rId305" w:history="1">
        <w:r w:rsidRPr="006C55BE">
          <w:rPr>
            <w:rFonts w:ascii="Times New Roman" w:hAnsi="Times New Roman" w:cs="Times New Roman"/>
            <w:color w:val="0000FF"/>
          </w:rPr>
          <w:t>счете 02</w:t>
        </w:r>
      </w:hyperlink>
      <w:r w:rsidRPr="006C55BE">
        <w:rPr>
          <w:rFonts w:ascii="Times New Roman" w:hAnsi="Times New Roman" w:cs="Times New Roman"/>
        </w:rPr>
        <w:t xml:space="preserve"> "Материальные ценности на хранении": списанные негодные ценности, ценности в эксплуатации, принятые на ответственное хранение, прочие.</w:t>
      </w:r>
      <w:r w:rsidR="00D4265B">
        <w:rPr>
          <w:rFonts w:ascii="Times New Roman" w:hAnsi="Times New Roman" w:cs="Times New Roman"/>
        </w:rPr>
        <w:t xml:space="preserve"> </w:t>
      </w:r>
      <w:r w:rsidRPr="006C55BE">
        <w:rPr>
          <w:rFonts w:ascii="Times New Roman" w:hAnsi="Times New Roman" w:cs="Times New Roman"/>
          <w:i/>
          <w:iCs/>
        </w:rPr>
        <w:t xml:space="preserve">(Основание: </w:t>
      </w:r>
      <w:hyperlink r:id="rId306"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12.4.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w:t>
      </w:r>
      <w:hyperlink r:id="rId307" w:history="1">
        <w:r w:rsidRPr="006C55BE">
          <w:rPr>
            <w:rFonts w:ascii="Times New Roman" w:hAnsi="Times New Roman" w:cs="Times New Roman"/>
            <w:color w:val="0000FF"/>
          </w:rPr>
          <w:t>счете 03</w:t>
        </w:r>
      </w:hyperlink>
      <w:r w:rsidRPr="006C55BE">
        <w:rPr>
          <w:rFonts w:ascii="Times New Roman" w:hAnsi="Times New Roman" w:cs="Times New Roman"/>
        </w:rPr>
        <w:t xml:space="preserve"> "Бланки строгой отчетности" учет ведется по группам:</w:t>
      </w:r>
    </w:p>
    <w:p w:rsidR="006C55BE" w:rsidRDefault="006C55BE" w:rsidP="006C55BE">
      <w:pPr>
        <w:pStyle w:val="a3"/>
        <w:jc w:val="both"/>
        <w:rPr>
          <w:rFonts w:ascii="Times New Roman" w:hAnsi="Times New Roman" w:cs="Times New Roman"/>
        </w:rPr>
      </w:pPr>
      <w:r w:rsidRPr="006C55BE">
        <w:rPr>
          <w:rFonts w:ascii="Times New Roman" w:hAnsi="Times New Roman" w:cs="Times New Roman"/>
        </w:rPr>
        <w:t>- трудовые книжки;</w:t>
      </w:r>
      <w:r w:rsidR="00D4265B">
        <w:rPr>
          <w:rFonts w:ascii="Times New Roman" w:hAnsi="Times New Roman" w:cs="Times New Roman"/>
        </w:rPr>
        <w:t xml:space="preserve"> </w:t>
      </w:r>
      <w:r w:rsidRPr="006C55BE">
        <w:rPr>
          <w:rFonts w:ascii="Times New Roman" w:hAnsi="Times New Roman" w:cs="Times New Roman"/>
        </w:rPr>
        <w:t xml:space="preserve"> вкладыши в трудовые книжки;</w:t>
      </w:r>
    </w:p>
    <w:p w:rsidR="00D4265B" w:rsidRDefault="00D4265B" w:rsidP="006C55BE">
      <w:pPr>
        <w:pStyle w:val="a3"/>
        <w:jc w:val="both"/>
        <w:rPr>
          <w:rFonts w:ascii="Times New Roman" w:hAnsi="Times New Roman" w:cs="Times New Roman"/>
        </w:rPr>
      </w:pPr>
      <w:r>
        <w:rPr>
          <w:rFonts w:ascii="Times New Roman" w:hAnsi="Times New Roman" w:cs="Times New Roman"/>
        </w:rPr>
        <w:t xml:space="preserve">- </w:t>
      </w:r>
      <w:r w:rsidR="007F6852">
        <w:rPr>
          <w:rFonts w:ascii="Times New Roman" w:hAnsi="Times New Roman" w:cs="Times New Roman"/>
        </w:rPr>
        <w:t>м</w:t>
      </w:r>
      <w:r w:rsidRPr="00D4265B">
        <w:rPr>
          <w:rFonts w:ascii="Times New Roman" w:hAnsi="Times New Roman" w:cs="Times New Roman"/>
        </w:rPr>
        <w:t>едицинское заключение об отсутствии медицинских противопоказаний к владению оружием</w:t>
      </w:r>
    </w:p>
    <w:p w:rsidR="00D4265B" w:rsidRDefault="00D4265B" w:rsidP="006C55BE">
      <w:pPr>
        <w:pStyle w:val="a3"/>
        <w:jc w:val="both"/>
        <w:rPr>
          <w:rFonts w:ascii="Times New Roman" w:hAnsi="Times New Roman" w:cs="Times New Roman"/>
        </w:rPr>
      </w:pPr>
      <w:r>
        <w:rPr>
          <w:rFonts w:ascii="Times New Roman" w:hAnsi="Times New Roman" w:cs="Times New Roman"/>
        </w:rPr>
        <w:t xml:space="preserve">- </w:t>
      </w:r>
      <w:r w:rsidRPr="00D4265B">
        <w:rPr>
          <w:rFonts w:ascii="Times New Roman" w:hAnsi="Times New Roman" w:cs="Times New Roman"/>
        </w:rPr>
        <w:t>медицинское заключение о наличии   (об отсутствии) у трактористов, машинистов  и водителей самоходных машин мед</w:t>
      </w:r>
      <w:proofErr w:type="gramStart"/>
      <w:r w:rsidRPr="00D4265B">
        <w:rPr>
          <w:rFonts w:ascii="Times New Roman" w:hAnsi="Times New Roman" w:cs="Times New Roman"/>
        </w:rPr>
        <w:t>.</w:t>
      </w:r>
      <w:proofErr w:type="gramEnd"/>
      <w:r w:rsidRPr="00D4265B">
        <w:rPr>
          <w:rFonts w:ascii="Times New Roman" w:hAnsi="Times New Roman" w:cs="Times New Roman"/>
        </w:rPr>
        <w:t xml:space="preserve"> </w:t>
      </w:r>
      <w:proofErr w:type="gramStart"/>
      <w:r w:rsidRPr="00D4265B">
        <w:rPr>
          <w:rFonts w:ascii="Times New Roman" w:hAnsi="Times New Roman" w:cs="Times New Roman"/>
        </w:rPr>
        <w:t>п</w:t>
      </w:r>
      <w:proofErr w:type="gramEnd"/>
      <w:r w:rsidRPr="00D4265B">
        <w:rPr>
          <w:rFonts w:ascii="Times New Roman" w:hAnsi="Times New Roman" w:cs="Times New Roman"/>
        </w:rPr>
        <w:t>ротивопоказаний, медицинских показа</w:t>
      </w:r>
    </w:p>
    <w:p w:rsidR="00D4265B" w:rsidRDefault="00D4265B" w:rsidP="006C55BE">
      <w:pPr>
        <w:pStyle w:val="a3"/>
        <w:jc w:val="both"/>
        <w:rPr>
          <w:rFonts w:ascii="Times New Roman" w:hAnsi="Times New Roman" w:cs="Times New Roman"/>
        </w:rPr>
      </w:pPr>
      <w:r>
        <w:rPr>
          <w:rFonts w:ascii="Times New Roman" w:hAnsi="Times New Roman" w:cs="Times New Roman"/>
        </w:rPr>
        <w:lastRenderedPageBreak/>
        <w:t xml:space="preserve">- </w:t>
      </w:r>
      <w:r w:rsidRPr="00D4265B">
        <w:rPr>
          <w:rFonts w:ascii="Times New Roman" w:hAnsi="Times New Roman" w:cs="Times New Roman"/>
        </w:rPr>
        <w:t>медицинское заключение о наличии  об отсутствии у водителей транспортных средств мед</w:t>
      </w:r>
      <w:proofErr w:type="gramStart"/>
      <w:r w:rsidRPr="00D4265B">
        <w:rPr>
          <w:rFonts w:ascii="Times New Roman" w:hAnsi="Times New Roman" w:cs="Times New Roman"/>
        </w:rPr>
        <w:t>.</w:t>
      </w:r>
      <w:proofErr w:type="gramEnd"/>
      <w:r>
        <w:rPr>
          <w:rFonts w:ascii="Times New Roman" w:hAnsi="Times New Roman" w:cs="Times New Roman"/>
        </w:rPr>
        <w:t xml:space="preserve"> </w:t>
      </w:r>
      <w:proofErr w:type="gramStart"/>
      <w:r w:rsidRPr="00D4265B">
        <w:rPr>
          <w:rFonts w:ascii="Times New Roman" w:hAnsi="Times New Roman" w:cs="Times New Roman"/>
        </w:rPr>
        <w:t>п</w:t>
      </w:r>
      <w:proofErr w:type="gramEnd"/>
      <w:r w:rsidRPr="00D4265B">
        <w:rPr>
          <w:rFonts w:ascii="Times New Roman" w:hAnsi="Times New Roman" w:cs="Times New Roman"/>
        </w:rPr>
        <w:t>ротивопоказани</w:t>
      </w:r>
      <w:r>
        <w:rPr>
          <w:rFonts w:ascii="Times New Roman" w:hAnsi="Times New Roman" w:cs="Times New Roman"/>
        </w:rPr>
        <w:t>я</w:t>
      </w:r>
    </w:p>
    <w:p w:rsidR="00D4265B" w:rsidRDefault="00D4265B" w:rsidP="006C55BE">
      <w:pPr>
        <w:pStyle w:val="a3"/>
        <w:jc w:val="both"/>
        <w:rPr>
          <w:rFonts w:ascii="Times New Roman" w:hAnsi="Times New Roman" w:cs="Times New Roman"/>
        </w:rPr>
      </w:pPr>
      <w:r>
        <w:rPr>
          <w:rFonts w:ascii="Times New Roman" w:hAnsi="Times New Roman" w:cs="Times New Roman"/>
        </w:rPr>
        <w:t xml:space="preserve">- </w:t>
      </w:r>
      <w:r w:rsidRPr="00D4265B">
        <w:rPr>
          <w:rFonts w:ascii="Times New Roman" w:hAnsi="Times New Roman" w:cs="Times New Roman"/>
        </w:rPr>
        <w:t>специальный рецептурный бланк</w:t>
      </w:r>
    </w:p>
    <w:p w:rsidR="007F6852" w:rsidRPr="006C55BE" w:rsidRDefault="007F6852" w:rsidP="006C55BE">
      <w:pPr>
        <w:pStyle w:val="a3"/>
        <w:jc w:val="both"/>
        <w:rPr>
          <w:rFonts w:ascii="Times New Roman" w:hAnsi="Times New Roman" w:cs="Times New Roman"/>
        </w:rPr>
      </w:pPr>
      <w:r>
        <w:rPr>
          <w:rFonts w:ascii="Times New Roman" w:hAnsi="Times New Roman" w:cs="Times New Roman"/>
        </w:rPr>
        <w:t xml:space="preserve">- </w:t>
      </w:r>
      <w:r w:rsidRPr="007F6852">
        <w:rPr>
          <w:rFonts w:ascii="Times New Roman" w:hAnsi="Times New Roman" w:cs="Times New Roman"/>
        </w:rPr>
        <w:t>медицинское свидетельство о рождении</w:t>
      </w:r>
    </w:p>
    <w:p w:rsidR="006C55BE" w:rsidRPr="006C55BE" w:rsidRDefault="00D4265B" w:rsidP="006C55BE">
      <w:pPr>
        <w:pStyle w:val="a3"/>
        <w:jc w:val="both"/>
        <w:rPr>
          <w:rFonts w:ascii="Times New Roman" w:hAnsi="Times New Roman" w:cs="Times New Roman"/>
        </w:rPr>
      </w:pPr>
      <w:r w:rsidRPr="006C55BE">
        <w:rPr>
          <w:rFonts w:ascii="Times New Roman" w:hAnsi="Times New Roman" w:cs="Times New Roman"/>
          <w:i/>
          <w:iCs/>
        </w:rPr>
        <w:t xml:space="preserve"> </w:t>
      </w:r>
      <w:r w:rsidR="006C55BE" w:rsidRPr="006C55BE">
        <w:rPr>
          <w:rFonts w:ascii="Times New Roman" w:hAnsi="Times New Roman" w:cs="Times New Roman"/>
          <w:i/>
          <w:iCs/>
        </w:rPr>
        <w:t xml:space="preserve">(Основание: </w:t>
      </w:r>
      <w:hyperlink r:id="rId308" w:history="1">
        <w:r w:rsidR="006C55BE" w:rsidRPr="006C55BE">
          <w:rPr>
            <w:rFonts w:ascii="Times New Roman" w:hAnsi="Times New Roman" w:cs="Times New Roman"/>
            <w:i/>
            <w:iCs/>
            <w:color w:val="0000FF"/>
          </w:rPr>
          <w:t>п. 337</w:t>
        </w:r>
      </w:hyperlink>
      <w:r w:rsidR="006C55BE"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12.5.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w:t>
      </w:r>
      <w:hyperlink r:id="rId309" w:history="1">
        <w:r w:rsidRPr="006C55BE">
          <w:rPr>
            <w:rFonts w:ascii="Times New Roman" w:hAnsi="Times New Roman" w:cs="Times New Roman"/>
            <w:color w:val="0000FF"/>
          </w:rPr>
          <w:t>счете 04</w:t>
        </w:r>
      </w:hyperlink>
      <w:r w:rsidRPr="006C55BE">
        <w:rPr>
          <w:rFonts w:ascii="Times New Roman" w:hAnsi="Times New Roman" w:cs="Times New Roman"/>
        </w:rPr>
        <w:t xml:space="preserve"> "Сомнительная задолженность" учет ведется по группам: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доходам;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авансам;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подотчетных лиц;</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недостачам;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крупным сделкам;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сделкам с зависимостью.</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10"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 </w:t>
      </w:r>
      <w:hyperlink r:id="rId311" w:history="1">
        <w:r w:rsidRPr="006C55BE">
          <w:rPr>
            <w:rFonts w:ascii="Times New Roman" w:hAnsi="Times New Roman" w:cs="Times New Roman"/>
            <w:i/>
            <w:iCs/>
            <w:color w:val="0000FF"/>
          </w:rPr>
          <w:t>п. 21</w:t>
        </w:r>
      </w:hyperlink>
      <w:r w:rsidRPr="006C55BE">
        <w:rPr>
          <w:rFonts w:ascii="Times New Roman" w:hAnsi="Times New Roman" w:cs="Times New Roman"/>
          <w:i/>
          <w:iCs/>
        </w:rPr>
        <w:t xml:space="preserve"> Инструкции N 33н</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12.6. Документы о вручении ценных подарков (сувенирной продукции) оформляются в соответствии с Порядком, приведенным в </w:t>
      </w:r>
      <w:hyperlink w:anchor="Par1904" w:history="1">
        <w:r w:rsidRPr="006C55BE">
          <w:rPr>
            <w:rFonts w:ascii="Times New Roman" w:hAnsi="Times New Roman" w:cs="Times New Roman"/>
            <w:color w:val="0000FF"/>
          </w:rPr>
          <w:t>Приложении N 12</w:t>
        </w:r>
      </w:hyperlink>
      <w:r w:rsidRPr="006C55BE">
        <w:rPr>
          <w:rFonts w:ascii="Times New Roman" w:hAnsi="Times New Roman" w:cs="Times New Roman"/>
        </w:rPr>
        <w:t xml:space="preserve"> к настоящей Учетной политике.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12.7.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w:t>
      </w:r>
      <w:hyperlink r:id="rId312" w:history="1">
        <w:r w:rsidRPr="006C55BE">
          <w:rPr>
            <w:rFonts w:ascii="Times New Roman" w:hAnsi="Times New Roman" w:cs="Times New Roman"/>
            <w:color w:val="0000FF"/>
          </w:rPr>
          <w:t>счете 09</w:t>
        </w:r>
      </w:hyperlink>
      <w:r w:rsidRPr="006C55BE">
        <w:rPr>
          <w:rFonts w:ascii="Times New Roman" w:hAnsi="Times New Roman" w:cs="Times New Roman"/>
        </w:rPr>
        <w:t xml:space="preserve"> "Запасные части к транспортным средствам, выданные взамен </w:t>
      </w:r>
      <w:proofErr w:type="gramStart"/>
      <w:r w:rsidRPr="006C55BE">
        <w:rPr>
          <w:rFonts w:ascii="Times New Roman" w:hAnsi="Times New Roman" w:cs="Times New Roman"/>
        </w:rPr>
        <w:t>изношенных</w:t>
      </w:r>
      <w:proofErr w:type="gramEnd"/>
      <w:r w:rsidRPr="006C55BE">
        <w:rPr>
          <w:rFonts w:ascii="Times New Roman" w:hAnsi="Times New Roman" w:cs="Times New Roman"/>
        </w:rPr>
        <w:t>" учет ведется по группам: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двигатели, турбокомпрессоры;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аккумуляторы;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шины, диски;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карбюраторы;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коробки передач.</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13" w:history="1">
        <w:r w:rsidRPr="006C55BE">
          <w:rPr>
            <w:rFonts w:ascii="Times New Roman" w:hAnsi="Times New Roman" w:cs="Times New Roman"/>
            <w:i/>
            <w:iCs/>
            <w:color w:val="0000FF"/>
          </w:rPr>
          <w:t>п. 349</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12.8.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w:t>
      </w:r>
      <w:hyperlink r:id="rId314" w:history="1">
        <w:r w:rsidRPr="006C55BE">
          <w:rPr>
            <w:rFonts w:ascii="Times New Roman" w:hAnsi="Times New Roman" w:cs="Times New Roman"/>
            <w:color w:val="0000FF"/>
          </w:rPr>
          <w:t>счете 10</w:t>
        </w:r>
      </w:hyperlink>
      <w:r w:rsidRPr="006C55BE">
        <w:rPr>
          <w:rFonts w:ascii="Times New Roman" w:hAnsi="Times New Roman" w:cs="Times New Roman"/>
        </w:rPr>
        <w:t xml:space="preserve"> "Обеспечение исполнения обязательств" учет ведется по видам обеспечений: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независимые (банковские) гарантии;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поручительства;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обеспечительный платеж.</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15" w:history="1">
        <w:r w:rsidRPr="006C55BE">
          <w:rPr>
            <w:rFonts w:ascii="Times New Roman" w:hAnsi="Times New Roman" w:cs="Times New Roman"/>
            <w:i/>
            <w:iCs/>
            <w:color w:val="0000FF"/>
          </w:rPr>
          <w:t>п. 352</w:t>
        </w:r>
      </w:hyperlink>
      <w:r w:rsidRPr="006C55BE">
        <w:rPr>
          <w:rFonts w:ascii="Times New Roman" w:hAnsi="Times New Roman" w:cs="Times New Roman"/>
          <w:i/>
          <w:iCs/>
        </w:rPr>
        <w:t xml:space="preserve"> Инструкции N 157н</w:t>
      </w:r>
      <w:r w:rsidRPr="006C55BE">
        <w:rPr>
          <w:rFonts w:ascii="Times New Roman" w:hAnsi="Times New Roman" w:cs="Times New Roman"/>
        </w:rPr>
        <w:t xml:space="preserve">, </w:t>
      </w:r>
      <w:hyperlink r:id="rId316" w:history="1">
        <w:r w:rsidRPr="006C55BE">
          <w:rPr>
            <w:rFonts w:ascii="Times New Roman" w:hAnsi="Times New Roman" w:cs="Times New Roman"/>
            <w:i/>
            <w:iCs/>
            <w:color w:val="0000FF"/>
          </w:rPr>
          <w:t>п. 21</w:t>
        </w:r>
      </w:hyperlink>
      <w:r w:rsidRPr="006C55BE">
        <w:rPr>
          <w:rFonts w:ascii="Times New Roman" w:hAnsi="Times New Roman" w:cs="Times New Roman"/>
          <w:i/>
          <w:iCs/>
        </w:rPr>
        <w:t xml:space="preserve"> Инструкции N 33н)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12.9. Аналитический учет по </w:t>
      </w:r>
      <w:hyperlink r:id="rId317" w:history="1">
        <w:r w:rsidRPr="006C55BE">
          <w:rPr>
            <w:rFonts w:ascii="Times New Roman" w:hAnsi="Times New Roman" w:cs="Times New Roman"/>
            <w:color w:val="0000FF"/>
          </w:rPr>
          <w:t>счетам 17</w:t>
        </w:r>
      </w:hyperlink>
      <w:r w:rsidRPr="006C55BE">
        <w:rPr>
          <w:rFonts w:ascii="Times New Roman" w:hAnsi="Times New Roman" w:cs="Times New Roman"/>
        </w:rPr>
        <w:t xml:space="preserve"> "Поступления денежных средств" и </w:t>
      </w:r>
      <w:hyperlink r:id="rId318" w:history="1">
        <w:r w:rsidRPr="006C55BE">
          <w:rPr>
            <w:rFonts w:ascii="Times New Roman" w:hAnsi="Times New Roman" w:cs="Times New Roman"/>
            <w:color w:val="0000FF"/>
          </w:rPr>
          <w:t>18</w:t>
        </w:r>
      </w:hyperlink>
      <w:r w:rsidRPr="006C55BE">
        <w:rPr>
          <w:rFonts w:ascii="Times New Roman" w:hAnsi="Times New Roman" w:cs="Times New Roman"/>
        </w:rPr>
        <w:t xml:space="preserve"> "Выбытия денежных средств" ведется в </w:t>
      </w:r>
      <w:proofErr w:type="spellStart"/>
      <w:r w:rsidRPr="006C55BE">
        <w:rPr>
          <w:rFonts w:ascii="Times New Roman" w:hAnsi="Times New Roman" w:cs="Times New Roman"/>
        </w:rPr>
        <w:t>многографной</w:t>
      </w:r>
      <w:proofErr w:type="spellEnd"/>
      <w:r w:rsidRPr="006C55BE">
        <w:rPr>
          <w:rFonts w:ascii="Times New Roman" w:hAnsi="Times New Roman" w:cs="Times New Roman"/>
        </w:rPr>
        <w:t xml:space="preserve"> карточке </w:t>
      </w:r>
      <w:hyperlink r:id="rId319" w:history="1">
        <w:r w:rsidRPr="006C55BE">
          <w:rPr>
            <w:rFonts w:ascii="Times New Roman" w:hAnsi="Times New Roman" w:cs="Times New Roman"/>
            <w:color w:val="0000FF"/>
          </w:rPr>
          <w:t>(ф. 0504054)</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20" w:history="1">
        <w:r w:rsidRPr="006C55BE">
          <w:rPr>
            <w:rFonts w:ascii="Times New Roman" w:hAnsi="Times New Roman" w:cs="Times New Roman"/>
            <w:i/>
            <w:iCs/>
            <w:color w:val="0000FF"/>
          </w:rPr>
          <w:t>п. п. 366</w:t>
        </w:r>
      </w:hyperlink>
      <w:r w:rsidRPr="006C55BE">
        <w:rPr>
          <w:rFonts w:ascii="Times New Roman" w:hAnsi="Times New Roman" w:cs="Times New Roman"/>
          <w:i/>
          <w:iCs/>
        </w:rPr>
        <w:t xml:space="preserve">, </w:t>
      </w:r>
      <w:hyperlink r:id="rId321" w:history="1">
        <w:r w:rsidRPr="006C55BE">
          <w:rPr>
            <w:rFonts w:ascii="Times New Roman" w:hAnsi="Times New Roman" w:cs="Times New Roman"/>
            <w:i/>
            <w:iCs/>
            <w:color w:val="0000FF"/>
          </w:rPr>
          <w:t>368</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12.10.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w:t>
      </w:r>
      <w:hyperlink r:id="rId322" w:history="1">
        <w:r w:rsidRPr="006C55BE">
          <w:rPr>
            <w:rFonts w:ascii="Times New Roman" w:hAnsi="Times New Roman" w:cs="Times New Roman"/>
            <w:color w:val="0000FF"/>
          </w:rPr>
          <w:t>счете 20</w:t>
        </w:r>
      </w:hyperlink>
      <w:r w:rsidRPr="006C55BE">
        <w:rPr>
          <w:rFonts w:ascii="Times New Roman" w:hAnsi="Times New Roman" w:cs="Times New Roman"/>
        </w:rPr>
        <w:t xml:space="preserve"> "Задолженность, невостребованная кредиторами" учет ведется по группам: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крупным сделкам;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сделкам с заинтересованностью;</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задолженность по прочим сделкам.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23"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 </w:t>
      </w:r>
      <w:hyperlink r:id="rId324" w:history="1">
        <w:r w:rsidRPr="006C55BE">
          <w:rPr>
            <w:rFonts w:ascii="Times New Roman" w:hAnsi="Times New Roman" w:cs="Times New Roman"/>
            <w:i/>
            <w:iCs/>
            <w:color w:val="0000FF"/>
          </w:rPr>
          <w:t>п. 21</w:t>
        </w:r>
      </w:hyperlink>
      <w:r w:rsidRPr="006C55BE">
        <w:rPr>
          <w:rFonts w:ascii="Times New Roman" w:hAnsi="Times New Roman" w:cs="Times New Roman"/>
          <w:i/>
          <w:iCs/>
        </w:rPr>
        <w:t xml:space="preserve"> Инструкции N 33н)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12.11. На </w:t>
      </w:r>
      <w:proofErr w:type="spellStart"/>
      <w:r w:rsidRPr="006C55BE">
        <w:rPr>
          <w:rFonts w:ascii="Times New Roman" w:hAnsi="Times New Roman" w:cs="Times New Roman"/>
        </w:rPr>
        <w:t>забалансовый</w:t>
      </w:r>
      <w:proofErr w:type="spellEnd"/>
      <w:r w:rsidRPr="006C55BE">
        <w:rPr>
          <w:rFonts w:ascii="Times New Roman" w:hAnsi="Times New Roman" w:cs="Times New Roman"/>
        </w:rPr>
        <w:t xml:space="preserve"> </w:t>
      </w:r>
      <w:hyperlink r:id="rId325" w:history="1">
        <w:r w:rsidRPr="006C55BE">
          <w:rPr>
            <w:rFonts w:ascii="Times New Roman" w:hAnsi="Times New Roman" w:cs="Times New Roman"/>
            <w:color w:val="0000FF"/>
          </w:rPr>
          <w:t>счет 20</w:t>
        </w:r>
      </w:hyperlink>
      <w:r w:rsidRPr="006C55BE">
        <w:rPr>
          <w:rFonts w:ascii="Times New Roman" w:hAnsi="Times New Roman" w:cs="Times New Roman"/>
        </w:rPr>
        <w:t xml:space="preserve"> "Задолженность, невостребованная кредиторами" не востребованная кредитором задолженность принимается по </w:t>
      </w:r>
      <w:r w:rsidR="007F6852">
        <w:rPr>
          <w:rFonts w:ascii="Times New Roman" w:hAnsi="Times New Roman" w:cs="Times New Roman"/>
        </w:rPr>
        <w:t>приказу</w:t>
      </w:r>
      <w:r w:rsidRPr="006C55BE">
        <w:rPr>
          <w:rFonts w:ascii="Times New Roman" w:hAnsi="Times New Roman" w:cs="Times New Roman"/>
        </w:rPr>
        <w:t>, изданному на основании: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инвентаризационной описи расчетов с покупателями, поставщиками и прочими дебиторами и кредиторами </w:t>
      </w:r>
      <w:hyperlink r:id="rId326" w:history="1">
        <w:r w:rsidRPr="006C55BE">
          <w:rPr>
            <w:rFonts w:ascii="Times New Roman" w:hAnsi="Times New Roman" w:cs="Times New Roman"/>
            <w:color w:val="0000FF"/>
          </w:rPr>
          <w:t>(ф. 0504089)</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докладной записки о выявлении кредиторской задолженности, не востребованной кредиторами.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Списание задолженности с </w:t>
      </w:r>
      <w:proofErr w:type="spellStart"/>
      <w:r w:rsidRPr="006C55BE">
        <w:rPr>
          <w:rFonts w:ascii="Times New Roman" w:hAnsi="Times New Roman" w:cs="Times New Roman"/>
        </w:rPr>
        <w:t>забалансового</w:t>
      </w:r>
      <w:proofErr w:type="spellEnd"/>
      <w:r w:rsidRPr="006C55BE">
        <w:rPr>
          <w:rFonts w:ascii="Times New Roman" w:hAnsi="Times New Roman" w:cs="Times New Roman"/>
        </w:rPr>
        <w:t xml:space="preserve"> учета осуществляется по итогам инвентаризации на основании решения инвентаризационной комиссии в следующих случаях: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завершился срок возможного возобновления процедуры взыскания задолженности согласно законодательству;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имеются документы, подтверждающие прекращение обязательства в связи со смертью (ликвидацией) контрагента.</w:t>
      </w:r>
      <w:r w:rsidR="007F6852">
        <w:rPr>
          <w:rFonts w:ascii="Times New Roman" w:hAnsi="Times New Roman" w:cs="Times New Roman"/>
        </w:rPr>
        <w:t xml:space="preserve"> </w:t>
      </w:r>
      <w:r w:rsidRPr="006C55BE">
        <w:rPr>
          <w:rFonts w:ascii="Times New Roman" w:hAnsi="Times New Roman" w:cs="Times New Roman"/>
          <w:i/>
          <w:iCs/>
        </w:rPr>
        <w:t xml:space="preserve">(Основание: </w:t>
      </w:r>
      <w:hyperlink r:id="rId327" w:history="1">
        <w:r w:rsidRPr="006C55BE">
          <w:rPr>
            <w:rFonts w:ascii="Times New Roman" w:hAnsi="Times New Roman" w:cs="Times New Roman"/>
            <w:i/>
            <w:iCs/>
            <w:color w:val="0000FF"/>
          </w:rPr>
          <w:t>п. 371</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12.12. Основные средства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w:t>
      </w:r>
      <w:hyperlink r:id="rId328" w:history="1">
        <w:r w:rsidRPr="006C55BE">
          <w:rPr>
            <w:rFonts w:ascii="Times New Roman" w:hAnsi="Times New Roman" w:cs="Times New Roman"/>
            <w:color w:val="0000FF"/>
          </w:rPr>
          <w:t>счете 21</w:t>
        </w:r>
      </w:hyperlink>
      <w:r w:rsidRPr="006C55BE">
        <w:rPr>
          <w:rFonts w:ascii="Times New Roman" w:hAnsi="Times New Roman" w:cs="Times New Roman"/>
        </w:rPr>
        <w:t xml:space="preserve"> "Основные средства в эксплуатации" учитываются </w:t>
      </w:r>
      <w:r w:rsidR="007F6852">
        <w:rPr>
          <w:rFonts w:ascii="Times New Roman" w:hAnsi="Times New Roman" w:cs="Times New Roman"/>
        </w:rPr>
        <w:t>по фактической стоимости</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29" w:history="1">
        <w:r w:rsidRPr="006C55BE">
          <w:rPr>
            <w:rFonts w:ascii="Times New Roman" w:hAnsi="Times New Roman" w:cs="Times New Roman"/>
            <w:i/>
            <w:iCs/>
            <w:color w:val="0000FF"/>
          </w:rPr>
          <w:t>п. 373</w:t>
        </w:r>
      </w:hyperlink>
      <w:r w:rsidRPr="006C55BE">
        <w:rPr>
          <w:rFonts w:ascii="Times New Roman" w:hAnsi="Times New Roman" w:cs="Times New Roman"/>
          <w:i/>
          <w:iCs/>
        </w:rPr>
        <w:t xml:space="preserve"> Инструкции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12.13. Аналитический учет на </w:t>
      </w:r>
      <w:hyperlink r:id="rId330" w:history="1">
        <w:r w:rsidRPr="006C55BE">
          <w:rPr>
            <w:rFonts w:ascii="Times New Roman" w:hAnsi="Times New Roman" w:cs="Times New Roman"/>
            <w:color w:val="0000FF"/>
          </w:rPr>
          <w:t>счете 21</w:t>
        </w:r>
      </w:hyperlink>
      <w:r w:rsidRPr="006C55BE">
        <w:rPr>
          <w:rFonts w:ascii="Times New Roman" w:hAnsi="Times New Roman" w:cs="Times New Roman"/>
        </w:rPr>
        <w:t xml:space="preserve"> ведется по следующим группам:</w:t>
      </w:r>
    </w:p>
    <w:p w:rsidR="006C55BE" w:rsidRDefault="007F6852" w:rsidP="006C55BE">
      <w:pPr>
        <w:pStyle w:val="a3"/>
        <w:jc w:val="both"/>
        <w:rPr>
          <w:rFonts w:ascii="Times New Roman" w:hAnsi="Times New Roman" w:cs="Times New Roman"/>
        </w:rPr>
      </w:pPr>
      <w:r>
        <w:rPr>
          <w:rFonts w:ascii="Times New Roman" w:hAnsi="Times New Roman" w:cs="Times New Roman"/>
        </w:rPr>
        <w:t>21.24. м</w:t>
      </w:r>
      <w:r w:rsidRPr="007F6852">
        <w:rPr>
          <w:rFonts w:ascii="Times New Roman" w:hAnsi="Times New Roman" w:cs="Times New Roman"/>
        </w:rPr>
        <w:t>ашины и оборудование - особо ценное движимое имущество</w:t>
      </w:r>
    </w:p>
    <w:p w:rsidR="007F6852" w:rsidRDefault="007F6852" w:rsidP="006C55BE">
      <w:pPr>
        <w:pStyle w:val="a3"/>
        <w:jc w:val="both"/>
        <w:rPr>
          <w:rFonts w:ascii="Times New Roman" w:hAnsi="Times New Roman" w:cs="Times New Roman"/>
        </w:rPr>
      </w:pPr>
      <w:r>
        <w:rPr>
          <w:rFonts w:ascii="Times New Roman" w:hAnsi="Times New Roman" w:cs="Times New Roman"/>
        </w:rPr>
        <w:t>21.26. и</w:t>
      </w:r>
      <w:r w:rsidRPr="007F6852">
        <w:rPr>
          <w:rFonts w:ascii="Times New Roman" w:hAnsi="Times New Roman" w:cs="Times New Roman"/>
        </w:rPr>
        <w:t>нвентарь производственный и хозяйственный - особо ценное движимое имущество</w:t>
      </w:r>
    </w:p>
    <w:p w:rsidR="007F6852" w:rsidRDefault="007F6852" w:rsidP="006C55BE">
      <w:pPr>
        <w:pStyle w:val="a3"/>
        <w:jc w:val="both"/>
        <w:rPr>
          <w:rFonts w:ascii="Times New Roman" w:hAnsi="Times New Roman" w:cs="Times New Roman"/>
        </w:rPr>
      </w:pPr>
      <w:r>
        <w:rPr>
          <w:rFonts w:ascii="Times New Roman" w:hAnsi="Times New Roman" w:cs="Times New Roman"/>
        </w:rPr>
        <w:t>21.34. м</w:t>
      </w:r>
      <w:r w:rsidRPr="007F6852">
        <w:rPr>
          <w:rFonts w:ascii="Times New Roman" w:hAnsi="Times New Roman" w:cs="Times New Roman"/>
        </w:rPr>
        <w:t>ашины и оборудование - иное движимое имущество</w:t>
      </w:r>
    </w:p>
    <w:p w:rsidR="007F6852" w:rsidRDefault="007F6852" w:rsidP="006C55BE">
      <w:pPr>
        <w:pStyle w:val="a3"/>
        <w:jc w:val="both"/>
        <w:rPr>
          <w:rFonts w:ascii="Times New Roman" w:hAnsi="Times New Roman" w:cs="Times New Roman"/>
        </w:rPr>
      </w:pPr>
      <w:r>
        <w:rPr>
          <w:rFonts w:ascii="Times New Roman" w:hAnsi="Times New Roman" w:cs="Times New Roman"/>
        </w:rPr>
        <w:t>21.36. и</w:t>
      </w:r>
      <w:r w:rsidRPr="007F6852">
        <w:rPr>
          <w:rFonts w:ascii="Times New Roman" w:hAnsi="Times New Roman" w:cs="Times New Roman"/>
        </w:rPr>
        <w:t>нвентарь производственный и хозяйственный - иное движимое имущество</w:t>
      </w:r>
    </w:p>
    <w:p w:rsidR="007F6852" w:rsidRPr="006C55BE" w:rsidRDefault="007F6852" w:rsidP="006C55BE">
      <w:pPr>
        <w:pStyle w:val="a3"/>
        <w:jc w:val="both"/>
        <w:rPr>
          <w:rFonts w:ascii="Times New Roman" w:hAnsi="Times New Roman" w:cs="Times New Roman"/>
        </w:rPr>
      </w:pPr>
      <w:r>
        <w:rPr>
          <w:rFonts w:ascii="Times New Roman" w:hAnsi="Times New Roman" w:cs="Times New Roman"/>
        </w:rPr>
        <w:lastRenderedPageBreak/>
        <w:t>21 38. п</w:t>
      </w:r>
      <w:r w:rsidRPr="007F6852">
        <w:rPr>
          <w:rFonts w:ascii="Times New Roman" w:hAnsi="Times New Roman" w:cs="Times New Roman"/>
        </w:rPr>
        <w:t>рочие основные средства - иное движимое имущество</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331" w:history="1">
        <w:r w:rsidRPr="006C55BE">
          <w:rPr>
            <w:rFonts w:ascii="Times New Roman" w:hAnsi="Times New Roman" w:cs="Times New Roman"/>
            <w:i/>
            <w:iCs/>
            <w:color w:val="0000FF"/>
          </w:rPr>
          <w:t>п. 374</w:t>
        </w:r>
      </w:hyperlink>
      <w:r w:rsidRPr="006C55BE">
        <w:rPr>
          <w:rFonts w:ascii="Times New Roman" w:hAnsi="Times New Roman" w:cs="Times New Roman"/>
          <w:i/>
          <w:iCs/>
        </w:rPr>
        <w:t xml:space="preserve"> Инструкции N 157н, </w:t>
      </w:r>
      <w:hyperlink r:id="rId332"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12.14. Аналитический учет по </w:t>
      </w:r>
      <w:hyperlink r:id="rId333" w:history="1">
        <w:r w:rsidRPr="006C55BE">
          <w:rPr>
            <w:rFonts w:ascii="Times New Roman" w:hAnsi="Times New Roman" w:cs="Times New Roman"/>
            <w:color w:val="0000FF"/>
          </w:rPr>
          <w:t>счету 22</w:t>
        </w:r>
      </w:hyperlink>
      <w:r w:rsidRPr="006C55BE">
        <w:rPr>
          <w:rFonts w:ascii="Times New Roman" w:hAnsi="Times New Roman" w:cs="Times New Roman"/>
        </w:rPr>
        <w:t xml:space="preserve"> "Материальные ценности, полученные по централизованному снабжению" ведется в разрезе видов материальных ценностей, поставщиков, получателей, мест хранения.</w:t>
      </w:r>
      <w:r w:rsidR="007F6852">
        <w:rPr>
          <w:rFonts w:ascii="Times New Roman" w:hAnsi="Times New Roman" w:cs="Times New Roman"/>
        </w:rPr>
        <w:t xml:space="preserve"> </w:t>
      </w:r>
      <w:r w:rsidRPr="006C55BE">
        <w:rPr>
          <w:rFonts w:ascii="Times New Roman" w:hAnsi="Times New Roman" w:cs="Times New Roman"/>
          <w:i/>
          <w:iCs/>
        </w:rPr>
        <w:t xml:space="preserve">(Основание: </w:t>
      </w:r>
      <w:hyperlink r:id="rId334" w:history="1">
        <w:r w:rsidRPr="006C55BE">
          <w:rPr>
            <w:rFonts w:ascii="Times New Roman" w:hAnsi="Times New Roman" w:cs="Times New Roman"/>
            <w:i/>
            <w:iCs/>
            <w:color w:val="0000FF"/>
          </w:rPr>
          <w:t>п. 376</w:t>
        </w:r>
      </w:hyperlink>
      <w:r w:rsidRPr="006C55BE">
        <w:rPr>
          <w:rFonts w:ascii="Times New Roman" w:hAnsi="Times New Roman" w:cs="Times New Roman"/>
          <w:i/>
          <w:iCs/>
        </w:rPr>
        <w:t xml:space="preserve"> Инструкции N 157н, </w:t>
      </w:r>
      <w:hyperlink r:id="rId335" w:history="1">
        <w:r w:rsidRPr="006C55BE">
          <w:rPr>
            <w:rFonts w:ascii="Times New Roman" w:hAnsi="Times New Roman" w:cs="Times New Roman"/>
            <w:i/>
            <w:iCs/>
            <w:color w:val="0000FF"/>
          </w:rPr>
          <w:t>п. 9</w:t>
        </w:r>
      </w:hyperlink>
      <w:r w:rsidRPr="006C55BE">
        <w:rPr>
          <w:rFonts w:ascii="Times New Roman" w:hAnsi="Times New Roman" w:cs="Times New Roman"/>
          <w:i/>
          <w:iCs/>
        </w:rPr>
        <w:t xml:space="preserve"> СГС "Учетная политика")</w:t>
      </w:r>
    </w:p>
    <w:p w:rsidR="007F6852" w:rsidRDefault="006C55BE" w:rsidP="006C55BE">
      <w:pPr>
        <w:pStyle w:val="a3"/>
        <w:jc w:val="both"/>
        <w:rPr>
          <w:rFonts w:ascii="Times New Roman" w:hAnsi="Times New Roman" w:cs="Times New Roman"/>
        </w:rPr>
      </w:pPr>
      <w:r w:rsidRPr="006C55BE">
        <w:rPr>
          <w:rFonts w:ascii="Times New Roman" w:hAnsi="Times New Roman" w:cs="Times New Roman"/>
        </w:rPr>
        <w:t xml:space="preserve">12.15. </w:t>
      </w:r>
      <w:r w:rsidR="007F6852" w:rsidRPr="006C55BE">
        <w:rPr>
          <w:rFonts w:ascii="Times New Roman" w:hAnsi="Times New Roman" w:cs="Times New Roman"/>
        </w:rPr>
        <w:t>Аналитический учет по</w:t>
      </w:r>
      <w:r w:rsidR="007F6852" w:rsidRPr="007F6852">
        <w:rPr>
          <w:rFonts w:ascii="Times New Roman" w:hAnsi="Times New Roman" w:cs="Times New Roman"/>
        </w:rPr>
        <w:t xml:space="preserve"> счет</w:t>
      </w:r>
      <w:r w:rsidR="007F6852">
        <w:rPr>
          <w:rFonts w:ascii="Times New Roman" w:hAnsi="Times New Roman" w:cs="Times New Roman"/>
        </w:rPr>
        <w:t>у</w:t>
      </w:r>
      <w:r w:rsidR="007F6852" w:rsidRPr="007F6852">
        <w:rPr>
          <w:rFonts w:ascii="Times New Roman" w:hAnsi="Times New Roman" w:cs="Times New Roman"/>
        </w:rPr>
        <w:t xml:space="preserve"> 26 «Имущество, переданное в безвозмездное пользование» </w:t>
      </w:r>
      <w:r w:rsidR="007F6852" w:rsidRPr="006C55BE">
        <w:rPr>
          <w:rFonts w:ascii="Times New Roman" w:hAnsi="Times New Roman" w:cs="Times New Roman"/>
        </w:rPr>
        <w:t>ведется</w:t>
      </w:r>
      <w:r w:rsidR="007F6852" w:rsidRPr="007F6852">
        <w:rPr>
          <w:rFonts w:ascii="Times New Roman" w:hAnsi="Times New Roman" w:cs="Times New Roman"/>
        </w:rPr>
        <w:t xml:space="preserve"> </w:t>
      </w:r>
      <w:r w:rsidR="00F622DA">
        <w:rPr>
          <w:rFonts w:ascii="Times New Roman" w:hAnsi="Times New Roman" w:cs="Times New Roman"/>
        </w:rPr>
        <w:t>по</w:t>
      </w:r>
      <w:r w:rsidR="007F6852" w:rsidRPr="007F6852">
        <w:rPr>
          <w:rFonts w:ascii="Times New Roman" w:hAnsi="Times New Roman" w:cs="Times New Roman"/>
        </w:rPr>
        <w:t xml:space="preserve"> имуществ</w:t>
      </w:r>
      <w:r w:rsidR="00F622DA">
        <w:rPr>
          <w:rFonts w:ascii="Times New Roman" w:hAnsi="Times New Roman" w:cs="Times New Roman"/>
        </w:rPr>
        <w:t>у</w:t>
      </w:r>
      <w:r w:rsidR="007F6852" w:rsidRPr="007F6852">
        <w:rPr>
          <w:rFonts w:ascii="Times New Roman" w:hAnsi="Times New Roman" w:cs="Times New Roman"/>
        </w:rPr>
        <w:t>, предоставленном</w:t>
      </w:r>
      <w:r w:rsidR="00F622DA">
        <w:rPr>
          <w:rFonts w:ascii="Times New Roman" w:hAnsi="Times New Roman" w:cs="Times New Roman"/>
        </w:rPr>
        <w:t>у</w:t>
      </w:r>
      <w:r w:rsidR="007F6852" w:rsidRPr="007F6852">
        <w:rPr>
          <w:rFonts w:ascii="Times New Roman" w:hAnsi="Times New Roman" w:cs="Times New Roman"/>
        </w:rPr>
        <w:t xml:space="preserve"> (переданном</w:t>
      </w:r>
      <w:r w:rsidR="00F622DA">
        <w:rPr>
          <w:rFonts w:ascii="Times New Roman" w:hAnsi="Times New Roman" w:cs="Times New Roman"/>
        </w:rPr>
        <w:t>у</w:t>
      </w:r>
      <w:r w:rsidR="007F6852" w:rsidRPr="007F6852">
        <w:rPr>
          <w:rFonts w:ascii="Times New Roman" w:hAnsi="Times New Roman" w:cs="Times New Roman"/>
        </w:rPr>
        <w:t>) в безвозмездное пользование без закрепления права оперативного управления, в том числе в случаях, предусмотренных законодательством РФ</w:t>
      </w:r>
    </w:p>
    <w:p w:rsidR="00F622DA" w:rsidRPr="00F622DA" w:rsidRDefault="00F622DA" w:rsidP="006C55BE">
      <w:pPr>
        <w:pStyle w:val="a3"/>
        <w:jc w:val="both"/>
        <w:rPr>
          <w:rFonts w:ascii="Times New Roman" w:hAnsi="Times New Roman" w:cs="Times New Roman"/>
        </w:rPr>
      </w:pPr>
      <w:r>
        <w:rPr>
          <w:rFonts w:ascii="Times New Roman" w:hAnsi="Times New Roman" w:cs="Times New Roman"/>
        </w:rPr>
        <w:t xml:space="preserve">12.16. </w:t>
      </w:r>
      <w:r w:rsidRPr="006C55BE">
        <w:rPr>
          <w:rFonts w:ascii="Times New Roman" w:hAnsi="Times New Roman" w:cs="Times New Roman"/>
        </w:rPr>
        <w:t>Аналитический учет по</w:t>
      </w:r>
      <w:r w:rsidRPr="007F6852">
        <w:rPr>
          <w:rFonts w:ascii="Times New Roman" w:hAnsi="Times New Roman" w:cs="Times New Roman"/>
        </w:rPr>
        <w:t xml:space="preserve"> счет</w:t>
      </w:r>
      <w:r>
        <w:rPr>
          <w:rFonts w:ascii="Times New Roman" w:hAnsi="Times New Roman" w:cs="Times New Roman"/>
        </w:rPr>
        <w:t>у 27 «</w:t>
      </w:r>
      <w:r w:rsidRPr="00F622DA">
        <w:rPr>
          <w:rFonts w:ascii="Times New Roman" w:hAnsi="Times New Roman" w:cs="Times New Roman"/>
        </w:rPr>
        <w:t xml:space="preserve">Материальные ценности, выданные в личное пользование работникам (сотрудникам)» </w:t>
      </w:r>
      <w:r>
        <w:rPr>
          <w:rFonts w:ascii="Times New Roman" w:hAnsi="Times New Roman" w:cs="Times New Roman"/>
        </w:rPr>
        <w:t xml:space="preserve">ведется учет </w:t>
      </w:r>
      <w:r w:rsidRPr="00F622DA">
        <w:rPr>
          <w:rFonts w:ascii="Times New Roman" w:hAnsi="Times New Roman" w:cs="Times New Roman"/>
        </w:rPr>
        <w:t>форменно</w:t>
      </w:r>
      <w:r>
        <w:rPr>
          <w:rFonts w:ascii="Times New Roman" w:hAnsi="Times New Roman" w:cs="Times New Roman"/>
        </w:rPr>
        <w:t>го</w:t>
      </w:r>
      <w:r w:rsidRPr="00F622DA">
        <w:rPr>
          <w:rFonts w:ascii="Times New Roman" w:hAnsi="Times New Roman" w:cs="Times New Roman"/>
        </w:rPr>
        <w:t xml:space="preserve"> обмундировани</w:t>
      </w:r>
      <w:r>
        <w:rPr>
          <w:rFonts w:ascii="Times New Roman" w:hAnsi="Times New Roman" w:cs="Times New Roman"/>
        </w:rPr>
        <w:t>я</w:t>
      </w:r>
      <w:r w:rsidRPr="00F622DA">
        <w:rPr>
          <w:rFonts w:ascii="Times New Roman" w:hAnsi="Times New Roman" w:cs="Times New Roman"/>
        </w:rPr>
        <w:t>, спецодежд</w:t>
      </w:r>
      <w:r>
        <w:rPr>
          <w:rFonts w:ascii="Times New Roman" w:hAnsi="Times New Roman" w:cs="Times New Roman"/>
        </w:rPr>
        <w:t>ы</w:t>
      </w:r>
      <w:r w:rsidRPr="00F622DA">
        <w:rPr>
          <w:rFonts w:ascii="Times New Roman" w:hAnsi="Times New Roman" w:cs="Times New Roman"/>
        </w:rPr>
        <w:t>, основны</w:t>
      </w:r>
      <w:r>
        <w:rPr>
          <w:rFonts w:ascii="Times New Roman" w:hAnsi="Times New Roman" w:cs="Times New Roman"/>
        </w:rPr>
        <w:t>х</w:t>
      </w:r>
      <w:r w:rsidRPr="00F622DA">
        <w:rPr>
          <w:rFonts w:ascii="Times New Roman" w:hAnsi="Times New Roman" w:cs="Times New Roman"/>
        </w:rPr>
        <w:t xml:space="preserve"> средств</w:t>
      </w:r>
      <w:r>
        <w:rPr>
          <w:rFonts w:ascii="Times New Roman" w:hAnsi="Times New Roman" w:cs="Times New Roman"/>
        </w:rPr>
        <w:t xml:space="preserve"> и иному</w:t>
      </w:r>
      <w:r w:rsidRPr="00F622DA">
        <w:rPr>
          <w:rFonts w:ascii="Times New Roman" w:hAnsi="Times New Roman" w:cs="Times New Roman"/>
        </w:rPr>
        <w:t xml:space="preserve"> имуществ</w:t>
      </w:r>
      <w:r>
        <w:rPr>
          <w:rFonts w:ascii="Times New Roman" w:hAnsi="Times New Roman" w:cs="Times New Roman"/>
        </w:rPr>
        <w:t>у, которое выдается</w:t>
      </w:r>
      <w:r w:rsidRPr="00F622DA">
        <w:rPr>
          <w:rFonts w:ascii="Times New Roman" w:hAnsi="Times New Roman" w:cs="Times New Roman"/>
        </w:rPr>
        <w:t xml:space="preserve"> в личное пользование работникам для выполнения ими служебных (должностных) обязанностей</w:t>
      </w:r>
    </w:p>
    <w:p w:rsidR="006C55BE" w:rsidRPr="006C55BE" w:rsidRDefault="00F622DA" w:rsidP="006C55BE">
      <w:pPr>
        <w:pStyle w:val="a3"/>
        <w:jc w:val="both"/>
        <w:rPr>
          <w:rFonts w:ascii="Times New Roman" w:hAnsi="Times New Roman" w:cs="Times New Roman"/>
        </w:rPr>
      </w:pPr>
      <w:r>
        <w:rPr>
          <w:rFonts w:ascii="Times New Roman" w:hAnsi="Times New Roman" w:cs="Times New Roman"/>
        </w:rPr>
        <w:t xml:space="preserve">12.17.  </w:t>
      </w:r>
      <w:r w:rsidR="006C55BE" w:rsidRPr="006C55BE">
        <w:rPr>
          <w:rFonts w:ascii="Times New Roman" w:hAnsi="Times New Roman" w:cs="Times New Roman"/>
        </w:rPr>
        <w:t xml:space="preserve">Формирование журнала операций текущего периода по </w:t>
      </w:r>
      <w:proofErr w:type="spellStart"/>
      <w:r w:rsidR="006C55BE" w:rsidRPr="006C55BE">
        <w:rPr>
          <w:rFonts w:ascii="Times New Roman" w:hAnsi="Times New Roman" w:cs="Times New Roman"/>
        </w:rPr>
        <w:t>забалансовому</w:t>
      </w:r>
      <w:proofErr w:type="spellEnd"/>
      <w:r w:rsidR="006C55BE" w:rsidRPr="006C55BE">
        <w:rPr>
          <w:rFonts w:ascii="Times New Roman" w:hAnsi="Times New Roman" w:cs="Times New Roman"/>
        </w:rPr>
        <w:t xml:space="preserve"> счету </w:t>
      </w:r>
      <w:hyperlink r:id="rId336" w:history="1">
        <w:r w:rsidR="006C55BE" w:rsidRPr="006C55BE">
          <w:rPr>
            <w:rFonts w:ascii="Times New Roman" w:hAnsi="Times New Roman" w:cs="Times New Roman"/>
            <w:color w:val="0000FF"/>
          </w:rPr>
          <w:t>(ф. 0509213)</w:t>
        </w:r>
      </w:hyperlink>
      <w:r w:rsidR="006C55BE" w:rsidRPr="006C55BE">
        <w:rPr>
          <w:rFonts w:ascii="Times New Roman" w:hAnsi="Times New Roman" w:cs="Times New Roman"/>
        </w:rPr>
        <w:t xml:space="preserve"> по всем </w:t>
      </w:r>
      <w:proofErr w:type="spellStart"/>
      <w:r w:rsidR="006C55BE" w:rsidRPr="006C55BE">
        <w:rPr>
          <w:rFonts w:ascii="Times New Roman" w:hAnsi="Times New Roman" w:cs="Times New Roman"/>
        </w:rPr>
        <w:t>забалансовым</w:t>
      </w:r>
      <w:proofErr w:type="spellEnd"/>
      <w:r w:rsidR="006C55BE" w:rsidRPr="006C55BE">
        <w:rPr>
          <w:rFonts w:ascii="Times New Roman" w:hAnsi="Times New Roman" w:cs="Times New Roman"/>
        </w:rPr>
        <w:t xml:space="preserve"> счетам осуществляется </w:t>
      </w:r>
      <w:r>
        <w:rPr>
          <w:rFonts w:ascii="Times New Roman" w:hAnsi="Times New Roman" w:cs="Times New Roman"/>
        </w:rPr>
        <w:t xml:space="preserve">ежемесячно, </w:t>
      </w:r>
      <w:r w:rsidR="006C55BE" w:rsidRPr="006C55BE">
        <w:rPr>
          <w:rFonts w:ascii="Times New Roman" w:hAnsi="Times New Roman" w:cs="Times New Roman"/>
        </w:rPr>
        <w:t>на каждую отчетную дату.</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337"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12.1</w:t>
      </w:r>
      <w:r w:rsidR="00F622DA">
        <w:rPr>
          <w:rFonts w:ascii="Times New Roman" w:hAnsi="Times New Roman" w:cs="Times New Roman"/>
        </w:rPr>
        <w:t>8</w:t>
      </w:r>
      <w:r w:rsidRPr="006C55BE">
        <w:rPr>
          <w:rFonts w:ascii="Times New Roman" w:hAnsi="Times New Roman" w:cs="Times New Roman"/>
        </w:rPr>
        <w:t xml:space="preserve">. Формирование журнала операций по исправлению ошибок прошлых лет по </w:t>
      </w:r>
      <w:proofErr w:type="spellStart"/>
      <w:r w:rsidRPr="006C55BE">
        <w:rPr>
          <w:rFonts w:ascii="Times New Roman" w:hAnsi="Times New Roman" w:cs="Times New Roman"/>
        </w:rPr>
        <w:t>забалансовому</w:t>
      </w:r>
      <w:proofErr w:type="spellEnd"/>
      <w:r w:rsidRPr="006C55BE">
        <w:rPr>
          <w:rFonts w:ascii="Times New Roman" w:hAnsi="Times New Roman" w:cs="Times New Roman"/>
        </w:rPr>
        <w:t xml:space="preserve"> счету </w:t>
      </w:r>
      <w:hyperlink r:id="rId338" w:history="1">
        <w:r w:rsidRPr="006C55BE">
          <w:rPr>
            <w:rFonts w:ascii="Times New Roman" w:hAnsi="Times New Roman" w:cs="Times New Roman"/>
            <w:color w:val="0000FF"/>
          </w:rPr>
          <w:t>(ф. 0509213)</w:t>
        </w:r>
      </w:hyperlink>
      <w:r w:rsidRPr="006C55BE">
        <w:rPr>
          <w:rFonts w:ascii="Times New Roman" w:hAnsi="Times New Roman" w:cs="Times New Roman"/>
        </w:rPr>
        <w:t xml:space="preserve"> по всем </w:t>
      </w:r>
      <w:proofErr w:type="spellStart"/>
      <w:r w:rsidRPr="006C55BE">
        <w:rPr>
          <w:rFonts w:ascii="Times New Roman" w:hAnsi="Times New Roman" w:cs="Times New Roman"/>
        </w:rPr>
        <w:t>забалансовым</w:t>
      </w:r>
      <w:proofErr w:type="spellEnd"/>
      <w:r w:rsidRPr="006C55BE">
        <w:rPr>
          <w:rFonts w:ascii="Times New Roman" w:hAnsi="Times New Roman" w:cs="Times New Roman"/>
        </w:rPr>
        <w:t xml:space="preserve"> счетам осуществляется на каждую отчетную дату.</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i/>
          <w:iCs/>
        </w:rPr>
        <w:t>(Основание:</w:t>
      </w:r>
      <w:proofErr w:type="gramEnd"/>
      <w:r w:rsidRPr="006C55BE">
        <w:rPr>
          <w:rFonts w:ascii="Times New Roman" w:hAnsi="Times New Roman" w:cs="Times New Roman"/>
          <w:i/>
          <w:iCs/>
        </w:rPr>
        <w:t xml:space="preserve"> </w:t>
      </w:r>
      <w:proofErr w:type="gramStart"/>
      <w:r w:rsidRPr="006C55BE">
        <w:rPr>
          <w:rFonts w:ascii="Times New Roman" w:hAnsi="Times New Roman" w:cs="Times New Roman"/>
          <w:i/>
          <w:iCs/>
        </w:rPr>
        <w:t xml:space="preserve">Методические </w:t>
      </w:r>
      <w:hyperlink r:id="rId339" w:history="1">
        <w:r w:rsidRPr="006C55BE">
          <w:rPr>
            <w:rFonts w:ascii="Times New Roman" w:hAnsi="Times New Roman" w:cs="Times New Roman"/>
            <w:i/>
            <w:iCs/>
            <w:color w:val="0000FF"/>
          </w:rPr>
          <w:t>указания</w:t>
        </w:r>
      </w:hyperlink>
      <w:r w:rsidRPr="006C55BE">
        <w:rPr>
          <w:rFonts w:ascii="Times New Roman" w:hAnsi="Times New Roman" w:cs="Times New Roman"/>
          <w:i/>
          <w:iCs/>
        </w:rPr>
        <w:t xml:space="preserve"> N 61н)</w:t>
      </w:r>
      <w:proofErr w:type="gramEnd"/>
    </w:p>
    <w:p w:rsidR="006C55BE" w:rsidRPr="00F622DA"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r>
        <w:rPr>
          <w:rFonts w:ascii="Times New Roman" w:hAnsi="Times New Roman" w:cs="Times New Roman"/>
        </w:rPr>
        <w:t>Главный бухгалтер:                                                                           М.В. Пинчук</w:t>
      </w: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Default="00AA1E24" w:rsidP="006C55BE">
      <w:pPr>
        <w:pStyle w:val="a3"/>
        <w:jc w:val="both"/>
        <w:rPr>
          <w:rFonts w:ascii="Times New Roman" w:hAnsi="Times New Roman" w:cs="Times New Roman"/>
        </w:rPr>
      </w:pPr>
    </w:p>
    <w:p w:rsidR="00AA1E24" w:rsidRPr="00F622DA" w:rsidRDefault="00AA1E24" w:rsidP="006C55BE">
      <w:pPr>
        <w:pStyle w:val="a3"/>
        <w:jc w:val="both"/>
        <w:rPr>
          <w:rFonts w:ascii="Times New Roman" w:hAnsi="Times New Roman" w:cs="Times New Roman"/>
        </w:rPr>
      </w:pPr>
    </w:p>
    <w:p w:rsidR="00F622DA" w:rsidRPr="00F622DA" w:rsidRDefault="00F622DA" w:rsidP="00F622DA">
      <w:pPr>
        <w:pStyle w:val="ConsPlusNormal"/>
        <w:jc w:val="right"/>
        <w:outlineLvl w:val="1"/>
        <w:rPr>
          <w:rFonts w:ascii="Times New Roman" w:hAnsi="Times New Roman" w:cs="Times New Roman"/>
        </w:rPr>
      </w:pPr>
      <w:r w:rsidRPr="00F622DA">
        <w:rPr>
          <w:rFonts w:ascii="Times New Roman" w:hAnsi="Times New Roman" w:cs="Times New Roman"/>
        </w:rPr>
        <w:t>Приложение N 1</w:t>
      </w:r>
    </w:p>
    <w:p w:rsidR="00F622DA" w:rsidRPr="00F622DA" w:rsidRDefault="00F622DA" w:rsidP="00F622DA">
      <w:pPr>
        <w:pStyle w:val="ConsPlusNormal"/>
        <w:jc w:val="right"/>
        <w:rPr>
          <w:rFonts w:ascii="Times New Roman" w:hAnsi="Times New Roman" w:cs="Times New Roman"/>
        </w:rPr>
      </w:pPr>
      <w:r w:rsidRPr="00F622DA">
        <w:rPr>
          <w:rFonts w:ascii="Times New Roman" w:hAnsi="Times New Roman" w:cs="Times New Roman"/>
        </w:rPr>
        <w:t>к Учетной политике</w:t>
      </w:r>
    </w:p>
    <w:p w:rsidR="00F622DA" w:rsidRPr="00F622DA" w:rsidRDefault="00F622DA" w:rsidP="00F622DA">
      <w:pPr>
        <w:pStyle w:val="ConsPlusNormal"/>
        <w:jc w:val="right"/>
        <w:rPr>
          <w:rFonts w:ascii="Times New Roman" w:hAnsi="Times New Roman" w:cs="Times New Roman"/>
        </w:rPr>
      </w:pPr>
      <w:r w:rsidRPr="00F622DA">
        <w:rPr>
          <w:rFonts w:ascii="Times New Roman" w:hAnsi="Times New Roman" w:cs="Times New Roman"/>
        </w:rPr>
        <w:t>для целей бухгалтерского учета</w:t>
      </w:r>
    </w:p>
    <w:p w:rsidR="00F622DA" w:rsidRPr="00F622DA" w:rsidRDefault="00F622DA" w:rsidP="00F622DA">
      <w:pPr>
        <w:pStyle w:val="ConsPlusNormal"/>
        <w:jc w:val="both"/>
        <w:rPr>
          <w:rFonts w:ascii="Times New Roman" w:hAnsi="Times New Roman" w:cs="Times New Roman"/>
        </w:rPr>
      </w:pPr>
    </w:p>
    <w:p w:rsidR="00F622DA" w:rsidRPr="00F622DA" w:rsidRDefault="00F622DA" w:rsidP="00F622DA">
      <w:pPr>
        <w:pStyle w:val="ConsPlusNormal"/>
        <w:jc w:val="center"/>
        <w:rPr>
          <w:rFonts w:ascii="Times New Roman" w:hAnsi="Times New Roman" w:cs="Times New Roman"/>
        </w:rPr>
      </w:pPr>
      <w:bookmarkStart w:id="2" w:name="P553"/>
      <w:bookmarkEnd w:id="2"/>
      <w:r w:rsidRPr="00F622DA">
        <w:rPr>
          <w:rFonts w:ascii="Times New Roman" w:hAnsi="Times New Roman" w:cs="Times New Roman"/>
          <w:b/>
        </w:rPr>
        <w:t>Рабочий план счетов</w:t>
      </w:r>
    </w:p>
    <w:p w:rsidR="00F622DA" w:rsidRPr="00F622DA" w:rsidRDefault="00F622DA" w:rsidP="00F622DA">
      <w:pPr>
        <w:pStyle w:val="ConsPlusNormal"/>
        <w:jc w:val="both"/>
        <w:rPr>
          <w:rFonts w:ascii="Times New Roman" w:hAnsi="Times New Roman" w:cs="Times New Roman"/>
        </w:rPr>
      </w:pPr>
    </w:p>
    <w:p w:rsidR="00F622DA" w:rsidRPr="00F622DA" w:rsidRDefault="00F622DA" w:rsidP="00F622DA">
      <w:pPr>
        <w:pStyle w:val="ConsPlusNormal"/>
        <w:ind w:firstLine="540"/>
        <w:jc w:val="both"/>
        <w:rPr>
          <w:rFonts w:ascii="Times New Roman" w:hAnsi="Times New Roman" w:cs="Times New Roman"/>
        </w:rPr>
      </w:pPr>
      <w:r w:rsidRPr="00F622DA">
        <w:rPr>
          <w:rFonts w:ascii="Times New Roman" w:hAnsi="Times New Roman" w:cs="Times New Roman"/>
        </w:rPr>
        <w:t xml:space="preserve">1. Ежегодно рабочий план счетов утверждается (корректируется) приказом </w:t>
      </w:r>
      <w:r w:rsidR="006F633A">
        <w:rPr>
          <w:rFonts w:ascii="Times New Roman" w:hAnsi="Times New Roman" w:cs="Times New Roman"/>
        </w:rPr>
        <w:t>главного врача</w:t>
      </w:r>
      <w:r w:rsidRPr="00F622DA">
        <w:rPr>
          <w:rFonts w:ascii="Times New Roman" w:hAnsi="Times New Roman" w:cs="Times New Roman"/>
        </w:rPr>
        <w:t xml:space="preserve"> </w:t>
      </w:r>
      <w:r w:rsidR="006F633A">
        <w:rPr>
          <w:rFonts w:ascii="Times New Roman" w:hAnsi="Times New Roman" w:cs="Times New Roman"/>
        </w:rPr>
        <w:t>ОГБУЗ «Смидовичская РБ»</w:t>
      </w:r>
      <w:r w:rsidRPr="00F622DA">
        <w:rPr>
          <w:rFonts w:ascii="Times New Roman" w:hAnsi="Times New Roman" w:cs="Times New Roman"/>
        </w:rPr>
        <w:t xml:space="preserve"> по следующей форме.</w:t>
      </w:r>
    </w:p>
    <w:p w:rsidR="00F622DA" w:rsidRPr="00F622DA" w:rsidRDefault="00F622DA" w:rsidP="00F622DA"/>
    <w:p w:rsidR="00F622DA" w:rsidRPr="00F622DA" w:rsidRDefault="00F622DA" w:rsidP="00F622DA">
      <w:pPr>
        <w:pStyle w:val="ConsPlusNormal"/>
        <w:jc w:val="center"/>
        <w:outlineLvl w:val="2"/>
        <w:rPr>
          <w:rFonts w:ascii="Times New Roman" w:hAnsi="Times New Roman" w:cs="Times New Roman"/>
        </w:rPr>
      </w:pPr>
      <w:r w:rsidRPr="00F622DA">
        <w:rPr>
          <w:rFonts w:ascii="Times New Roman" w:hAnsi="Times New Roman" w:cs="Times New Roman"/>
        </w:rPr>
        <w:t>БАЛАНСОВЫЕ СЧЕТА</w:t>
      </w:r>
    </w:p>
    <w:p w:rsidR="00F622DA" w:rsidRPr="00F622DA" w:rsidRDefault="00F622DA" w:rsidP="00F622DA">
      <w:pPr>
        <w:pStyle w:val="ConsPlusNormal"/>
        <w:jc w:val="both"/>
        <w:rPr>
          <w:rFonts w:ascii="Times New Roman" w:hAnsi="Times New Roman" w:cs="Times New Roman"/>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02"/>
        <w:gridCol w:w="1200"/>
        <w:gridCol w:w="840"/>
        <w:gridCol w:w="960"/>
        <w:gridCol w:w="720"/>
        <w:gridCol w:w="720"/>
        <w:gridCol w:w="960"/>
        <w:gridCol w:w="1560"/>
      </w:tblGrid>
      <w:tr w:rsidR="00F622DA" w:rsidRPr="00F622DA" w:rsidTr="00EC1CC6">
        <w:trPr>
          <w:trHeight w:val="94"/>
        </w:trPr>
        <w:tc>
          <w:tcPr>
            <w:tcW w:w="2702" w:type="dxa"/>
            <w:vMerge w:val="restart"/>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Наименование счета</w:t>
            </w:r>
          </w:p>
        </w:tc>
        <w:tc>
          <w:tcPr>
            <w:tcW w:w="6960" w:type="dxa"/>
            <w:gridSpan w:val="7"/>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Номер счета</w:t>
            </w:r>
          </w:p>
        </w:tc>
      </w:tr>
      <w:tr w:rsidR="00F622DA" w:rsidRPr="00F622DA" w:rsidTr="00EC1CC6">
        <w:tc>
          <w:tcPr>
            <w:tcW w:w="2702" w:type="dxa"/>
            <w:vMerge/>
          </w:tcPr>
          <w:p w:rsidR="00F622DA" w:rsidRPr="00F622DA" w:rsidRDefault="00F622DA" w:rsidP="00EC1CC6">
            <w:pPr>
              <w:rPr>
                <w:sz w:val="18"/>
                <w:szCs w:val="18"/>
              </w:rPr>
            </w:pPr>
          </w:p>
        </w:tc>
        <w:tc>
          <w:tcPr>
            <w:tcW w:w="6960" w:type="dxa"/>
            <w:gridSpan w:val="7"/>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код</w:t>
            </w:r>
          </w:p>
        </w:tc>
      </w:tr>
      <w:tr w:rsidR="00F622DA" w:rsidRPr="00F622DA" w:rsidTr="00EC1CC6">
        <w:tc>
          <w:tcPr>
            <w:tcW w:w="2702" w:type="dxa"/>
            <w:vMerge/>
          </w:tcPr>
          <w:p w:rsidR="00F622DA" w:rsidRPr="00F622DA" w:rsidRDefault="00F622DA" w:rsidP="00EC1CC6">
            <w:pPr>
              <w:rPr>
                <w:sz w:val="18"/>
                <w:szCs w:val="18"/>
              </w:rPr>
            </w:pPr>
          </w:p>
        </w:tc>
        <w:tc>
          <w:tcPr>
            <w:tcW w:w="1200" w:type="dxa"/>
            <w:vMerge w:val="restart"/>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аналитический классификационный</w:t>
            </w:r>
          </w:p>
        </w:tc>
        <w:tc>
          <w:tcPr>
            <w:tcW w:w="840" w:type="dxa"/>
            <w:vMerge w:val="restart"/>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6"/>
                <w:szCs w:val="16"/>
              </w:rPr>
              <w:t xml:space="preserve">вида финансового </w:t>
            </w:r>
            <w:proofErr w:type="spellStart"/>
            <w:proofErr w:type="gramStart"/>
            <w:r w:rsidRPr="00F622DA">
              <w:rPr>
                <w:rFonts w:ascii="Times New Roman" w:hAnsi="Times New Roman" w:cs="Times New Roman"/>
                <w:sz w:val="16"/>
                <w:szCs w:val="16"/>
              </w:rPr>
              <w:t>обесп</w:t>
            </w:r>
            <w:proofErr w:type="spellEnd"/>
            <w:r w:rsidRPr="00F622DA">
              <w:rPr>
                <w:rFonts w:ascii="Times New Roman" w:hAnsi="Times New Roman" w:cs="Times New Roman"/>
                <w:sz w:val="16"/>
                <w:szCs w:val="16"/>
              </w:rPr>
              <w:t xml:space="preserve"> </w:t>
            </w:r>
            <w:proofErr w:type="spellStart"/>
            <w:r w:rsidRPr="00F622DA">
              <w:rPr>
                <w:rFonts w:ascii="Times New Roman" w:hAnsi="Times New Roman" w:cs="Times New Roman"/>
                <w:sz w:val="16"/>
                <w:szCs w:val="16"/>
              </w:rPr>
              <w:t>ечения</w:t>
            </w:r>
            <w:proofErr w:type="spellEnd"/>
            <w:proofErr w:type="gramEnd"/>
            <w:r w:rsidRPr="00F622DA">
              <w:rPr>
                <w:rFonts w:ascii="Times New Roman" w:hAnsi="Times New Roman" w:cs="Times New Roman"/>
                <w:sz w:val="16"/>
                <w:szCs w:val="16"/>
              </w:rPr>
              <w:t xml:space="preserve"> (деятельности</w:t>
            </w:r>
            <w:r w:rsidRPr="00F622DA">
              <w:rPr>
                <w:rFonts w:ascii="Times New Roman" w:hAnsi="Times New Roman" w:cs="Times New Roman"/>
                <w:sz w:val="18"/>
                <w:szCs w:val="18"/>
              </w:rPr>
              <w:t>)</w:t>
            </w:r>
          </w:p>
        </w:tc>
        <w:tc>
          <w:tcPr>
            <w:tcW w:w="2400" w:type="dxa"/>
            <w:gridSpan w:val="3"/>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синтетического счета</w:t>
            </w:r>
          </w:p>
        </w:tc>
        <w:tc>
          <w:tcPr>
            <w:tcW w:w="960" w:type="dxa"/>
            <w:vMerge w:val="restart"/>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 xml:space="preserve">аналитический по </w:t>
            </w:r>
            <w:hyperlink r:id="rId340" w:history="1">
              <w:r w:rsidRPr="00F622DA">
                <w:rPr>
                  <w:rFonts w:ascii="Times New Roman" w:hAnsi="Times New Roman" w:cs="Times New Roman"/>
                  <w:color w:val="0000FF"/>
                  <w:sz w:val="18"/>
                  <w:szCs w:val="18"/>
                </w:rPr>
                <w:t>КОСГУ</w:t>
              </w:r>
            </w:hyperlink>
          </w:p>
        </w:tc>
        <w:tc>
          <w:tcPr>
            <w:tcW w:w="1560" w:type="dxa"/>
            <w:vMerge w:val="restart"/>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дополнительная детализация аналитического учета</w:t>
            </w:r>
          </w:p>
        </w:tc>
      </w:tr>
      <w:tr w:rsidR="00F622DA" w:rsidRPr="00F622DA" w:rsidTr="00EC1CC6">
        <w:tc>
          <w:tcPr>
            <w:tcW w:w="2702" w:type="dxa"/>
            <w:vMerge/>
          </w:tcPr>
          <w:p w:rsidR="00F622DA" w:rsidRPr="00F622DA" w:rsidRDefault="00F622DA" w:rsidP="00EC1CC6">
            <w:pPr>
              <w:rPr>
                <w:sz w:val="18"/>
                <w:szCs w:val="18"/>
              </w:rPr>
            </w:pPr>
          </w:p>
        </w:tc>
        <w:tc>
          <w:tcPr>
            <w:tcW w:w="1200" w:type="dxa"/>
            <w:vMerge/>
          </w:tcPr>
          <w:p w:rsidR="00F622DA" w:rsidRPr="00F622DA" w:rsidRDefault="00F622DA" w:rsidP="00EC1CC6">
            <w:pPr>
              <w:rPr>
                <w:sz w:val="18"/>
                <w:szCs w:val="18"/>
              </w:rPr>
            </w:pPr>
          </w:p>
        </w:tc>
        <w:tc>
          <w:tcPr>
            <w:tcW w:w="840" w:type="dxa"/>
            <w:vMerge/>
          </w:tcPr>
          <w:p w:rsidR="00F622DA" w:rsidRPr="00F622DA" w:rsidRDefault="00F622DA" w:rsidP="00EC1CC6">
            <w:pPr>
              <w:rPr>
                <w:sz w:val="18"/>
                <w:szCs w:val="18"/>
              </w:rPr>
            </w:pPr>
          </w:p>
        </w:tc>
        <w:tc>
          <w:tcPr>
            <w:tcW w:w="96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объекта учета</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группы</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вида</w:t>
            </w:r>
          </w:p>
        </w:tc>
        <w:tc>
          <w:tcPr>
            <w:tcW w:w="960" w:type="dxa"/>
            <w:vMerge/>
          </w:tcPr>
          <w:p w:rsidR="00F622DA" w:rsidRPr="00F622DA" w:rsidRDefault="00F622DA" w:rsidP="00EC1CC6">
            <w:pPr>
              <w:rPr>
                <w:sz w:val="18"/>
                <w:szCs w:val="18"/>
              </w:rPr>
            </w:pPr>
          </w:p>
        </w:tc>
        <w:tc>
          <w:tcPr>
            <w:tcW w:w="1560" w:type="dxa"/>
            <w:vMerge/>
          </w:tcPr>
          <w:p w:rsidR="00F622DA" w:rsidRPr="00F622DA" w:rsidRDefault="00F622DA" w:rsidP="00EC1CC6">
            <w:pPr>
              <w:rPr>
                <w:sz w:val="18"/>
                <w:szCs w:val="18"/>
              </w:rPr>
            </w:pPr>
          </w:p>
        </w:tc>
      </w:tr>
      <w:tr w:rsidR="00F622DA" w:rsidRPr="00F622DA" w:rsidTr="00EC1CC6">
        <w:tc>
          <w:tcPr>
            <w:tcW w:w="2702" w:type="dxa"/>
            <w:vMerge/>
          </w:tcPr>
          <w:p w:rsidR="00F622DA" w:rsidRPr="00F622DA" w:rsidRDefault="00F622DA" w:rsidP="00EC1CC6">
            <w:pPr>
              <w:rPr>
                <w:sz w:val="18"/>
                <w:szCs w:val="18"/>
              </w:rPr>
            </w:pPr>
          </w:p>
        </w:tc>
        <w:tc>
          <w:tcPr>
            <w:tcW w:w="120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1 - 17</w:t>
            </w:r>
          </w:p>
        </w:tc>
        <w:tc>
          <w:tcPr>
            <w:tcW w:w="84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18</w:t>
            </w:r>
          </w:p>
        </w:tc>
        <w:tc>
          <w:tcPr>
            <w:tcW w:w="96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19 - 21</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22</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23</w:t>
            </w:r>
          </w:p>
        </w:tc>
        <w:tc>
          <w:tcPr>
            <w:tcW w:w="96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24 - 26</w:t>
            </w:r>
          </w:p>
        </w:tc>
        <w:tc>
          <w:tcPr>
            <w:tcW w:w="1560" w:type="dxa"/>
          </w:tcPr>
          <w:p w:rsidR="00F622DA" w:rsidRPr="00F622DA" w:rsidRDefault="00F622DA" w:rsidP="00EC1CC6">
            <w:pPr>
              <w:pStyle w:val="ConsPlusNormal"/>
              <w:rPr>
                <w:rFonts w:ascii="Times New Roman" w:hAnsi="Times New Roman" w:cs="Times New Roman"/>
                <w:sz w:val="18"/>
                <w:szCs w:val="18"/>
              </w:rPr>
            </w:pPr>
          </w:p>
        </w:tc>
      </w:tr>
      <w:tr w:rsidR="00F622DA" w:rsidRPr="00F622DA" w:rsidTr="00EC1CC6">
        <w:tblPrEx>
          <w:tblBorders>
            <w:insideV w:val="none" w:sz="0" w:space="0" w:color="auto"/>
          </w:tblBorders>
        </w:tblPrEx>
        <w:tc>
          <w:tcPr>
            <w:tcW w:w="9662" w:type="dxa"/>
            <w:gridSpan w:val="8"/>
            <w:tcBorders>
              <w:left w:val="single" w:sz="4" w:space="0" w:color="auto"/>
              <w:right w:val="single" w:sz="4" w:space="0" w:color="auto"/>
            </w:tcBorders>
          </w:tcPr>
          <w:p w:rsidR="00F622DA" w:rsidRPr="00F622DA" w:rsidRDefault="00F622DA" w:rsidP="00EC1CC6">
            <w:pPr>
              <w:pStyle w:val="ConsPlusNormal"/>
              <w:jc w:val="center"/>
              <w:rPr>
                <w:rFonts w:ascii="Times New Roman" w:hAnsi="Times New Roman" w:cs="Times New Roman"/>
                <w:b/>
                <w:sz w:val="18"/>
                <w:szCs w:val="18"/>
              </w:rPr>
            </w:pPr>
            <w:r w:rsidRPr="00F622DA">
              <w:rPr>
                <w:rFonts w:ascii="Times New Roman" w:hAnsi="Times New Roman" w:cs="Times New Roman"/>
                <w:b/>
                <w:sz w:val="18"/>
                <w:szCs w:val="18"/>
              </w:rPr>
              <w:t>НЕФИНАНСОВЫЕ АКТИВЫ</w:t>
            </w:r>
          </w:p>
        </w:tc>
      </w:tr>
      <w:tr w:rsidR="00F622DA" w:rsidRPr="00F622DA" w:rsidTr="00EC1CC6">
        <w:tc>
          <w:tcPr>
            <w:tcW w:w="2702" w:type="dxa"/>
          </w:tcPr>
          <w:p w:rsidR="00F622DA" w:rsidRPr="00F622DA" w:rsidRDefault="00F622DA" w:rsidP="00EC1CC6">
            <w:pPr>
              <w:pStyle w:val="ConsPlusNormal"/>
              <w:rPr>
                <w:rFonts w:ascii="Times New Roman" w:hAnsi="Times New Roman" w:cs="Times New Roman"/>
                <w:sz w:val="18"/>
                <w:szCs w:val="18"/>
              </w:rPr>
            </w:pPr>
            <w:r w:rsidRPr="00F622DA">
              <w:rPr>
                <w:rFonts w:ascii="Times New Roman" w:hAnsi="Times New Roman" w:cs="Times New Roman"/>
                <w:sz w:val="18"/>
                <w:szCs w:val="18"/>
              </w:rPr>
              <w:t>Нежилые помещения - недвижимое имущество учреждения</w:t>
            </w:r>
          </w:p>
        </w:tc>
        <w:tc>
          <w:tcPr>
            <w:tcW w:w="1200" w:type="dxa"/>
          </w:tcPr>
          <w:p w:rsidR="00F622DA" w:rsidRPr="00F622DA" w:rsidRDefault="00F622DA" w:rsidP="00EC1CC6">
            <w:pPr>
              <w:pStyle w:val="ConsPlusNormal"/>
              <w:jc w:val="center"/>
              <w:rPr>
                <w:rFonts w:ascii="Times New Roman" w:hAnsi="Times New Roman" w:cs="Times New Roman"/>
                <w:sz w:val="14"/>
                <w:szCs w:val="14"/>
              </w:rPr>
            </w:pPr>
            <w:r w:rsidRPr="00F622DA">
              <w:rPr>
                <w:rFonts w:ascii="Times New Roman" w:hAnsi="Times New Roman" w:cs="Times New Roman"/>
                <w:sz w:val="14"/>
                <w:szCs w:val="14"/>
              </w:rPr>
              <w:t xml:space="preserve">Согласно Учетной политики для целей </w:t>
            </w:r>
            <w:proofErr w:type="spellStart"/>
            <w:proofErr w:type="gramStart"/>
            <w:r w:rsidRPr="00F622DA">
              <w:rPr>
                <w:rFonts w:ascii="Times New Roman" w:hAnsi="Times New Roman" w:cs="Times New Roman"/>
                <w:sz w:val="14"/>
                <w:szCs w:val="14"/>
              </w:rPr>
              <w:t>бухгалте</w:t>
            </w:r>
            <w:proofErr w:type="spellEnd"/>
            <w:r w:rsidRPr="00F622DA">
              <w:rPr>
                <w:rFonts w:ascii="Times New Roman" w:hAnsi="Times New Roman" w:cs="Times New Roman"/>
                <w:sz w:val="14"/>
                <w:szCs w:val="14"/>
              </w:rPr>
              <w:t xml:space="preserve"> </w:t>
            </w:r>
            <w:proofErr w:type="spellStart"/>
            <w:r w:rsidRPr="00F622DA">
              <w:rPr>
                <w:rFonts w:ascii="Times New Roman" w:hAnsi="Times New Roman" w:cs="Times New Roman"/>
                <w:sz w:val="14"/>
                <w:szCs w:val="14"/>
              </w:rPr>
              <w:t>рского</w:t>
            </w:r>
            <w:proofErr w:type="spellEnd"/>
            <w:proofErr w:type="gramEnd"/>
            <w:r w:rsidRPr="00F622DA">
              <w:rPr>
                <w:rFonts w:ascii="Times New Roman" w:hAnsi="Times New Roman" w:cs="Times New Roman"/>
                <w:sz w:val="14"/>
                <w:szCs w:val="14"/>
              </w:rPr>
              <w:t xml:space="preserve"> учета (далее - УП БУ)</w:t>
            </w:r>
          </w:p>
        </w:tc>
        <w:tc>
          <w:tcPr>
            <w:tcW w:w="84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F622DA" w:rsidRPr="00F622DA" w:rsidRDefault="001A1297" w:rsidP="00EC1CC6">
            <w:pPr>
              <w:pStyle w:val="ConsPlusNormal"/>
              <w:jc w:val="center"/>
              <w:rPr>
                <w:rFonts w:ascii="Times New Roman" w:hAnsi="Times New Roman" w:cs="Times New Roman"/>
                <w:sz w:val="18"/>
                <w:szCs w:val="18"/>
              </w:rPr>
            </w:pPr>
            <w:hyperlink r:id="rId341" w:history="1">
              <w:r w:rsidR="00F622DA" w:rsidRPr="00F622DA">
                <w:rPr>
                  <w:rFonts w:ascii="Times New Roman" w:hAnsi="Times New Roman" w:cs="Times New Roman"/>
                  <w:color w:val="0000FF"/>
                  <w:sz w:val="18"/>
                  <w:szCs w:val="18"/>
                </w:rPr>
                <w:t>КОСГУ</w:t>
              </w:r>
            </w:hyperlink>
          </w:p>
        </w:tc>
        <w:tc>
          <w:tcPr>
            <w:tcW w:w="1560" w:type="dxa"/>
          </w:tcPr>
          <w:p w:rsidR="00F622DA" w:rsidRPr="00F622DA" w:rsidRDefault="00F622DA" w:rsidP="00EC1CC6">
            <w:pPr>
              <w:pStyle w:val="ConsPlusNormal"/>
              <w:rPr>
                <w:rFonts w:ascii="Times New Roman" w:hAnsi="Times New Roman" w:cs="Times New Roman"/>
                <w:sz w:val="18"/>
                <w:szCs w:val="18"/>
              </w:rPr>
            </w:pPr>
          </w:p>
        </w:tc>
      </w:tr>
      <w:tr w:rsidR="00F622DA" w:rsidRPr="00F622DA" w:rsidTr="00EC1CC6">
        <w:tc>
          <w:tcPr>
            <w:tcW w:w="2702" w:type="dxa"/>
          </w:tcPr>
          <w:p w:rsidR="00F622DA" w:rsidRPr="00F622DA" w:rsidRDefault="00F622DA" w:rsidP="00EC1CC6">
            <w:pPr>
              <w:pStyle w:val="ConsPlusNormal"/>
              <w:rPr>
                <w:rFonts w:ascii="Times New Roman" w:hAnsi="Times New Roman" w:cs="Times New Roman"/>
                <w:sz w:val="18"/>
                <w:szCs w:val="18"/>
              </w:rPr>
            </w:pPr>
            <w:r w:rsidRPr="00F622DA">
              <w:rPr>
                <w:rFonts w:ascii="Times New Roman" w:hAnsi="Times New Roman" w:cs="Times New Roman"/>
                <w:sz w:val="18"/>
                <w:szCs w:val="18"/>
              </w:rPr>
              <w:t>Нежилые помещения (здания и сооружения) - особо ценное движимое имущество учреждения</w:t>
            </w:r>
          </w:p>
        </w:tc>
        <w:tc>
          <w:tcPr>
            <w:tcW w:w="1200" w:type="dxa"/>
          </w:tcPr>
          <w:p w:rsidR="00F622DA" w:rsidRPr="00F622DA" w:rsidRDefault="00F622DA" w:rsidP="00EC1CC6">
            <w:pPr>
              <w:pStyle w:val="ConsPlusNormal"/>
              <w:jc w:val="center"/>
              <w:rPr>
                <w:rFonts w:ascii="Times New Roman" w:hAnsi="Times New Roman" w:cs="Times New Roman"/>
                <w:sz w:val="14"/>
                <w:szCs w:val="14"/>
              </w:rPr>
            </w:pPr>
            <w:r w:rsidRPr="00F622DA">
              <w:rPr>
                <w:rFonts w:ascii="Times New Roman" w:hAnsi="Times New Roman" w:cs="Times New Roman"/>
                <w:sz w:val="18"/>
                <w:szCs w:val="18"/>
              </w:rPr>
              <w:t>Согласно УП БУ</w:t>
            </w:r>
          </w:p>
        </w:tc>
        <w:tc>
          <w:tcPr>
            <w:tcW w:w="840" w:type="dxa"/>
          </w:tcPr>
          <w:p w:rsidR="00F622DA" w:rsidRPr="00F622DA" w:rsidRDefault="00F622DA"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Pr>
          <w:p w:rsidR="00F622DA" w:rsidRPr="00F622DA" w:rsidRDefault="00F622DA"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101</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Pr>
          <w:p w:rsidR="00F622DA" w:rsidRPr="00F622DA" w:rsidRDefault="00F622DA"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960" w:type="dxa"/>
          </w:tcPr>
          <w:p w:rsidR="00F622DA" w:rsidRPr="00F622DA" w:rsidRDefault="00F622DA"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КОСГУ</w:t>
            </w:r>
          </w:p>
        </w:tc>
        <w:tc>
          <w:tcPr>
            <w:tcW w:w="1560" w:type="dxa"/>
          </w:tcPr>
          <w:p w:rsidR="00F622DA" w:rsidRPr="00F622DA" w:rsidRDefault="00F622DA"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8"/>
                <w:szCs w:val="18"/>
              </w:rPr>
            </w:pPr>
            <w:r w:rsidRPr="00F622DA">
              <w:rPr>
                <w:rFonts w:ascii="Times New Roman" w:hAnsi="Times New Roman" w:cs="Times New Roman"/>
                <w:sz w:val="18"/>
                <w:szCs w:val="18"/>
              </w:rPr>
              <w:t>Машины и оборудование - особо ценное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2"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Транспортные средства - особо ценное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3"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Производственный и хозяйственный инвентарь - особо ценное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4"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Прочие основные средства - особо ценное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8</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5"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Машины и оборудование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6"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Транспортные средства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7"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Производственный и хозяйственный инвентарь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8"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Прочие основные средства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8</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49"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lastRenderedPageBreak/>
              <w:t>Земля - недвижимое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0"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нежилых помещений - недвижимого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1"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нежилых помещений (зданий и сооружений) - особо ценного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2"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машин и оборудования - особо ценного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3"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транспортных средств - особо ценного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4"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производственного и хозяйственного инвентаря - особо ценного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5"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прочих основных средств - особо ценного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8</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6"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машин и оборудования - иного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7"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транспортных средств - иного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8"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производственного и хозяйственного инвентаря - иного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59"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Амортизация прочих основных средств - иного движимого имущества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1 0 4</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8</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0"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Медикаменты и перевязочные средства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1"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Продукты питания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2"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Горюче-смазочные материалы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3"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Строительные материалы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4"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Мягкий инвентарь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5"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Прочие материальные запасы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6"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Вложения в основные средства - недвижимое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1 0 6</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7"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Вложения в основные средства - особо ценное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1 0 6</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8"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 xml:space="preserve">Вложения в основные средства - иное движимое имущество </w:t>
            </w:r>
            <w:r w:rsidRPr="00F622DA">
              <w:rPr>
                <w:rFonts w:ascii="Times New Roman" w:hAnsi="Times New Roman" w:cs="Times New Roman"/>
                <w:sz w:val="16"/>
                <w:szCs w:val="16"/>
              </w:rPr>
              <w:lastRenderedPageBreak/>
              <w:t>учреждения</w:t>
            </w:r>
          </w:p>
        </w:tc>
        <w:tc>
          <w:tcPr>
            <w:tcW w:w="1200" w:type="dxa"/>
          </w:tcPr>
          <w:p w:rsidR="00EC1CC6" w:rsidRDefault="00EC1CC6" w:rsidP="00EC1CC6">
            <w:pPr>
              <w:jc w:val="center"/>
            </w:pPr>
            <w:r w:rsidRPr="002F5DBF">
              <w:rPr>
                <w:sz w:val="18"/>
                <w:szCs w:val="18"/>
              </w:rPr>
              <w:lastRenderedPageBreak/>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1 0 6</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69"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lastRenderedPageBreak/>
              <w:t>Вложения в материальные запасы - иное движимое имущество учреждения</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1 0 6</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0"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EC1CC6">
              <w:rPr>
                <w:rFonts w:ascii="Times New Roman" w:hAnsi="Times New Roman" w:cs="Times New Roman"/>
                <w:sz w:val="16"/>
                <w:szCs w:val="16"/>
              </w:rPr>
              <w:t>(Изготовление) Вложения в материальные запасы - иное движимое имущество</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1 0 6</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И</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1"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Основные средства - особо ценное движимое имущество учреждения в пути</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1 0 7</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2"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Основные средства - иное движимое имущество учреждения в пути</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1 0 7</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3"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Материальные запасы - иное движимое имущество учреждения в пути</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1 0 7</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4"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jc w:val="both"/>
              <w:rPr>
                <w:rFonts w:ascii="Times New Roman" w:hAnsi="Times New Roman" w:cs="Times New Roman"/>
                <w:sz w:val="18"/>
                <w:szCs w:val="18"/>
              </w:rPr>
            </w:pPr>
            <w:r w:rsidRPr="00F622DA">
              <w:rPr>
                <w:rFonts w:ascii="Times New Roman" w:hAnsi="Times New Roman" w:cs="Times New Roman"/>
                <w:sz w:val="18"/>
                <w:szCs w:val="18"/>
              </w:rPr>
              <w:t>Прямые затраты на изготовление готовой продукции, выполнение работ, оказание услуг</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1 0 9</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5"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jc w:val="both"/>
              <w:rPr>
                <w:rFonts w:ascii="Times New Roman" w:hAnsi="Times New Roman" w:cs="Times New Roman"/>
                <w:sz w:val="16"/>
                <w:szCs w:val="16"/>
              </w:rPr>
            </w:pPr>
            <w:r w:rsidRPr="00F622DA">
              <w:rPr>
                <w:rFonts w:ascii="Times New Roman" w:hAnsi="Times New Roman" w:cs="Times New Roman"/>
                <w:sz w:val="16"/>
                <w:szCs w:val="16"/>
              </w:rPr>
              <w:t>Накладные расходы по изготовлению готовой продукции, выполнению работ, оказанию услуг</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1 0 9</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7</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6"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Общехозяйственные расходы учреждений</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1 0 9</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8</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7"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EC1CC6">
              <w:rPr>
                <w:rFonts w:ascii="Times New Roman" w:hAnsi="Times New Roman" w:cs="Times New Roman"/>
                <w:sz w:val="16"/>
                <w:szCs w:val="16"/>
              </w:rPr>
              <w:t>Права пользования программным обеспечением и базами данных</w:t>
            </w:r>
          </w:p>
        </w:tc>
        <w:tc>
          <w:tcPr>
            <w:tcW w:w="1200" w:type="dxa"/>
          </w:tcPr>
          <w:p w:rsidR="00EC1CC6" w:rsidRDefault="00EC1CC6" w:rsidP="00EC1CC6">
            <w:pPr>
              <w:jc w:val="center"/>
            </w:pPr>
            <w:r w:rsidRPr="002F5DB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 xml:space="preserve">1 </w:t>
            </w:r>
            <w:r>
              <w:rPr>
                <w:rFonts w:ascii="Times New Roman" w:hAnsi="Times New Roman" w:cs="Times New Roman"/>
                <w:sz w:val="18"/>
                <w:szCs w:val="18"/>
              </w:rPr>
              <w:t>11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0" w:type="dxa"/>
          </w:tcPr>
          <w:p w:rsidR="00EC1CC6" w:rsidRPr="00EC1CC6" w:rsidRDefault="00EC1CC6" w:rsidP="00EC1CC6">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I</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8"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blPrEx>
          <w:tblBorders>
            <w:insideV w:val="none" w:sz="0" w:space="0" w:color="auto"/>
          </w:tblBorders>
        </w:tblPrEx>
        <w:tc>
          <w:tcPr>
            <w:tcW w:w="9662" w:type="dxa"/>
            <w:gridSpan w:val="8"/>
            <w:tcBorders>
              <w:left w:val="single" w:sz="4" w:space="0" w:color="auto"/>
              <w:right w:val="single" w:sz="4" w:space="0" w:color="auto"/>
            </w:tcBorders>
          </w:tcPr>
          <w:p w:rsidR="00EC1CC6" w:rsidRPr="00F622DA" w:rsidRDefault="00EC1CC6" w:rsidP="00EC1CC6">
            <w:pPr>
              <w:pStyle w:val="ConsPlusNormal"/>
              <w:jc w:val="center"/>
              <w:rPr>
                <w:rFonts w:ascii="Times New Roman" w:hAnsi="Times New Roman" w:cs="Times New Roman"/>
                <w:b/>
                <w:sz w:val="18"/>
                <w:szCs w:val="18"/>
              </w:rPr>
            </w:pPr>
            <w:r w:rsidRPr="00F622DA">
              <w:rPr>
                <w:rFonts w:ascii="Times New Roman" w:hAnsi="Times New Roman" w:cs="Times New Roman"/>
                <w:b/>
                <w:sz w:val="16"/>
                <w:szCs w:val="16"/>
              </w:rPr>
              <w:t>ФИНАНСОВЫЕ АКТИВЫ</w:t>
            </w: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Денежные средства учреждения на лицевых счетах в органе казначейства</w:t>
            </w:r>
          </w:p>
        </w:tc>
        <w:tc>
          <w:tcPr>
            <w:tcW w:w="1200" w:type="dxa"/>
          </w:tcPr>
          <w:p w:rsidR="00EC1CC6" w:rsidRDefault="00EC1CC6" w:rsidP="00EC1CC6">
            <w:pPr>
              <w:jc w:val="center"/>
            </w:pPr>
            <w:r w:rsidRPr="00A0229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79"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Денежные средства учреждения в кредитной организации в пути</w:t>
            </w:r>
          </w:p>
        </w:tc>
        <w:tc>
          <w:tcPr>
            <w:tcW w:w="1200" w:type="dxa"/>
          </w:tcPr>
          <w:p w:rsidR="00EC1CC6" w:rsidRDefault="00EC1CC6" w:rsidP="00EC1CC6">
            <w:pPr>
              <w:jc w:val="center"/>
            </w:pPr>
            <w:r w:rsidRPr="00A0229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80"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Касса</w:t>
            </w:r>
          </w:p>
        </w:tc>
        <w:tc>
          <w:tcPr>
            <w:tcW w:w="1200" w:type="dxa"/>
          </w:tcPr>
          <w:p w:rsidR="00EC1CC6" w:rsidRDefault="00EC1CC6" w:rsidP="00EC1CC6">
            <w:pPr>
              <w:jc w:val="center"/>
            </w:pPr>
            <w:r w:rsidRPr="00A0229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81"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Денежные документы</w:t>
            </w:r>
          </w:p>
        </w:tc>
        <w:tc>
          <w:tcPr>
            <w:tcW w:w="1200" w:type="dxa"/>
          </w:tcPr>
          <w:p w:rsidR="00EC1CC6" w:rsidRDefault="00EC1CC6" w:rsidP="00EC1CC6">
            <w:pPr>
              <w:jc w:val="center"/>
            </w:pPr>
            <w:r w:rsidRPr="00A0229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2 0 1</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82"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плательщиками доходов от собственности</w:t>
            </w:r>
          </w:p>
        </w:tc>
        <w:tc>
          <w:tcPr>
            <w:tcW w:w="1200" w:type="dxa"/>
          </w:tcPr>
          <w:p w:rsidR="00EC1CC6" w:rsidRDefault="00EC1CC6" w:rsidP="00EC1CC6">
            <w:pPr>
              <w:jc w:val="center"/>
            </w:pPr>
            <w:r w:rsidRPr="00A0229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83"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jc w:val="center"/>
              <w:rPr>
                <w:rFonts w:ascii="Times New Roman" w:hAnsi="Times New Roman" w:cs="Times New Roman"/>
                <w:sz w:val="18"/>
                <w:szCs w:val="18"/>
              </w:rPr>
            </w:pPr>
          </w:p>
        </w:tc>
      </w:tr>
      <w:tr w:rsidR="00EC1CC6" w:rsidRPr="00F622DA" w:rsidTr="00EC1CC6">
        <w:tc>
          <w:tcPr>
            <w:tcW w:w="2702" w:type="dxa"/>
          </w:tcPr>
          <w:p w:rsidR="00EC1CC6" w:rsidRPr="00F622DA" w:rsidRDefault="00EC1CC6"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плательщиками доходов от оказания платных работ, услуг</w:t>
            </w:r>
          </w:p>
        </w:tc>
        <w:tc>
          <w:tcPr>
            <w:tcW w:w="1200" w:type="dxa"/>
          </w:tcPr>
          <w:p w:rsidR="00EC1CC6" w:rsidRDefault="00EC1CC6" w:rsidP="00EC1CC6">
            <w:pPr>
              <w:jc w:val="center"/>
            </w:pPr>
            <w:r w:rsidRPr="00A0229F">
              <w:rPr>
                <w:sz w:val="18"/>
                <w:szCs w:val="18"/>
              </w:rPr>
              <w:t>Согласно УП БУ</w:t>
            </w:r>
          </w:p>
        </w:tc>
        <w:tc>
          <w:tcPr>
            <w:tcW w:w="84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2 0 5</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EC1CC6" w:rsidRPr="00F622DA" w:rsidRDefault="00EC1CC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EC1CC6" w:rsidRPr="00F622DA" w:rsidRDefault="001A1297" w:rsidP="00EC1CC6">
            <w:pPr>
              <w:pStyle w:val="ConsPlusNormal"/>
              <w:jc w:val="center"/>
              <w:rPr>
                <w:rFonts w:ascii="Times New Roman" w:hAnsi="Times New Roman" w:cs="Times New Roman"/>
                <w:sz w:val="18"/>
                <w:szCs w:val="18"/>
              </w:rPr>
            </w:pPr>
            <w:hyperlink r:id="rId384" w:history="1">
              <w:r w:rsidR="00EC1CC6" w:rsidRPr="00F622DA">
                <w:rPr>
                  <w:rFonts w:ascii="Times New Roman" w:hAnsi="Times New Roman" w:cs="Times New Roman"/>
                  <w:color w:val="0000FF"/>
                  <w:sz w:val="18"/>
                  <w:szCs w:val="18"/>
                </w:rPr>
                <w:t>КОСГУ</w:t>
              </w:r>
            </w:hyperlink>
          </w:p>
        </w:tc>
        <w:tc>
          <w:tcPr>
            <w:tcW w:w="1560" w:type="dxa"/>
          </w:tcPr>
          <w:p w:rsidR="00EC1CC6" w:rsidRPr="00F622DA" w:rsidRDefault="00EC1CC6" w:rsidP="00EC1CC6">
            <w:pPr>
              <w:pStyle w:val="ConsPlusNormal"/>
              <w:jc w:val="center"/>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доходам от оказания услуг (работ) по программе обязательного медицинского страхования</w:t>
            </w:r>
          </w:p>
        </w:tc>
        <w:tc>
          <w:tcPr>
            <w:tcW w:w="1200" w:type="dxa"/>
          </w:tcPr>
          <w:p w:rsidR="0013062E" w:rsidRDefault="0013062E" w:rsidP="006330BA">
            <w:pPr>
              <w:jc w:val="center"/>
            </w:pPr>
            <w:r w:rsidRPr="00A0229F">
              <w:rPr>
                <w:sz w:val="18"/>
                <w:szCs w:val="18"/>
              </w:rPr>
              <w:t>Согласно УП БУ</w:t>
            </w:r>
          </w:p>
        </w:tc>
        <w:tc>
          <w:tcPr>
            <w:tcW w:w="84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2 0 5</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960" w:type="dxa"/>
          </w:tcPr>
          <w:p w:rsidR="0013062E" w:rsidRPr="00F622DA" w:rsidRDefault="001A1297" w:rsidP="006330BA">
            <w:pPr>
              <w:pStyle w:val="ConsPlusNormal"/>
              <w:jc w:val="center"/>
              <w:rPr>
                <w:rFonts w:ascii="Times New Roman" w:hAnsi="Times New Roman" w:cs="Times New Roman"/>
                <w:sz w:val="18"/>
                <w:szCs w:val="18"/>
              </w:rPr>
            </w:pPr>
            <w:hyperlink r:id="rId385"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8"/>
                <w:szCs w:val="18"/>
              </w:rPr>
            </w:pPr>
          </w:p>
        </w:tc>
      </w:tr>
      <w:tr w:rsidR="0013062E" w:rsidRPr="00F622DA" w:rsidTr="00EC1CC6">
        <w:tc>
          <w:tcPr>
            <w:tcW w:w="2702" w:type="dxa"/>
          </w:tcPr>
          <w:p w:rsidR="0013062E" w:rsidRPr="0013062E"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поступлениям текущего характера бюджетным и автономным учреждениям от сектора государственного управления</w:t>
            </w:r>
          </w:p>
        </w:tc>
        <w:tc>
          <w:tcPr>
            <w:tcW w:w="1200" w:type="dxa"/>
          </w:tcPr>
          <w:p w:rsidR="0013062E" w:rsidRDefault="0013062E" w:rsidP="006330BA">
            <w:pPr>
              <w:jc w:val="center"/>
            </w:pPr>
            <w:r w:rsidRPr="00A0229F">
              <w:rPr>
                <w:sz w:val="18"/>
                <w:szCs w:val="18"/>
              </w:rPr>
              <w:t>Согласно УП БУ</w:t>
            </w:r>
          </w:p>
        </w:tc>
        <w:tc>
          <w:tcPr>
            <w:tcW w:w="84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2 0 5</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960" w:type="dxa"/>
          </w:tcPr>
          <w:p w:rsidR="0013062E" w:rsidRPr="00F622DA" w:rsidRDefault="001A1297" w:rsidP="006330BA">
            <w:pPr>
              <w:pStyle w:val="ConsPlusNormal"/>
              <w:jc w:val="center"/>
              <w:rPr>
                <w:rFonts w:ascii="Times New Roman" w:hAnsi="Times New Roman" w:cs="Times New Roman"/>
                <w:sz w:val="18"/>
                <w:szCs w:val="18"/>
              </w:rPr>
            </w:pPr>
            <w:hyperlink r:id="rId386"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8"/>
                <w:szCs w:val="18"/>
              </w:rPr>
            </w:pPr>
          </w:p>
        </w:tc>
      </w:tr>
      <w:tr w:rsidR="0013062E" w:rsidRPr="00F622DA" w:rsidTr="00EC1CC6">
        <w:tc>
          <w:tcPr>
            <w:tcW w:w="2702" w:type="dxa"/>
          </w:tcPr>
          <w:p w:rsidR="0013062E" w:rsidRPr="0013062E"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200" w:type="dxa"/>
          </w:tcPr>
          <w:p w:rsidR="0013062E" w:rsidRDefault="0013062E" w:rsidP="006330BA">
            <w:pPr>
              <w:jc w:val="center"/>
            </w:pPr>
            <w:r w:rsidRPr="00A0229F">
              <w:rPr>
                <w:sz w:val="18"/>
                <w:szCs w:val="18"/>
              </w:rPr>
              <w:t>Согласно УП БУ</w:t>
            </w:r>
          </w:p>
        </w:tc>
        <w:tc>
          <w:tcPr>
            <w:tcW w:w="84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2 0 5</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60" w:type="dxa"/>
          </w:tcPr>
          <w:p w:rsidR="0013062E" w:rsidRPr="00F622DA" w:rsidRDefault="001A1297" w:rsidP="006330BA">
            <w:pPr>
              <w:pStyle w:val="ConsPlusNormal"/>
              <w:jc w:val="center"/>
              <w:rPr>
                <w:rFonts w:ascii="Times New Roman" w:hAnsi="Times New Roman" w:cs="Times New Roman"/>
                <w:sz w:val="18"/>
                <w:szCs w:val="18"/>
              </w:rPr>
            </w:pPr>
            <w:hyperlink r:id="rId387"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lastRenderedPageBreak/>
              <w:t>Расчеты с плательщиками прочих доходов</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2 0 5</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88"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jc w:val="both"/>
              <w:rPr>
                <w:rFonts w:ascii="Times New Roman" w:hAnsi="Times New Roman" w:cs="Times New Roman"/>
                <w:sz w:val="16"/>
                <w:szCs w:val="16"/>
              </w:rPr>
            </w:pPr>
            <w:r w:rsidRPr="00F622DA">
              <w:rPr>
                <w:rFonts w:ascii="Times New Roman" w:hAnsi="Times New Roman" w:cs="Times New Roman"/>
                <w:sz w:val="16"/>
                <w:szCs w:val="16"/>
              </w:rPr>
              <w:t>Расчеты по оплате труда</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89"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jc w:val="both"/>
              <w:rPr>
                <w:rFonts w:ascii="Times New Roman" w:hAnsi="Times New Roman" w:cs="Times New Roman"/>
                <w:sz w:val="16"/>
                <w:szCs w:val="16"/>
              </w:rPr>
            </w:pPr>
            <w:r w:rsidRPr="00F622DA">
              <w:rPr>
                <w:rFonts w:ascii="Times New Roman" w:hAnsi="Times New Roman" w:cs="Times New Roman"/>
                <w:sz w:val="16"/>
                <w:szCs w:val="16"/>
              </w:rPr>
              <w:t>Расчеты по авансам по прочим выплатам</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0"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услугам связи</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1"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транспортным услугам</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2"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коммунальным услугам</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3"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работам, услугам по содержанию имущества</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4"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прочим работам, услугам</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5"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приобретению основных средств</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6"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приобретению материальных запасов</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7"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авансам по оплате прочих расходов</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9</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8"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подотчетными лицами по прочим выплатам</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399"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подотчетными лицами по оплате услуг связи</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0"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подотчетными лицами по оплате транспортных услуг</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1"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подотчетными лицами по оплате работ, услуг по содержанию имущества</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2"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подотчетными лицами по оплате прочих работ, услуг</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3"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подотчетными лицами по приобретению основных средств</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4"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подотчетными лицами по приобретению материальных запасов</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2 0 8</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5"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8"/>
                <w:szCs w:val="18"/>
              </w:rPr>
            </w:pPr>
            <w:r w:rsidRPr="0013062E">
              <w:rPr>
                <w:rFonts w:ascii="Times New Roman" w:hAnsi="Times New Roman" w:cs="Times New Roman"/>
                <w:sz w:val="18"/>
                <w:szCs w:val="18"/>
              </w:rPr>
              <w:t>Расчеты по доходам от компенсации затрат</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2 0 9</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6"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финансовым органом по наличным денежным средствам</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2 1 0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7"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прочими дебиторами</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2 1 0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8"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учредителем</w:t>
            </w:r>
          </w:p>
        </w:tc>
        <w:tc>
          <w:tcPr>
            <w:tcW w:w="1200" w:type="dxa"/>
          </w:tcPr>
          <w:p w:rsidR="0013062E" w:rsidRDefault="0013062E" w:rsidP="00EC1CC6">
            <w:pPr>
              <w:jc w:val="center"/>
            </w:pPr>
            <w:r w:rsidRPr="00A0229F">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2 1 0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09"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blPrEx>
          <w:tblBorders>
            <w:insideV w:val="none" w:sz="0" w:space="0" w:color="auto"/>
          </w:tblBorders>
        </w:tblPrEx>
        <w:tc>
          <w:tcPr>
            <w:tcW w:w="9662" w:type="dxa"/>
            <w:gridSpan w:val="8"/>
            <w:tcBorders>
              <w:left w:val="single" w:sz="4" w:space="0" w:color="auto"/>
              <w:right w:val="single" w:sz="4" w:space="0" w:color="auto"/>
            </w:tcBorders>
          </w:tcPr>
          <w:p w:rsidR="0013062E" w:rsidRPr="00F622DA" w:rsidRDefault="0013062E" w:rsidP="00EC1CC6">
            <w:pPr>
              <w:pStyle w:val="ConsPlusNormal"/>
              <w:jc w:val="center"/>
              <w:rPr>
                <w:rFonts w:ascii="Times New Roman" w:hAnsi="Times New Roman" w:cs="Times New Roman"/>
                <w:b/>
                <w:sz w:val="16"/>
                <w:szCs w:val="16"/>
              </w:rPr>
            </w:pPr>
            <w:r w:rsidRPr="00F622DA">
              <w:rPr>
                <w:rFonts w:ascii="Times New Roman" w:hAnsi="Times New Roman" w:cs="Times New Roman"/>
                <w:b/>
                <w:sz w:val="16"/>
                <w:szCs w:val="16"/>
              </w:rPr>
              <w:t>ОБЯЗАТЕЛЬСТВА</w:t>
            </w: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lastRenderedPageBreak/>
              <w:t>Расчеты по заработной плате</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0"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прочим выплатам</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1"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начислениям на выплаты по оплате труда</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2"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услугам связи</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3"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транспортным услугам</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4"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коммунальным услугам</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5"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арендной плате за пользование имуществом</w:t>
            </w:r>
          </w:p>
        </w:tc>
        <w:tc>
          <w:tcPr>
            <w:tcW w:w="1200" w:type="dxa"/>
          </w:tcPr>
          <w:p w:rsidR="0013062E" w:rsidRDefault="0013062E" w:rsidP="006330BA">
            <w:pPr>
              <w:jc w:val="center"/>
            </w:pPr>
            <w:r w:rsidRPr="00DA5811">
              <w:rPr>
                <w:sz w:val="18"/>
                <w:szCs w:val="18"/>
              </w:rPr>
              <w:t>Согласно УП БУ</w:t>
            </w:r>
          </w:p>
        </w:tc>
        <w:tc>
          <w:tcPr>
            <w:tcW w:w="84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13062E" w:rsidRPr="00F622DA" w:rsidRDefault="001A1297" w:rsidP="006330BA">
            <w:pPr>
              <w:pStyle w:val="ConsPlusNormal"/>
              <w:jc w:val="center"/>
              <w:rPr>
                <w:rFonts w:ascii="Times New Roman" w:hAnsi="Times New Roman" w:cs="Times New Roman"/>
                <w:sz w:val="18"/>
                <w:szCs w:val="18"/>
              </w:rPr>
            </w:pPr>
            <w:hyperlink r:id="rId416"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работам, услугам по содержанию имущества</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7"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прочим работам, услугам</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18"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страхованию</w:t>
            </w:r>
          </w:p>
        </w:tc>
        <w:tc>
          <w:tcPr>
            <w:tcW w:w="1200" w:type="dxa"/>
          </w:tcPr>
          <w:p w:rsidR="0013062E" w:rsidRDefault="0013062E" w:rsidP="006330BA">
            <w:pPr>
              <w:jc w:val="center"/>
            </w:pPr>
            <w:r w:rsidRPr="00DA5811">
              <w:rPr>
                <w:sz w:val="18"/>
                <w:szCs w:val="18"/>
              </w:rPr>
              <w:t>Согласно УП БУ</w:t>
            </w:r>
          </w:p>
        </w:tc>
        <w:tc>
          <w:tcPr>
            <w:tcW w:w="84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960" w:type="dxa"/>
          </w:tcPr>
          <w:p w:rsidR="0013062E" w:rsidRPr="00F622DA" w:rsidRDefault="001A1297" w:rsidP="006330BA">
            <w:pPr>
              <w:pStyle w:val="ConsPlusNormal"/>
              <w:jc w:val="center"/>
              <w:rPr>
                <w:rFonts w:ascii="Times New Roman" w:hAnsi="Times New Roman" w:cs="Times New Roman"/>
                <w:sz w:val="18"/>
                <w:szCs w:val="18"/>
              </w:rPr>
            </w:pPr>
            <w:hyperlink r:id="rId419"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приобретению основных средств</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0"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приобретению материальных запасов</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1"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пенсиям, пособиям, выплачиваемым работодателями, нанимателями бывшим работникам в денежной форме</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2"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13062E"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пособиям по социальной помощи, выплачиваемым работодателями, нанимателями бывшим работникам в натуральной форме</w:t>
            </w:r>
          </w:p>
        </w:tc>
        <w:tc>
          <w:tcPr>
            <w:tcW w:w="1200" w:type="dxa"/>
          </w:tcPr>
          <w:p w:rsidR="0013062E" w:rsidRDefault="0013062E" w:rsidP="006330BA">
            <w:pPr>
              <w:jc w:val="center"/>
            </w:pPr>
            <w:r w:rsidRPr="00DA5811">
              <w:rPr>
                <w:sz w:val="18"/>
                <w:szCs w:val="18"/>
              </w:rPr>
              <w:t>Согласно УП БУ</w:t>
            </w:r>
          </w:p>
        </w:tc>
        <w:tc>
          <w:tcPr>
            <w:tcW w:w="84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60" w:type="dxa"/>
          </w:tcPr>
          <w:p w:rsidR="0013062E" w:rsidRPr="00F622DA" w:rsidRDefault="001A1297" w:rsidP="006330BA">
            <w:pPr>
              <w:pStyle w:val="ConsPlusNormal"/>
              <w:jc w:val="center"/>
              <w:rPr>
                <w:rFonts w:ascii="Times New Roman" w:hAnsi="Times New Roman" w:cs="Times New Roman"/>
                <w:sz w:val="18"/>
                <w:szCs w:val="18"/>
              </w:rPr>
            </w:pPr>
            <w:hyperlink r:id="rId423"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13062E" w:rsidRDefault="0013062E" w:rsidP="00EC1CC6">
            <w:pPr>
              <w:pStyle w:val="ConsPlusNormal"/>
              <w:rPr>
                <w:rFonts w:ascii="Times New Roman" w:hAnsi="Times New Roman" w:cs="Times New Roman"/>
                <w:sz w:val="16"/>
                <w:szCs w:val="16"/>
              </w:rPr>
            </w:pPr>
            <w:r w:rsidRPr="0013062E">
              <w:rPr>
                <w:rFonts w:ascii="Times New Roman" w:hAnsi="Times New Roman" w:cs="Times New Roman"/>
                <w:sz w:val="16"/>
                <w:szCs w:val="16"/>
              </w:rPr>
              <w:t>Расчеты по социальным пособиям и компенсациям персоналу в денежной форме</w:t>
            </w:r>
          </w:p>
        </w:tc>
        <w:tc>
          <w:tcPr>
            <w:tcW w:w="1200" w:type="dxa"/>
          </w:tcPr>
          <w:p w:rsidR="0013062E" w:rsidRDefault="0013062E" w:rsidP="006330BA">
            <w:pPr>
              <w:jc w:val="center"/>
            </w:pPr>
            <w:r w:rsidRPr="00DA5811">
              <w:rPr>
                <w:sz w:val="18"/>
                <w:szCs w:val="18"/>
              </w:rPr>
              <w:t>Согласно УП БУ</w:t>
            </w:r>
          </w:p>
        </w:tc>
        <w:tc>
          <w:tcPr>
            <w:tcW w:w="84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3 0 2</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0" w:type="dxa"/>
          </w:tcPr>
          <w:p w:rsidR="0013062E" w:rsidRPr="00F622DA" w:rsidRDefault="0013062E"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960" w:type="dxa"/>
          </w:tcPr>
          <w:p w:rsidR="0013062E" w:rsidRPr="00F622DA" w:rsidRDefault="001A1297" w:rsidP="006330BA">
            <w:pPr>
              <w:pStyle w:val="ConsPlusNormal"/>
              <w:jc w:val="center"/>
              <w:rPr>
                <w:rFonts w:ascii="Times New Roman" w:hAnsi="Times New Roman" w:cs="Times New Roman"/>
                <w:sz w:val="18"/>
                <w:szCs w:val="18"/>
              </w:rPr>
            </w:pPr>
            <w:hyperlink r:id="rId424"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налогу на доходы физических лиц</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5"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налогу на прибыль организаций</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6"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прочим платежам в бюджет</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7"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jc w:val="center"/>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8"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4707B6" w:rsidP="00EC1CC6">
            <w:pPr>
              <w:pStyle w:val="ConsPlusNormal"/>
              <w:rPr>
                <w:rFonts w:ascii="Times New Roman" w:hAnsi="Times New Roman" w:cs="Times New Roman"/>
                <w:sz w:val="16"/>
                <w:szCs w:val="16"/>
              </w:rPr>
            </w:pPr>
            <w:r w:rsidRPr="004707B6">
              <w:rPr>
                <w:rFonts w:ascii="Times New Roman" w:hAnsi="Times New Roman" w:cs="Times New Roman"/>
                <w:sz w:val="16"/>
                <w:szCs w:val="16"/>
              </w:rPr>
              <w:t>Расчеты по единому налоговому платежу</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29"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4707B6" w:rsidP="00EC1CC6">
            <w:pPr>
              <w:pStyle w:val="ConsPlusNormal"/>
              <w:rPr>
                <w:rFonts w:ascii="Times New Roman" w:hAnsi="Times New Roman" w:cs="Times New Roman"/>
                <w:sz w:val="16"/>
                <w:szCs w:val="16"/>
              </w:rPr>
            </w:pPr>
            <w:r w:rsidRPr="004707B6">
              <w:rPr>
                <w:rFonts w:ascii="Times New Roman" w:hAnsi="Times New Roman" w:cs="Times New Roman"/>
                <w:sz w:val="16"/>
                <w:szCs w:val="16"/>
              </w:rPr>
              <w:t xml:space="preserve">Расчеты по единому страховому </w:t>
            </w:r>
            <w:r w:rsidRPr="004707B6">
              <w:rPr>
                <w:rFonts w:ascii="Times New Roman" w:hAnsi="Times New Roman" w:cs="Times New Roman"/>
                <w:sz w:val="16"/>
                <w:szCs w:val="16"/>
              </w:rPr>
              <w:lastRenderedPageBreak/>
              <w:t>тарифу</w:t>
            </w:r>
          </w:p>
        </w:tc>
        <w:tc>
          <w:tcPr>
            <w:tcW w:w="1200" w:type="dxa"/>
          </w:tcPr>
          <w:p w:rsidR="0013062E" w:rsidRDefault="0013062E" w:rsidP="00EC1CC6">
            <w:pPr>
              <w:jc w:val="center"/>
            </w:pPr>
            <w:r w:rsidRPr="00DA5811">
              <w:rPr>
                <w:sz w:val="18"/>
                <w:szCs w:val="18"/>
              </w:rPr>
              <w:lastRenderedPageBreak/>
              <w:t xml:space="preserve">Согласно УП </w:t>
            </w:r>
            <w:r w:rsidRPr="00DA5811">
              <w:rPr>
                <w:sz w:val="18"/>
                <w:szCs w:val="18"/>
              </w:rPr>
              <w:lastRenderedPageBreak/>
              <w:t>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lastRenderedPageBreak/>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0"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lastRenderedPageBreak/>
              <w:t>Расчеты по средствам, полученным во временное распоряжение</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3 0 4</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1"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по удержаниям из выплат по оплате труда</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3 0 4</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2"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Расчеты с прочими кредиторами</w:t>
            </w:r>
          </w:p>
        </w:tc>
        <w:tc>
          <w:tcPr>
            <w:tcW w:w="1200" w:type="dxa"/>
          </w:tcPr>
          <w:p w:rsidR="0013062E" w:rsidRDefault="0013062E" w:rsidP="00EC1CC6">
            <w:pPr>
              <w:jc w:val="center"/>
            </w:pPr>
            <w:r w:rsidRPr="00DA5811">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3 0 4</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3"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9662" w:type="dxa"/>
            <w:gridSpan w:val="8"/>
          </w:tcPr>
          <w:p w:rsidR="0013062E" w:rsidRPr="00F622DA" w:rsidRDefault="0013062E" w:rsidP="00EC1CC6">
            <w:pPr>
              <w:pStyle w:val="ConsPlusNormal"/>
              <w:jc w:val="center"/>
              <w:rPr>
                <w:rFonts w:ascii="Times New Roman" w:hAnsi="Times New Roman" w:cs="Times New Roman"/>
                <w:b/>
                <w:sz w:val="18"/>
                <w:szCs w:val="18"/>
              </w:rPr>
            </w:pPr>
            <w:r w:rsidRPr="00F622DA">
              <w:rPr>
                <w:rFonts w:ascii="Times New Roman" w:hAnsi="Times New Roman" w:cs="Times New Roman"/>
                <w:b/>
                <w:sz w:val="16"/>
                <w:szCs w:val="16"/>
              </w:rPr>
              <w:t>ФИНАНСОВЫЙ РЕЗУЛЬТАТ</w:t>
            </w: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Доходы текущего финансового года</w:t>
            </w:r>
          </w:p>
        </w:tc>
        <w:tc>
          <w:tcPr>
            <w:tcW w:w="1200" w:type="dxa"/>
          </w:tcPr>
          <w:p w:rsidR="0013062E" w:rsidRDefault="0013062E" w:rsidP="00EC1CC6">
            <w:pPr>
              <w:jc w:val="center"/>
            </w:pPr>
            <w:r w:rsidRPr="009B0C2D">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4 0 1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4"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6"/>
                <w:szCs w:val="16"/>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Расходы текущего финансового года</w:t>
            </w:r>
          </w:p>
        </w:tc>
        <w:tc>
          <w:tcPr>
            <w:tcW w:w="1200" w:type="dxa"/>
          </w:tcPr>
          <w:p w:rsidR="0013062E" w:rsidRDefault="0013062E" w:rsidP="00EC1CC6">
            <w:pPr>
              <w:jc w:val="center"/>
            </w:pPr>
            <w:r w:rsidRPr="009B0C2D">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4 0 1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5"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Финансовый результат прошлых отчетных периодов</w:t>
            </w:r>
          </w:p>
        </w:tc>
        <w:tc>
          <w:tcPr>
            <w:tcW w:w="1200" w:type="dxa"/>
          </w:tcPr>
          <w:p w:rsidR="0013062E" w:rsidRDefault="0013062E" w:rsidP="00EC1CC6">
            <w:pPr>
              <w:jc w:val="center"/>
            </w:pPr>
            <w:r w:rsidRPr="009B0C2D">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4 0 1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3</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6"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Доходы будущих периодов</w:t>
            </w:r>
          </w:p>
        </w:tc>
        <w:tc>
          <w:tcPr>
            <w:tcW w:w="1200" w:type="dxa"/>
          </w:tcPr>
          <w:p w:rsidR="0013062E" w:rsidRDefault="0013062E" w:rsidP="00EC1CC6">
            <w:pPr>
              <w:jc w:val="center"/>
            </w:pPr>
            <w:r w:rsidRPr="009B0C2D">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4 0 1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7"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Расходы будущих периодов</w:t>
            </w:r>
          </w:p>
        </w:tc>
        <w:tc>
          <w:tcPr>
            <w:tcW w:w="1200" w:type="dxa"/>
          </w:tcPr>
          <w:p w:rsidR="0013062E" w:rsidRDefault="0013062E" w:rsidP="00EC1CC6">
            <w:pPr>
              <w:jc w:val="center"/>
            </w:pPr>
            <w:r w:rsidRPr="009B0C2D">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4 0 1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8"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13062E" w:rsidP="00EC1CC6">
            <w:pPr>
              <w:pStyle w:val="ConsPlusNormal"/>
              <w:rPr>
                <w:rFonts w:ascii="Times New Roman" w:hAnsi="Times New Roman" w:cs="Times New Roman"/>
                <w:sz w:val="16"/>
                <w:szCs w:val="16"/>
              </w:rPr>
            </w:pPr>
            <w:r w:rsidRPr="00F622DA">
              <w:rPr>
                <w:rFonts w:ascii="Times New Roman" w:hAnsi="Times New Roman" w:cs="Times New Roman"/>
                <w:sz w:val="16"/>
                <w:szCs w:val="16"/>
              </w:rPr>
              <w:t>Резервы предстоящих расходов</w:t>
            </w:r>
          </w:p>
        </w:tc>
        <w:tc>
          <w:tcPr>
            <w:tcW w:w="1200" w:type="dxa"/>
          </w:tcPr>
          <w:p w:rsidR="0013062E" w:rsidRDefault="0013062E" w:rsidP="00EC1CC6">
            <w:pPr>
              <w:jc w:val="center"/>
            </w:pPr>
            <w:r w:rsidRPr="009B0C2D">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4 0 1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6</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39"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blPrEx>
          <w:tblBorders>
            <w:insideV w:val="none" w:sz="0" w:space="0" w:color="auto"/>
          </w:tblBorders>
        </w:tblPrEx>
        <w:tc>
          <w:tcPr>
            <w:tcW w:w="9662" w:type="dxa"/>
            <w:gridSpan w:val="8"/>
            <w:tcBorders>
              <w:left w:val="single" w:sz="4" w:space="0" w:color="auto"/>
              <w:right w:val="single" w:sz="4" w:space="0" w:color="auto"/>
            </w:tcBorders>
          </w:tcPr>
          <w:p w:rsidR="0013062E" w:rsidRPr="00F622DA" w:rsidRDefault="0013062E" w:rsidP="00EC1CC6">
            <w:pPr>
              <w:pStyle w:val="ConsPlusNormal"/>
              <w:jc w:val="center"/>
              <w:rPr>
                <w:rFonts w:ascii="Times New Roman" w:hAnsi="Times New Roman" w:cs="Times New Roman"/>
                <w:b/>
                <w:sz w:val="18"/>
                <w:szCs w:val="18"/>
              </w:rPr>
            </w:pPr>
            <w:r w:rsidRPr="00F622DA">
              <w:rPr>
                <w:rFonts w:ascii="Times New Roman" w:hAnsi="Times New Roman" w:cs="Times New Roman"/>
                <w:b/>
                <w:sz w:val="16"/>
                <w:szCs w:val="16"/>
              </w:rPr>
              <w:t>САНКЦИОНИРОВАНИЕ РАСХОДОВ</w:t>
            </w:r>
          </w:p>
        </w:tc>
      </w:tr>
      <w:tr w:rsidR="0013062E" w:rsidRPr="00F622DA" w:rsidTr="00EC1CC6">
        <w:tc>
          <w:tcPr>
            <w:tcW w:w="2702" w:type="dxa"/>
          </w:tcPr>
          <w:p w:rsidR="0013062E" w:rsidRPr="00F622DA" w:rsidRDefault="004707B6" w:rsidP="00EC1CC6">
            <w:pPr>
              <w:pStyle w:val="ConsPlusNormal"/>
              <w:rPr>
                <w:rFonts w:ascii="Times New Roman" w:hAnsi="Times New Roman" w:cs="Times New Roman"/>
                <w:sz w:val="16"/>
                <w:szCs w:val="16"/>
              </w:rPr>
            </w:pPr>
            <w:r w:rsidRPr="004707B6">
              <w:rPr>
                <w:rFonts w:ascii="Times New Roman" w:hAnsi="Times New Roman" w:cs="Times New Roman"/>
                <w:sz w:val="16"/>
                <w:szCs w:val="16"/>
              </w:rPr>
              <w:t>Принятые обязательства на текущий финансовый год</w:t>
            </w:r>
          </w:p>
        </w:tc>
        <w:tc>
          <w:tcPr>
            <w:tcW w:w="1200" w:type="dxa"/>
          </w:tcPr>
          <w:p w:rsidR="0013062E" w:rsidRDefault="0013062E" w:rsidP="00EC1CC6">
            <w:pPr>
              <w:jc w:val="center"/>
            </w:pPr>
            <w:r w:rsidRPr="00DA4924">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5 0 2</w:t>
            </w:r>
          </w:p>
        </w:tc>
        <w:tc>
          <w:tcPr>
            <w:tcW w:w="720" w:type="dxa"/>
          </w:tcPr>
          <w:p w:rsidR="0013062E" w:rsidRPr="004707B6"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40"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4707B6" w:rsidP="00EC1CC6">
            <w:pPr>
              <w:pStyle w:val="ConsPlusNormal"/>
              <w:rPr>
                <w:rFonts w:ascii="Times New Roman" w:hAnsi="Times New Roman" w:cs="Times New Roman"/>
                <w:sz w:val="16"/>
                <w:szCs w:val="16"/>
              </w:rPr>
            </w:pPr>
            <w:r w:rsidRPr="004707B6">
              <w:rPr>
                <w:rFonts w:ascii="Times New Roman" w:hAnsi="Times New Roman" w:cs="Times New Roman"/>
                <w:sz w:val="16"/>
                <w:szCs w:val="16"/>
              </w:rPr>
              <w:t>Принятые денежные обязательства на текущий финансовый год</w:t>
            </w:r>
          </w:p>
        </w:tc>
        <w:tc>
          <w:tcPr>
            <w:tcW w:w="1200" w:type="dxa"/>
          </w:tcPr>
          <w:p w:rsidR="0013062E" w:rsidRDefault="0013062E" w:rsidP="00EC1CC6">
            <w:pPr>
              <w:jc w:val="center"/>
            </w:pPr>
            <w:r w:rsidRPr="00DA4924">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5 0 2</w:t>
            </w:r>
          </w:p>
        </w:tc>
        <w:tc>
          <w:tcPr>
            <w:tcW w:w="720" w:type="dxa"/>
          </w:tcPr>
          <w:p w:rsidR="0013062E" w:rsidRPr="004707B6"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2</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41"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4707B6" w:rsidP="00EC1CC6">
            <w:pPr>
              <w:pStyle w:val="ConsPlusNormal"/>
              <w:rPr>
                <w:rFonts w:ascii="Times New Roman" w:hAnsi="Times New Roman" w:cs="Times New Roman"/>
                <w:sz w:val="16"/>
                <w:szCs w:val="16"/>
              </w:rPr>
            </w:pPr>
            <w:r w:rsidRPr="004707B6">
              <w:rPr>
                <w:rFonts w:ascii="Times New Roman" w:hAnsi="Times New Roman" w:cs="Times New Roman"/>
                <w:sz w:val="16"/>
                <w:szCs w:val="16"/>
              </w:rPr>
              <w:t>Отложенные обязательства на иные очередные годы (за пределами планового периода)</w:t>
            </w:r>
          </w:p>
        </w:tc>
        <w:tc>
          <w:tcPr>
            <w:tcW w:w="1200" w:type="dxa"/>
          </w:tcPr>
          <w:p w:rsidR="0013062E" w:rsidRDefault="0013062E" w:rsidP="00EC1CC6">
            <w:pPr>
              <w:jc w:val="center"/>
            </w:pPr>
            <w:r w:rsidRPr="00DA4924">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5 0 2</w:t>
            </w:r>
          </w:p>
        </w:tc>
        <w:tc>
          <w:tcPr>
            <w:tcW w:w="720" w:type="dxa"/>
          </w:tcPr>
          <w:p w:rsidR="0013062E" w:rsidRPr="004707B6"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20" w:type="dxa"/>
          </w:tcPr>
          <w:p w:rsidR="0013062E" w:rsidRPr="00F622DA" w:rsidRDefault="004707B6" w:rsidP="004707B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42"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13062E" w:rsidRPr="00F622DA" w:rsidTr="00EC1CC6">
        <w:tc>
          <w:tcPr>
            <w:tcW w:w="2702" w:type="dxa"/>
          </w:tcPr>
          <w:p w:rsidR="0013062E" w:rsidRPr="00F622DA" w:rsidRDefault="004707B6" w:rsidP="00EC1CC6">
            <w:pPr>
              <w:pStyle w:val="ConsPlusNormal"/>
              <w:rPr>
                <w:rFonts w:ascii="Times New Roman" w:hAnsi="Times New Roman" w:cs="Times New Roman"/>
                <w:sz w:val="16"/>
                <w:szCs w:val="16"/>
              </w:rPr>
            </w:pPr>
            <w:r w:rsidRPr="004707B6">
              <w:rPr>
                <w:rFonts w:ascii="Times New Roman" w:hAnsi="Times New Roman" w:cs="Times New Roman"/>
                <w:sz w:val="16"/>
                <w:szCs w:val="16"/>
              </w:rPr>
              <w:t>Сметные (плановые, прогнозные) назначения по доходам (поступлениям)</w:t>
            </w:r>
          </w:p>
        </w:tc>
        <w:tc>
          <w:tcPr>
            <w:tcW w:w="1200" w:type="dxa"/>
          </w:tcPr>
          <w:p w:rsidR="0013062E" w:rsidRDefault="0013062E" w:rsidP="00EC1CC6">
            <w:pPr>
              <w:jc w:val="center"/>
            </w:pPr>
            <w:r w:rsidRPr="00DA4924">
              <w:rPr>
                <w:sz w:val="18"/>
                <w:szCs w:val="18"/>
              </w:rPr>
              <w:t>Согласно УП БУ</w:t>
            </w:r>
          </w:p>
        </w:tc>
        <w:tc>
          <w:tcPr>
            <w:tcW w:w="84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13062E" w:rsidRPr="00F622DA" w:rsidRDefault="0013062E"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5 0 4</w:t>
            </w:r>
          </w:p>
        </w:tc>
        <w:tc>
          <w:tcPr>
            <w:tcW w:w="720" w:type="dxa"/>
          </w:tcPr>
          <w:p w:rsidR="0013062E" w:rsidRPr="004707B6"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13062E" w:rsidRPr="00F622DA"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960" w:type="dxa"/>
          </w:tcPr>
          <w:p w:rsidR="0013062E" w:rsidRPr="00F622DA" w:rsidRDefault="001A1297" w:rsidP="00EC1CC6">
            <w:pPr>
              <w:pStyle w:val="ConsPlusNormal"/>
              <w:jc w:val="center"/>
              <w:rPr>
                <w:rFonts w:ascii="Times New Roman" w:hAnsi="Times New Roman" w:cs="Times New Roman"/>
                <w:sz w:val="18"/>
                <w:szCs w:val="18"/>
              </w:rPr>
            </w:pPr>
            <w:hyperlink r:id="rId443" w:history="1">
              <w:r w:rsidR="0013062E" w:rsidRPr="00F622DA">
                <w:rPr>
                  <w:rFonts w:ascii="Times New Roman" w:hAnsi="Times New Roman" w:cs="Times New Roman"/>
                  <w:color w:val="0000FF"/>
                  <w:sz w:val="18"/>
                  <w:szCs w:val="18"/>
                </w:rPr>
                <w:t>КОСГУ</w:t>
              </w:r>
            </w:hyperlink>
          </w:p>
        </w:tc>
        <w:tc>
          <w:tcPr>
            <w:tcW w:w="1560" w:type="dxa"/>
          </w:tcPr>
          <w:p w:rsidR="0013062E" w:rsidRPr="00F622DA" w:rsidRDefault="0013062E" w:rsidP="00EC1CC6">
            <w:pPr>
              <w:pStyle w:val="ConsPlusNormal"/>
              <w:rPr>
                <w:rFonts w:ascii="Times New Roman" w:hAnsi="Times New Roman" w:cs="Times New Roman"/>
                <w:sz w:val="18"/>
                <w:szCs w:val="18"/>
              </w:rPr>
            </w:pPr>
          </w:p>
        </w:tc>
      </w:tr>
      <w:tr w:rsidR="004707B6" w:rsidRPr="00F622DA" w:rsidTr="00EC1CC6">
        <w:tc>
          <w:tcPr>
            <w:tcW w:w="2702" w:type="dxa"/>
          </w:tcPr>
          <w:p w:rsidR="004707B6" w:rsidRPr="004707B6" w:rsidRDefault="004707B6" w:rsidP="00EC1CC6">
            <w:pPr>
              <w:pStyle w:val="ConsPlusNormal"/>
              <w:rPr>
                <w:rFonts w:ascii="Times New Roman" w:hAnsi="Times New Roman" w:cs="Times New Roman"/>
                <w:sz w:val="16"/>
                <w:szCs w:val="16"/>
              </w:rPr>
            </w:pPr>
            <w:r w:rsidRPr="004707B6">
              <w:rPr>
                <w:rFonts w:ascii="Times New Roman" w:hAnsi="Times New Roman" w:cs="Times New Roman"/>
                <w:sz w:val="16"/>
                <w:szCs w:val="16"/>
              </w:rPr>
              <w:t>Сметные (плановые) назначения по расходам (выплатам)</w:t>
            </w:r>
          </w:p>
        </w:tc>
        <w:tc>
          <w:tcPr>
            <w:tcW w:w="1200" w:type="dxa"/>
          </w:tcPr>
          <w:p w:rsidR="004707B6" w:rsidRDefault="004707B6" w:rsidP="006330BA">
            <w:pPr>
              <w:jc w:val="center"/>
            </w:pPr>
            <w:r w:rsidRPr="00DA4924">
              <w:rPr>
                <w:sz w:val="18"/>
                <w:szCs w:val="18"/>
              </w:rPr>
              <w:t>Согласно УП БУ</w:t>
            </w:r>
          </w:p>
        </w:tc>
        <w:tc>
          <w:tcPr>
            <w:tcW w:w="840" w:type="dxa"/>
          </w:tcPr>
          <w:p w:rsidR="004707B6" w:rsidRPr="00F622DA" w:rsidRDefault="004707B6"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4707B6"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5 0 4</w:t>
            </w:r>
          </w:p>
        </w:tc>
        <w:tc>
          <w:tcPr>
            <w:tcW w:w="720" w:type="dxa"/>
          </w:tcPr>
          <w:p w:rsidR="004707B6" w:rsidRPr="004707B6" w:rsidRDefault="004707B6"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4707B6" w:rsidRPr="00F622DA" w:rsidRDefault="004707B6"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960" w:type="dxa"/>
          </w:tcPr>
          <w:p w:rsidR="004707B6" w:rsidRPr="00F622DA" w:rsidRDefault="001A1297" w:rsidP="006330BA">
            <w:pPr>
              <w:pStyle w:val="ConsPlusNormal"/>
              <w:jc w:val="center"/>
              <w:rPr>
                <w:rFonts w:ascii="Times New Roman" w:hAnsi="Times New Roman" w:cs="Times New Roman"/>
                <w:sz w:val="18"/>
                <w:szCs w:val="18"/>
              </w:rPr>
            </w:pPr>
            <w:hyperlink r:id="rId444" w:history="1">
              <w:r w:rsidR="004707B6" w:rsidRPr="00F622DA">
                <w:rPr>
                  <w:rFonts w:ascii="Times New Roman" w:hAnsi="Times New Roman" w:cs="Times New Roman"/>
                  <w:color w:val="0000FF"/>
                  <w:sz w:val="18"/>
                  <w:szCs w:val="18"/>
                </w:rPr>
                <w:t>КОСГУ</w:t>
              </w:r>
            </w:hyperlink>
          </w:p>
        </w:tc>
        <w:tc>
          <w:tcPr>
            <w:tcW w:w="1560" w:type="dxa"/>
          </w:tcPr>
          <w:p w:rsidR="004707B6" w:rsidRPr="00F622DA" w:rsidRDefault="004707B6" w:rsidP="00EC1CC6">
            <w:pPr>
              <w:pStyle w:val="ConsPlusNormal"/>
              <w:rPr>
                <w:rFonts w:ascii="Times New Roman" w:hAnsi="Times New Roman" w:cs="Times New Roman"/>
                <w:sz w:val="18"/>
                <w:szCs w:val="18"/>
              </w:rPr>
            </w:pPr>
          </w:p>
        </w:tc>
      </w:tr>
      <w:tr w:rsidR="004707B6" w:rsidRPr="00F622DA" w:rsidTr="00EC1CC6">
        <w:tc>
          <w:tcPr>
            <w:tcW w:w="2702" w:type="dxa"/>
          </w:tcPr>
          <w:p w:rsidR="004707B6" w:rsidRPr="00F622DA" w:rsidRDefault="004707B6" w:rsidP="00EC1CC6">
            <w:pPr>
              <w:pStyle w:val="ConsPlusNormal"/>
              <w:rPr>
                <w:rFonts w:ascii="Times New Roman" w:hAnsi="Times New Roman" w:cs="Times New Roman"/>
                <w:sz w:val="18"/>
                <w:szCs w:val="18"/>
              </w:rPr>
            </w:pPr>
            <w:r w:rsidRPr="004707B6">
              <w:rPr>
                <w:rFonts w:ascii="Times New Roman" w:hAnsi="Times New Roman" w:cs="Times New Roman"/>
                <w:sz w:val="18"/>
                <w:szCs w:val="18"/>
              </w:rPr>
              <w:t>Право на принятие обязательств на текущий финансовый год</w:t>
            </w:r>
          </w:p>
        </w:tc>
        <w:tc>
          <w:tcPr>
            <w:tcW w:w="1200" w:type="dxa"/>
          </w:tcPr>
          <w:p w:rsidR="004707B6" w:rsidRDefault="004707B6" w:rsidP="00EC1CC6">
            <w:pPr>
              <w:jc w:val="center"/>
            </w:pPr>
            <w:r w:rsidRPr="00DA4924">
              <w:rPr>
                <w:sz w:val="18"/>
                <w:szCs w:val="18"/>
              </w:rPr>
              <w:t>Согласно УП БУ</w:t>
            </w:r>
          </w:p>
        </w:tc>
        <w:tc>
          <w:tcPr>
            <w:tcW w:w="84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5 0 6</w:t>
            </w:r>
          </w:p>
        </w:tc>
        <w:tc>
          <w:tcPr>
            <w:tcW w:w="720" w:type="dxa"/>
          </w:tcPr>
          <w:p w:rsidR="004707B6" w:rsidRPr="004707B6"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1A1297" w:rsidP="00EC1CC6">
            <w:pPr>
              <w:pStyle w:val="ConsPlusNormal"/>
              <w:jc w:val="center"/>
              <w:rPr>
                <w:rFonts w:ascii="Times New Roman" w:hAnsi="Times New Roman" w:cs="Times New Roman"/>
                <w:sz w:val="18"/>
                <w:szCs w:val="18"/>
              </w:rPr>
            </w:pPr>
            <w:hyperlink r:id="rId445" w:history="1">
              <w:r w:rsidR="004707B6" w:rsidRPr="00F622DA">
                <w:rPr>
                  <w:rFonts w:ascii="Times New Roman" w:hAnsi="Times New Roman" w:cs="Times New Roman"/>
                  <w:color w:val="0000FF"/>
                  <w:sz w:val="18"/>
                  <w:szCs w:val="18"/>
                </w:rPr>
                <w:t>КОСГУ</w:t>
              </w:r>
            </w:hyperlink>
          </w:p>
        </w:tc>
        <w:tc>
          <w:tcPr>
            <w:tcW w:w="1560" w:type="dxa"/>
          </w:tcPr>
          <w:p w:rsidR="004707B6" w:rsidRPr="00F622DA" w:rsidRDefault="004707B6" w:rsidP="00EC1CC6">
            <w:pPr>
              <w:pStyle w:val="ConsPlusNormal"/>
              <w:rPr>
                <w:rFonts w:ascii="Times New Roman" w:hAnsi="Times New Roman" w:cs="Times New Roman"/>
                <w:sz w:val="18"/>
                <w:szCs w:val="18"/>
              </w:rPr>
            </w:pPr>
          </w:p>
        </w:tc>
      </w:tr>
      <w:tr w:rsidR="004707B6" w:rsidRPr="00F622DA" w:rsidTr="00EC1CC6">
        <w:tc>
          <w:tcPr>
            <w:tcW w:w="2702" w:type="dxa"/>
          </w:tcPr>
          <w:p w:rsidR="004707B6" w:rsidRPr="004707B6" w:rsidRDefault="004707B6" w:rsidP="00EC1CC6">
            <w:pPr>
              <w:pStyle w:val="ConsPlusNormal"/>
              <w:rPr>
                <w:rFonts w:ascii="Times New Roman" w:hAnsi="Times New Roman" w:cs="Times New Roman"/>
                <w:sz w:val="18"/>
                <w:szCs w:val="18"/>
              </w:rPr>
            </w:pPr>
            <w:r w:rsidRPr="004707B6">
              <w:rPr>
                <w:rFonts w:ascii="Times New Roman" w:hAnsi="Times New Roman" w:cs="Times New Roman"/>
                <w:sz w:val="18"/>
                <w:szCs w:val="18"/>
              </w:rPr>
              <w:t>Право на принятие обязательств на иные очередные годы (за пределами планового периода)</w:t>
            </w:r>
          </w:p>
        </w:tc>
        <w:tc>
          <w:tcPr>
            <w:tcW w:w="1200" w:type="dxa"/>
          </w:tcPr>
          <w:p w:rsidR="004707B6" w:rsidRDefault="004707B6" w:rsidP="006330BA">
            <w:pPr>
              <w:jc w:val="center"/>
            </w:pPr>
            <w:r w:rsidRPr="00DA4924">
              <w:rPr>
                <w:sz w:val="18"/>
                <w:szCs w:val="18"/>
              </w:rPr>
              <w:t>Согласно УП БУ</w:t>
            </w:r>
          </w:p>
        </w:tc>
        <w:tc>
          <w:tcPr>
            <w:tcW w:w="840" w:type="dxa"/>
          </w:tcPr>
          <w:p w:rsidR="004707B6" w:rsidRPr="00F622DA" w:rsidRDefault="004707B6"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4707B6"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5 0 6</w:t>
            </w:r>
          </w:p>
        </w:tc>
        <w:tc>
          <w:tcPr>
            <w:tcW w:w="720" w:type="dxa"/>
          </w:tcPr>
          <w:p w:rsidR="004707B6" w:rsidRPr="004707B6" w:rsidRDefault="004707B6"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20" w:type="dxa"/>
          </w:tcPr>
          <w:p w:rsidR="004707B6" w:rsidRPr="00F622DA" w:rsidRDefault="004707B6" w:rsidP="006330BA">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1A1297" w:rsidP="006330BA">
            <w:pPr>
              <w:pStyle w:val="ConsPlusNormal"/>
              <w:jc w:val="center"/>
              <w:rPr>
                <w:rFonts w:ascii="Times New Roman" w:hAnsi="Times New Roman" w:cs="Times New Roman"/>
                <w:sz w:val="18"/>
                <w:szCs w:val="18"/>
              </w:rPr>
            </w:pPr>
            <w:hyperlink r:id="rId446" w:history="1">
              <w:r w:rsidR="004707B6" w:rsidRPr="00F622DA">
                <w:rPr>
                  <w:rFonts w:ascii="Times New Roman" w:hAnsi="Times New Roman" w:cs="Times New Roman"/>
                  <w:color w:val="0000FF"/>
                  <w:sz w:val="18"/>
                  <w:szCs w:val="18"/>
                </w:rPr>
                <w:t>КОСГУ</w:t>
              </w:r>
            </w:hyperlink>
          </w:p>
        </w:tc>
        <w:tc>
          <w:tcPr>
            <w:tcW w:w="1560" w:type="dxa"/>
          </w:tcPr>
          <w:p w:rsidR="004707B6" w:rsidRPr="00F622DA" w:rsidRDefault="004707B6" w:rsidP="00EC1CC6">
            <w:pPr>
              <w:pStyle w:val="ConsPlusNormal"/>
              <w:rPr>
                <w:rFonts w:ascii="Times New Roman" w:hAnsi="Times New Roman" w:cs="Times New Roman"/>
                <w:sz w:val="18"/>
                <w:szCs w:val="18"/>
              </w:rPr>
            </w:pPr>
          </w:p>
        </w:tc>
      </w:tr>
      <w:tr w:rsidR="004707B6" w:rsidRPr="00F622DA" w:rsidTr="00EC1CC6">
        <w:tc>
          <w:tcPr>
            <w:tcW w:w="2702" w:type="dxa"/>
          </w:tcPr>
          <w:p w:rsidR="004707B6" w:rsidRPr="00F622DA" w:rsidRDefault="004707B6" w:rsidP="00EC1CC6">
            <w:pPr>
              <w:pStyle w:val="ConsPlusNormal"/>
              <w:rPr>
                <w:rFonts w:ascii="Times New Roman" w:hAnsi="Times New Roman" w:cs="Times New Roman"/>
                <w:sz w:val="18"/>
                <w:szCs w:val="18"/>
              </w:rPr>
            </w:pPr>
            <w:r w:rsidRPr="004707B6">
              <w:rPr>
                <w:rFonts w:ascii="Times New Roman" w:hAnsi="Times New Roman" w:cs="Times New Roman"/>
                <w:sz w:val="18"/>
                <w:szCs w:val="18"/>
              </w:rPr>
              <w:t>Утвержденный объем финансового обеспечения на текущий финансовый год</w:t>
            </w:r>
          </w:p>
        </w:tc>
        <w:tc>
          <w:tcPr>
            <w:tcW w:w="1200" w:type="dxa"/>
          </w:tcPr>
          <w:p w:rsidR="004707B6" w:rsidRDefault="004707B6" w:rsidP="00EC1CC6">
            <w:pPr>
              <w:jc w:val="center"/>
            </w:pPr>
            <w:r w:rsidRPr="00DA4924">
              <w:rPr>
                <w:sz w:val="18"/>
                <w:szCs w:val="18"/>
              </w:rPr>
              <w:t>Согласно УП БУ</w:t>
            </w:r>
          </w:p>
        </w:tc>
        <w:tc>
          <w:tcPr>
            <w:tcW w:w="84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5 0 7</w:t>
            </w:r>
          </w:p>
        </w:tc>
        <w:tc>
          <w:tcPr>
            <w:tcW w:w="720" w:type="dxa"/>
          </w:tcPr>
          <w:p w:rsidR="004707B6" w:rsidRPr="004707B6" w:rsidRDefault="004707B6"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1A1297" w:rsidP="00EC1CC6">
            <w:pPr>
              <w:pStyle w:val="ConsPlusNormal"/>
              <w:jc w:val="center"/>
              <w:rPr>
                <w:rFonts w:ascii="Times New Roman" w:hAnsi="Times New Roman" w:cs="Times New Roman"/>
                <w:sz w:val="18"/>
                <w:szCs w:val="18"/>
              </w:rPr>
            </w:pPr>
            <w:hyperlink r:id="rId447" w:history="1">
              <w:r w:rsidR="004707B6" w:rsidRPr="00F622DA">
                <w:rPr>
                  <w:rFonts w:ascii="Times New Roman" w:hAnsi="Times New Roman" w:cs="Times New Roman"/>
                  <w:color w:val="0000FF"/>
                  <w:sz w:val="18"/>
                  <w:szCs w:val="18"/>
                </w:rPr>
                <w:t>КОСГУ</w:t>
              </w:r>
            </w:hyperlink>
          </w:p>
        </w:tc>
        <w:tc>
          <w:tcPr>
            <w:tcW w:w="1560" w:type="dxa"/>
          </w:tcPr>
          <w:p w:rsidR="004707B6" w:rsidRPr="00F622DA" w:rsidRDefault="004707B6" w:rsidP="00EC1CC6">
            <w:pPr>
              <w:pStyle w:val="ConsPlusNormal"/>
              <w:rPr>
                <w:rFonts w:ascii="Times New Roman" w:hAnsi="Times New Roman" w:cs="Times New Roman"/>
                <w:sz w:val="18"/>
                <w:szCs w:val="18"/>
              </w:rPr>
            </w:pPr>
          </w:p>
        </w:tc>
      </w:tr>
      <w:tr w:rsidR="004707B6" w:rsidRPr="00F622DA" w:rsidTr="00EC1CC6">
        <w:tc>
          <w:tcPr>
            <w:tcW w:w="2702" w:type="dxa"/>
          </w:tcPr>
          <w:p w:rsidR="004707B6" w:rsidRPr="00F622DA" w:rsidRDefault="004707B6" w:rsidP="00EC1CC6">
            <w:pPr>
              <w:pStyle w:val="ConsPlusNormal"/>
              <w:rPr>
                <w:rFonts w:ascii="Times New Roman" w:hAnsi="Times New Roman" w:cs="Times New Roman"/>
                <w:sz w:val="18"/>
                <w:szCs w:val="18"/>
              </w:rPr>
            </w:pPr>
            <w:r w:rsidRPr="004707B6">
              <w:rPr>
                <w:rFonts w:ascii="Times New Roman" w:hAnsi="Times New Roman" w:cs="Times New Roman"/>
                <w:sz w:val="18"/>
                <w:szCs w:val="18"/>
              </w:rPr>
              <w:t>Получено финансового обеспечения текущего финансового года</w:t>
            </w:r>
          </w:p>
        </w:tc>
        <w:tc>
          <w:tcPr>
            <w:tcW w:w="1200" w:type="dxa"/>
          </w:tcPr>
          <w:p w:rsidR="004707B6" w:rsidRDefault="004707B6" w:rsidP="00EC1CC6">
            <w:pPr>
              <w:jc w:val="center"/>
            </w:pPr>
            <w:r w:rsidRPr="00DA4924">
              <w:rPr>
                <w:sz w:val="18"/>
                <w:szCs w:val="18"/>
              </w:rPr>
              <w:t>Согласно УП БУ</w:t>
            </w:r>
          </w:p>
        </w:tc>
        <w:tc>
          <w:tcPr>
            <w:tcW w:w="84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4707B6" w:rsidRDefault="004707B6" w:rsidP="00EC1CC6">
            <w:pPr>
              <w:pStyle w:val="ConsPlusNormal"/>
              <w:jc w:val="center"/>
              <w:rPr>
                <w:rFonts w:ascii="Times New Roman" w:hAnsi="Times New Roman" w:cs="Times New Roman"/>
                <w:sz w:val="18"/>
                <w:szCs w:val="18"/>
              </w:rPr>
            </w:pPr>
            <w:r w:rsidRPr="004707B6">
              <w:rPr>
                <w:rFonts w:ascii="Times New Roman" w:hAnsi="Times New Roman" w:cs="Times New Roman"/>
                <w:sz w:val="18"/>
                <w:szCs w:val="18"/>
              </w:rPr>
              <w:t>5 0 8</w:t>
            </w:r>
          </w:p>
        </w:tc>
        <w:tc>
          <w:tcPr>
            <w:tcW w:w="720" w:type="dxa"/>
          </w:tcPr>
          <w:p w:rsidR="004707B6" w:rsidRPr="004707B6" w:rsidRDefault="004707B6" w:rsidP="00EC1CC6">
            <w:pPr>
              <w:pStyle w:val="ConsPlusNormal"/>
              <w:jc w:val="center"/>
              <w:rPr>
                <w:rFonts w:ascii="Times New Roman" w:hAnsi="Times New Roman" w:cs="Times New Roman"/>
                <w:sz w:val="18"/>
                <w:szCs w:val="18"/>
              </w:rPr>
            </w:pPr>
            <w:r w:rsidRPr="004707B6">
              <w:rPr>
                <w:rFonts w:ascii="Times New Roman" w:hAnsi="Times New Roman" w:cs="Times New Roman"/>
                <w:sz w:val="18"/>
                <w:szCs w:val="18"/>
              </w:rPr>
              <w:t>1</w:t>
            </w:r>
          </w:p>
        </w:tc>
        <w:tc>
          <w:tcPr>
            <w:tcW w:w="720" w:type="dxa"/>
          </w:tcPr>
          <w:p w:rsidR="004707B6" w:rsidRPr="00F622DA" w:rsidRDefault="004707B6" w:rsidP="00EC1CC6">
            <w:pPr>
              <w:pStyle w:val="ConsPlusNormal"/>
              <w:jc w:val="center"/>
              <w:rPr>
                <w:rFonts w:ascii="Times New Roman" w:hAnsi="Times New Roman" w:cs="Times New Roman"/>
                <w:sz w:val="18"/>
                <w:szCs w:val="18"/>
              </w:rPr>
            </w:pPr>
            <w:r w:rsidRPr="00F622DA">
              <w:rPr>
                <w:rFonts w:ascii="Times New Roman" w:hAnsi="Times New Roman" w:cs="Times New Roman"/>
                <w:sz w:val="18"/>
                <w:szCs w:val="18"/>
              </w:rPr>
              <w:t>0</w:t>
            </w:r>
          </w:p>
        </w:tc>
        <w:tc>
          <w:tcPr>
            <w:tcW w:w="960" w:type="dxa"/>
          </w:tcPr>
          <w:p w:rsidR="004707B6" w:rsidRPr="00F622DA" w:rsidRDefault="001A1297" w:rsidP="00EC1CC6">
            <w:pPr>
              <w:pStyle w:val="ConsPlusNormal"/>
              <w:jc w:val="center"/>
              <w:rPr>
                <w:rFonts w:ascii="Times New Roman" w:hAnsi="Times New Roman" w:cs="Times New Roman"/>
                <w:sz w:val="18"/>
                <w:szCs w:val="18"/>
              </w:rPr>
            </w:pPr>
            <w:hyperlink r:id="rId448" w:history="1">
              <w:r w:rsidR="004707B6" w:rsidRPr="00F622DA">
                <w:rPr>
                  <w:rFonts w:ascii="Times New Roman" w:hAnsi="Times New Roman" w:cs="Times New Roman"/>
                  <w:color w:val="0000FF"/>
                  <w:sz w:val="18"/>
                  <w:szCs w:val="18"/>
                </w:rPr>
                <w:t>КОСГУ</w:t>
              </w:r>
            </w:hyperlink>
          </w:p>
        </w:tc>
        <w:tc>
          <w:tcPr>
            <w:tcW w:w="1560" w:type="dxa"/>
          </w:tcPr>
          <w:p w:rsidR="004707B6" w:rsidRPr="00F622DA" w:rsidRDefault="004707B6" w:rsidP="00EC1CC6">
            <w:pPr>
              <w:pStyle w:val="ConsPlusNormal"/>
              <w:rPr>
                <w:rFonts w:ascii="Times New Roman" w:hAnsi="Times New Roman" w:cs="Times New Roman"/>
                <w:sz w:val="18"/>
                <w:szCs w:val="18"/>
              </w:rPr>
            </w:pPr>
          </w:p>
        </w:tc>
      </w:tr>
      <w:tr w:rsidR="004707B6" w:rsidRPr="00F622DA" w:rsidTr="006330BA">
        <w:tc>
          <w:tcPr>
            <w:tcW w:w="9662" w:type="dxa"/>
            <w:gridSpan w:val="8"/>
          </w:tcPr>
          <w:p w:rsidR="004707B6" w:rsidRPr="004707B6" w:rsidRDefault="004707B6" w:rsidP="004707B6">
            <w:pPr>
              <w:pStyle w:val="ConsPlusNormal"/>
              <w:jc w:val="center"/>
              <w:rPr>
                <w:rFonts w:ascii="Times New Roman" w:hAnsi="Times New Roman" w:cs="Times New Roman"/>
                <w:b/>
                <w:sz w:val="18"/>
                <w:szCs w:val="18"/>
              </w:rPr>
            </w:pPr>
            <w:proofErr w:type="spellStart"/>
            <w:r w:rsidRPr="004707B6">
              <w:rPr>
                <w:rFonts w:ascii="Times New Roman" w:hAnsi="Times New Roman" w:cs="Times New Roman"/>
                <w:b/>
                <w:sz w:val="18"/>
                <w:szCs w:val="18"/>
              </w:rPr>
              <w:t>Забалансовые</w:t>
            </w:r>
            <w:proofErr w:type="spellEnd"/>
            <w:r w:rsidRPr="004707B6">
              <w:rPr>
                <w:rFonts w:ascii="Times New Roman" w:hAnsi="Times New Roman" w:cs="Times New Roman"/>
                <w:b/>
                <w:sz w:val="18"/>
                <w:szCs w:val="18"/>
              </w:rPr>
              <w:t xml:space="preserve"> счета</w:t>
            </w:r>
          </w:p>
        </w:tc>
      </w:tr>
      <w:tr w:rsidR="004707B6" w:rsidRPr="00F622DA" w:rsidTr="00EC1CC6">
        <w:tc>
          <w:tcPr>
            <w:tcW w:w="2702" w:type="dxa"/>
          </w:tcPr>
          <w:p w:rsidR="004707B6" w:rsidRPr="004707B6" w:rsidRDefault="004707B6" w:rsidP="004707B6">
            <w:pPr>
              <w:pStyle w:val="ConsPlusNormal"/>
              <w:jc w:val="both"/>
              <w:rPr>
                <w:rFonts w:ascii="Times New Roman" w:hAnsi="Times New Roman" w:cs="Times New Roman"/>
                <w:sz w:val="18"/>
                <w:szCs w:val="18"/>
              </w:rPr>
            </w:pPr>
            <w:r w:rsidRPr="004707B6">
              <w:rPr>
                <w:rFonts w:ascii="Times New Roman" w:hAnsi="Times New Roman" w:cs="Times New Roman"/>
                <w:sz w:val="18"/>
                <w:szCs w:val="18"/>
              </w:rPr>
              <w:t>Недвижимое имущество в пользовании</w:t>
            </w:r>
          </w:p>
        </w:tc>
        <w:tc>
          <w:tcPr>
            <w:tcW w:w="1200" w:type="dxa"/>
          </w:tcPr>
          <w:p w:rsidR="004707B6" w:rsidRDefault="004707B6" w:rsidP="00A83D84">
            <w:pPr>
              <w:jc w:val="center"/>
            </w:pPr>
            <w:r w:rsidRPr="00DA4924">
              <w:rPr>
                <w:sz w:val="18"/>
                <w:szCs w:val="18"/>
              </w:rPr>
              <w:t>Согласно УП БУ</w:t>
            </w:r>
          </w:p>
        </w:tc>
        <w:tc>
          <w:tcPr>
            <w:tcW w:w="840" w:type="dxa"/>
          </w:tcPr>
          <w:p w:rsidR="004707B6" w:rsidRPr="00F622DA" w:rsidRDefault="004707B6" w:rsidP="006330BA">
            <w:pPr>
              <w:pStyle w:val="ConsPlusNormal"/>
              <w:jc w:val="center"/>
              <w:rPr>
                <w:rFonts w:ascii="Times New Roman" w:hAnsi="Times New Roman" w:cs="Times New Roman"/>
                <w:sz w:val="18"/>
                <w:szCs w:val="18"/>
              </w:rPr>
            </w:pPr>
          </w:p>
        </w:tc>
        <w:tc>
          <w:tcPr>
            <w:tcW w:w="960" w:type="dxa"/>
          </w:tcPr>
          <w:p w:rsidR="004707B6" w:rsidRPr="004707B6" w:rsidRDefault="004707B6"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01</w:t>
            </w:r>
          </w:p>
        </w:tc>
        <w:tc>
          <w:tcPr>
            <w:tcW w:w="720" w:type="dxa"/>
          </w:tcPr>
          <w:p w:rsidR="004707B6" w:rsidRPr="004707B6" w:rsidRDefault="004707B6"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4707B6" w:rsidRPr="00F622DA" w:rsidRDefault="004707B6" w:rsidP="006330BA">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960" w:type="dxa"/>
          </w:tcPr>
          <w:p w:rsidR="004707B6" w:rsidRPr="00F622DA" w:rsidRDefault="004707B6" w:rsidP="006330BA">
            <w:pPr>
              <w:pStyle w:val="ConsPlusNormal"/>
              <w:jc w:val="center"/>
              <w:rPr>
                <w:rFonts w:ascii="Times New Roman" w:hAnsi="Times New Roman" w:cs="Times New Roman"/>
                <w:sz w:val="18"/>
                <w:szCs w:val="18"/>
              </w:rPr>
            </w:pPr>
          </w:p>
        </w:tc>
        <w:tc>
          <w:tcPr>
            <w:tcW w:w="1560" w:type="dxa"/>
          </w:tcPr>
          <w:p w:rsidR="004707B6" w:rsidRPr="00F622DA" w:rsidRDefault="004707B6" w:rsidP="006330BA">
            <w:pPr>
              <w:pStyle w:val="ConsPlusNormal"/>
              <w:rPr>
                <w:rFonts w:ascii="Times New Roman" w:hAnsi="Times New Roman" w:cs="Times New Roman"/>
                <w:sz w:val="18"/>
                <w:szCs w:val="18"/>
              </w:rPr>
            </w:pPr>
          </w:p>
        </w:tc>
      </w:tr>
      <w:tr w:rsidR="00A83D84" w:rsidRPr="00F622DA" w:rsidTr="00EC1CC6">
        <w:tc>
          <w:tcPr>
            <w:tcW w:w="2702" w:type="dxa"/>
          </w:tcPr>
          <w:p w:rsidR="00A83D84" w:rsidRPr="004707B6"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lastRenderedPageBreak/>
              <w:t>Иное движимое имущество, полученное в пользование по договорам безвозмездного пользования</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01</w:t>
            </w:r>
          </w:p>
        </w:tc>
        <w:tc>
          <w:tcPr>
            <w:tcW w:w="72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Pr="00F622DA"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4707B6"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 xml:space="preserve">Бланки строгой отчетности (в </w:t>
            </w:r>
            <w:proofErr w:type="spellStart"/>
            <w:r w:rsidRPr="00A83D84">
              <w:rPr>
                <w:rFonts w:ascii="Times New Roman" w:hAnsi="Times New Roman" w:cs="Times New Roman"/>
                <w:sz w:val="18"/>
                <w:szCs w:val="18"/>
              </w:rPr>
              <w:t>усл</w:t>
            </w:r>
            <w:proofErr w:type="spellEnd"/>
            <w:r w:rsidRPr="00A83D84">
              <w:rPr>
                <w:rFonts w:ascii="Times New Roman" w:hAnsi="Times New Roman" w:cs="Times New Roman"/>
                <w:sz w:val="18"/>
                <w:szCs w:val="18"/>
              </w:rPr>
              <w:t>. ед.)</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03</w:t>
            </w:r>
          </w:p>
        </w:tc>
        <w:tc>
          <w:tcPr>
            <w:tcW w:w="72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4707B6"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 xml:space="preserve">Запасные части к транспортным средствам, выданные взамен </w:t>
            </w:r>
            <w:proofErr w:type="gramStart"/>
            <w:r w:rsidRPr="00A83D84">
              <w:rPr>
                <w:rFonts w:ascii="Times New Roman" w:hAnsi="Times New Roman" w:cs="Times New Roman"/>
                <w:sz w:val="18"/>
                <w:szCs w:val="18"/>
              </w:rPr>
              <w:t>изношенных</w:t>
            </w:r>
            <w:proofErr w:type="gramEnd"/>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09</w:t>
            </w:r>
          </w:p>
        </w:tc>
        <w:tc>
          <w:tcPr>
            <w:tcW w:w="720" w:type="dxa"/>
          </w:tcPr>
          <w:p w:rsidR="00A83D84" w:rsidRPr="004707B6" w:rsidRDefault="00A83D84" w:rsidP="00EC1CC6">
            <w:pPr>
              <w:pStyle w:val="ConsPlusNormal"/>
              <w:jc w:val="center"/>
              <w:rPr>
                <w:rFonts w:ascii="Times New Roman" w:hAnsi="Times New Roman" w:cs="Times New Roman"/>
                <w:sz w:val="18"/>
                <w:szCs w:val="18"/>
              </w:rPr>
            </w:pPr>
          </w:p>
        </w:tc>
        <w:tc>
          <w:tcPr>
            <w:tcW w:w="72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4707B6"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Обеспечение исполнения обязательств</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720" w:type="dxa"/>
          </w:tcPr>
          <w:p w:rsidR="00A83D84" w:rsidRPr="004707B6" w:rsidRDefault="00A83D84" w:rsidP="00EC1CC6">
            <w:pPr>
              <w:pStyle w:val="ConsPlusNormal"/>
              <w:jc w:val="center"/>
              <w:rPr>
                <w:rFonts w:ascii="Times New Roman" w:hAnsi="Times New Roman" w:cs="Times New Roman"/>
                <w:sz w:val="18"/>
                <w:szCs w:val="18"/>
              </w:rPr>
            </w:pPr>
          </w:p>
        </w:tc>
        <w:tc>
          <w:tcPr>
            <w:tcW w:w="72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4707B6"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Поступление денежных средств</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17</w:t>
            </w:r>
          </w:p>
        </w:tc>
        <w:tc>
          <w:tcPr>
            <w:tcW w:w="720" w:type="dxa"/>
          </w:tcPr>
          <w:p w:rsidR="00A83D84" w:rsidRPr="004707B6"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Pr>
          <w:p w:rsidR="00A83D84" w:rsidRPr="00F622DA"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Поступление денежных сре</w:t>
            </w:r>
            <w:proofErr w:type="gramStart"/>
            <w:r w:rsidRPr="00A83D84">
              <w:rPr>
                <w:rFonts w:ascii="Times New Roman" w:hAnsi="Times New Roman" w:cs="Times New Roman"/>
                <w:sz w:val="18"/>
                <w:szCs w:val="18"/>
              </w:rPr>
              <w:t>дств в п</w:t>
            </w:r>
            <w:proofErr w:type="gramEnd"/>
            <w:r w:rsidRPr="00A83D84">
              <w:rPr>
                <w:rFonts w:ascii="Times New Roman" w:hAnsi="Times New Roman" w:cs="Times New Roman"/>
                <w:sz w:val="18"/>
                <w:szCs w:val="18"/>
              </w:rPr>
              <w:t>ути на счета учреждения</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17</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Поступления расчетов с финансовым органом по наличным денежным средствам</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17</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Поступления денежных сре</w:t>
            </w:r>
            <w:proofErr w:type="gramStart"/>
            <w:r w:rsidRPr="00A83D84">
              <w:rPr>
                <w:rFonts w:ascii="Times New Roman" w:hAnsi="Times New Roman" w:cs="Times New Roman"/>
                <w:sz w:val="18"/>
                <w:szCs w:val="18"/>
              </w:rPr>
              <w:t>дств в к</w:t>
            </w:r>
            <w:proofErr w:type="gramEnd"/>
            <w:r w:rsidRPr="00A83D84">
              <w:rPr>
                <w:rFonts w:ascii="Times New Roman" w:hAnsi="Times New Roman" w:cs="Times New Roman"/>
                <w:sz w:val="18"/>
                <w:szCs w:val="18"/>
              </w:rPr>
              <w:t>ассу учреждения</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17</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Выбытия денежных средств</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18</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Выбытия денежных средств из кассы учреждения</w:t>
            </w:r>
          </w:p>
        </w:tc>
        <w:tc>
          <w:tcPr>
            <w:tcW w:w="1200" w:type="dxa"/>
          </w:tcPr>
          <w:p w:rsidR="00A83D84" w:rsidRDefault="00A83D84" w:rsidP="00A83D84">
            <w:pPr>
              <w:jc w:val="center"/>
            </w:pPr>
            <w:r w:rsidRPr="000C54BD">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18</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Машины и оборудование - особо ценное движимое имущество</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Инвентарь производственный и хозяйственный - особо ценное движимое имущество</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Машины и оборудование - иное движимое имущество</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Инвентарь производственный и хозяйственный - иное движимое имущество</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Прочие основные средства - иное движимое имущество</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ОС - иное движимое имущество, переданное в безвозмездное пользование</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26</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МЗ - иное движимое имущество, переданное в безвозмездное пользование</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26</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r w:rsidR="00A83D84" w:rsidRPr="00F622DA" w:rsidTr="00EC1CC6">
        <w:tc>
          <w:tcPr>
            <w:tcW w:w="2702" w:type="dxa"/>
          </w:tcPr>
          <w:p w:rsidR="00A83D84" w:rsidRPr="00A83D84" w:rsidRDefault="00A83D84" w:rsidP="00EC1CC6">
            <w:pPr>
              <w:pStyle w:val="ConsPlusNormal"/>
              <w:rPr>
                <w:rFonts w:ascii="Times New Roman" w:hAnsi="Times New Roman" w:cs="Times New Roman"/>
                <w:sz w:val="18"/>
                <w:szCs w:val="18"/>
              </w:rPr>
            </w:pPr>
            <w:r w:rsidRPr="00A83D84">
              <w:rPr>
                <w:rFonts w:ascii="Times New Roman" w:hAnsi="Times New Roman" w:cs="Times New Roman"/>
                <w:sz w:val="18"/>
                <w:szCs w:val="18"/>
              </w:rPr>
              <w:t xml:space="preserve">МЗ, </w:t>
            </w:r>
            <w:proofErr w:type="gramStart"/>
            <w:r w:rsidRPr="00A83D84">
              <w:rPr>
                <w:rFonts w:ascii="Times New Roman" w:hAnsi="Times New Roman" w:cs="Times New Roman"/>
                <w:sz w:val="18"/>
                <w:szCs w:val="18"/>
              </w:rPr>
              <w:t>выданные</w:t>
            </w:r>
            <w:proofErr w:type="gramEnd"/>
            <w:r w:rsidRPr="00A83D84">
              <w:rPr>
                <w:rFonts w:ascii="Times New Roman" w:hAnsi="Times New Roman" w:cs="Times New Roman"/>
                <w:sz w:val="18"/>
                <w:szCs w:val="18"/>
              </w:rPr>
              <w:t xml:space="preserve"> в личное пользование работникам (сотрудникам)</w:t>
            </w:r>
          </w:p>
        </w:tc>
        <w:tc>
          <w:tcPr>
            <w:tcW w:w="1200" w:type="dxa"/>
          </w:tcPr>
          <w:p w:rsidR="00A83D84" w:rsidRDefault="00A83D84">
            <w:r w:rsidRPr="00D458FA">
              <w:rPr>
                <w:sz w:val="18"/>
                <w:szCs w:val="18"/>
              </w:rPr>
              <w:t>Согласно УП БУ</w:t>
            </w:r>
          </w:p>
        </w:tc>
        <w:tc>
          <w:tcPr>
            <w:tcW w:w="840" w:type="dxa"/>
          </w:tcPr>
          <w:p w:rsidR="00A83D84" w:rsidRPr="00F622DA" w:rsidRDefault="00A83D84" w:rsidP="00EC1CC6">
            <w:pPr>
              <w:pStyle w:val="ConsPlusNormal"/>
              <w:jc w:val="center"/>
              <w:rPr>
                <w:rFonts w:ascii="Times New Roman" w:hAnsi="Times New Roman" w:cs="Times New Roman"/>
                <w:sz w:val="18"/>
                <w:szCs w:val="18"/>
              </w:rPr>
            </w:pPr>
          </w:p>
        </w:tc>
        <w:tc>
          <w:tcPr>
            <w:tcW w:w="96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27</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Pr>
          <w:p w:rsidR="00A83D84" w:rsidRDefault="00A83D84" w:rsidP="00EC1C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960" w:type="dxa"/>
          </w:tcPr>
          <w:p w:rsidR="00A83D84" w:rsidRPr="00F622DA" w:rsidRDefault="00A83D84" w:rsidP="00EC1CC6">
            <w:pPr>
              <w:pStyle w:val="ConsPlusNormal"/>
              <w:jc w:val="center"/>
              <w:rPr>
                <w:rFonts w:ascii="Times New Roman" w:hAnsi="Times New Roman" w:cs="Times New Roman"/>
                <w:sz w:val="18"/>
                <w:szCs w:val="18"/>
              </w:rPr>
            </w:pPr>
          </w:p>
        </w:tc>
        <w:tc>
          <w:tcPr>
            <w:tcW w:w="1560" w:type="dxa"/>
          </w:tcPr>
          <w:p w:rsidR="00A83D84" w:rsidRPr="00F622DA" w:rsidRDefault="00A83D84" w:rsidP="00EC1CC6">
            <w:pPr>
              <w:pStyle w:val="ConsPlusNormal"/>
              <w:rPr>
                <w:rFonts w:ascii="Times New Roman" w:hAnsi="Times New Roman" w:cs="Times New Roman"/>
                <w:sz w:val="18"/>
                <w:szCs w:val="18"/>
              </w:rPr>
            </w:pPr>
          </w:p>
        </w:tc>
      </w:tr>
    </w:tbl>
    <w:p w:rsidR="00F622DA" w:rsidRPr="00F622DA" w:rsidRDefault="00F622DA" w:rsidP="00F622DA">
      <w:pPr>
        <w:pStyle w:val="ConsPlusNormal"/>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E90344" w:rsidRDefault="00E90344"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E90344" w:rsidRDefault="00E90344" w:rsidP="006C55BE">
      <w:pPr>
        <w:pStyle w:val="a3"/>
        <w:jc w:val="both"/>
        <w:rPr>
          <w:rFonts w:ascii="Times New Roman" w:hAnsi="Times New Roman" w:cs="Times New Roman"/>
        </w:rPr>
      </w:pPr>
    </w:p>
    <w:p w:rsidR="00E90344" w:rsidRPr="00224266" w:rsidRDefault="00E90344" w:rsidP="00E90344">
      <w:pPr>
        <w:pStyle w:val="a3"/>
        <w:jc w:val="right"/>
        <w:rPr>
          <w:rFonts w:ascii="Times New Roman" w:hAnsi="Times New Roman" w:cs="Times New Roman"/>
        </w:rPr>
      </w:pPr>
      <w:r w:rsidRPr="00224266">
        <w:rPr>
          <w:rFonts w:ascii="Times New Roman" w:hAnsi="Times New Roman" w:cs="Times New Roman"/>
        </w:rPr>
        <w:t>Приложение N 2</w:t>
      </w:r>
    </w:p>
    <w:p w:rsidR="00E90344" w:rsidRPr="00224266" w:rsidRDefault="00E90344" w:rsidP="00E90344">
      <w:pPr>
        <w:pStyle w:val="a3"/>
        <w:jc w:val="right"/>
        <w:rPr>
          <w:rFonts w:ascii="Times New Roman" w:hAnsi="Times New Roman" w:cs="Times New Roman"/>
        </w:rPr>
      </w:pPr>
      <w:r w:rsidRPr="00224266">
        <w:rPr>
          <w:rFonts w:ascii="Times New Roman" w:hAnsi="Times New Roman" w:cs="Times New Roman"/>
        </w:rPr>
        <w:t>к Учетной политике</w:t>
      </w:r>
    </w:p>
    <w:p w:rsidR="00E90344" w:rsidRPr="00224266" w:rsidRDefault="00E90344" w:rsidP="00E90344">
      <w:pPr>
        <w:pStyle w:val="a3"/>
        <w:jc w:val="right"/>
        <w:rPr>
          <w:rFonts w:ascii="Times New Roman" w:hAnsi="Times New Roman" w:cs="Times New Roman"/>
        </w:rPr>
      </w:pPr>
      <w:r w:rsidRPr="00224266">
        <w:rPr>
          <w:rFonts w:ascii="Times New Roman" w:hAnsi="Times New Roman" w:cs="Times New Roman"/>
        </w:rPr>
        <w:t>для целей бухгалтерского учета</w:t>
      </w:r>
    </w:p>
    <w:p w:rsidR="00E90344" w:rsidRPr="00224266" w:rsidRDefault="00E90344" w:rsidP="00E90344">
      <w:pPr>
        <w:pStyle w:val="a3"/>
        <w:rPr>
          <w:rFonts w:ascii="Times New Roman" w:hAnsi="Times New Roman" w:cs="Times New Roman"/>
        </w:rPr>
      </w:pPr>
    </w:p>
    <w:p w:rsidR="00E90344" w:rsidRPr="00723DCE" w:rsidRDefault="00E90344" w:rsidP="00E90344">
      <w:pPr>
        <w:pStyle w:val="a3"/>
        <w:jc w:val="center"/>
        <w:rPr>
          <w:rFonts w:ascii="Times New Roman" w:hAnsi="Times New Roman" w:cs="Times New Roman"/>
          <w:sz w:val="18"/>
          <w:szCs w:val="18"/>
        </w:rPr>
      </w:pPr>
      <w:r w:rsidRPr="00723DCE">
        <w:rPr>
          <w:rFonts w:ascii="Times New Roman" w:hAnsi="Times New Roman" w:cs="Times New Roman"/>
          <w:b/>
          <w:bCs/>
          <w:sz w:val="18"/>
          <w:szCs w:val="18"/>
        </w:rPr>
        <w:t>Неунифицированные формы</w:t>
      </w:r>
    </w:p>
    <w:p w:rsidR="00E90344" w:rsidRPr="00723DCE" w:rsidRDefault="00E90344" w:rsidP="00E90344">
      <w:pPr>
        <w:pStyle w:val="a3"/>
        <w:jc w:val="center"/>
        <w:rPr>
          <w:rFonts w:ascii="Times New Roman" w:hAnsi="Times New Roman" w:cs="Times New Roman"/>
          <w:sz w:val="18"/>
          <w:szCs w:val="18"/>
        </w:rPr>
      </w:pPr>
      <w:r w:rsidRPr="00723DCE">
        <w:rPr>
          <w:rFonts w:ascii="Times New Roman" w:hAnsi="Times New Roman" w:cs="Times New Roman"/>
          <w:b/>
          <w:bCs/>
          <w:sz w:val="18"/>
          <w:szCs w:val="18"/>
        </w:rPr>
        <w:t>первичных (сводных) учетных документов</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jc w:val="center"/>
        <w:rPr>
          <w:rFonts w:ascii="Times New Roman" w:hAnsi="Times New Roman" w:cs="Times New Roman"/>
          <w:sz w:val="18"/>
          <w:szCs w:val="18"/>
        </w:rPr>
      </w:pPr>
      <w:r w:rsidRPr="00723DCE">
        <w:rPr>
          <w:rFonts w:ascii="Times New Roman" w:hAnsi="Times New Roman" w:cs="Times New Roman"/>
          <w:b/>
          <w:bCs/>
          <w:sz w:val="18"/>
          <w:szCs w:val="18"/>
        </w:rPr>
        <w:t>АКТ</w:t>
      </w:r>
    </w:p>
    <w:p w:rsidR="00E90344" w:rsidRPr="00723DCE" w:rsidRDefault="00E90344" w:rsidP="00E90344">
      <w:pPr>
        <w:pStyle w:val="a3"/>
        <w:jc w:val="center"/>
        <w:rPr>
          <w:rFonts w:ascii="Times New Roman" w:hAnsi="Times New Roman" w:cs="Times New Roman"/>
          <w:sz w:val="18"/>
          <w:szCs w:val="18"/>
        </w:rPr>
      </w:pPr>
      <w:r w:rsidRPr="00723DCE">
        <w:rPr>
          <w:rFonts w:ascii="Times New Roman" w:hAnsi="Times New Roman" w:cs="Times New Roman"/>
          <w:b/>
          <w:bCs/>
          <w:sz w:val="18"/>
          <w:szCs w:val="18"/>
        </w:rPr>
        <w:t>выполненных работ (оказанных услуг)</w:t>
      </w:r>
    </w:p>
    <w:p w:rsidR="00E90344" w:rsidRPr="00723DCE" w:rsidRDefault="00E90344" w:rsidP="00E90344">
      <w:pPr>
        <w:pStyle w:val="a3"/>
        <w:rPr>
          <w:rFonts w:ascii="Times New Roman" w:hAnsi="Times New Roman" w:cs="Times New Roman"/>
          <w:sz w:val="18"/>
          <w:szCs w:val="18"/>
        </w:rPr>
      </w:pPr>
    </w:p>
    <w:tbl>
      <w:tblPr>
        <w:tblW w:w="5000" w:type="pct"/>
        <w:tblCellMar>
          <w:left w:w="0" w:type="dxa"/>
          <w:right w:w="0" w:type="dxa"/>
        </w:tblCellMar>
        <w:tblLook w:val="0000"/>
      </w:tblPr>
      <w:tblGrid>
        <w:gridCol w:w="4677"/>
        <w:gridCol w:w="4677"/>
      </w:tblGrid>
      <w:tr w:rsidR="00E90344" w:rsidRPr="00723DCE" w:rsidTr="00E90344">
        <w:tc>
          <w:tcPr>
            <w:tcW w:w="4677" w:type="dxa"/>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п. Смидович </w:t>
            </w:r>
          </w:p>
        </w:tc>
        <w:tc>
          <w:tcPr>
            <w:tcW w:w="4677" w:type="dxa"/>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"____" ______________ 20___ г.</w:t>
            </w:r>
          </w:p>
        </w:tc>
      </w:tr>
    </w:tbl>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Исполнитель: ______________________________________________________________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Заказчик: _________________________________________________________________</w:t>
      </w:r>
    </w:p>
    <w:p w:rsidR="00E90344" w:rsidRPr="00723DCE" w:rsidRDefault="00E90344" w:rsidP="00E90344">
      <w:pPr>
        <w:pStyle w:val="a3"/>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tblPr>
      <w:tblGrid>
        <w:gridCol w:w="624"/>
        <w:gridCol w:w="2778"/>
        <w:gridCol w:w="1276"/>
        <w:gridCol w:w="1304"/>
        <w:gridCol w:w="1809"/>
        <w:gridCol w:w="1247"/>
      </w:tblGrid>
      <w:tr w:rsidR="00E90344" w:rsidRPr="00723DCE" w:rsidTr="00E90344">
        <w:tc>
          <w:tcPr>
            <w:tcW w:w="62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N </w:t>
            </w:r>
            <w:proofErr w:type="spellStart"/>
            <w:proofErr w:type="gramStart"/>
            <w:r w:rsidRPr="00723DCE">
              <w:rPr>
                <w:rFonts w:ascii="Times New Roman" w:hAnsi="Times New Roman" w:cs="Times New Roman"/>
                <w:sz w:val="18"/>
                <w:szCs w:val="18"/>
              </w:rPr>
              <w:t>п</w:t>
            </w:r>
            <w:proofErr w:type="spellEnd"/>
            <w:proofErr w:type="gramEnd"/>
            <w:r w:rsidRPr="00723DCE">
              <w:rPr>
                <w:rFonts w:ascii="Times New Roman" w:hAnsi="Times New Roman" w:cs="Times New Roman"/>
                <w:sz w:val="18"/>
                <w:szCs w:val="18"/>
              </w:rPr>
              <w:t>/</w:t>
            </w:r>
            <w:proofErr w:type="spellStart"/>
            <w:r w:rsidRPr="00723DCE">
              <w:rPr>
                <w:rFonts w:ascii="Times New Roman" w:hAnsi="Times New Roman" w:cs="Times New Roman"/>
                <w:sz w:val="18"/>
                <w:szCs w:val="18"/>
              </w:rPr>
              <w:t>п</w:t>
            </w:r>
            <w:proofErr w:type="spellEnd"/>
          </w:p>
        </w:tc>
        <w:tc>
          <w:tcPr>
            <w:tcW w:w="2778"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Наименование работы (услуги)</w:t>
            </w:r>
          </w:p>
        </w:tc>
        <w:tc>
          <w:tcPr>
            <w:tcW w:w="1276"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Единица измерения</w:t>
            </w:r>
          </w:p>
        </w:tc>
        <w:tc>
          <w:tcPr>
            <w:tcW w:w="130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Количество</w:t>
            </w:r>
          </w:p>
        </w:tc>
        <w:tc>
          <w:tcPr>
            <w:tcW w:w="1809"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Цена, руб.</w:t>
            </w:r>
          </w:p>
        </w:tc>
        <w:tc>
          <w:tcPr>
            <w:tcW w:w="124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Сумма, руб.</w:t>
            </w:r>
          </w:p>
        </w:tc>
      </w:tr>
      <w:tr w:rsidR="00E90344" w:rsidRPr="00723DCE" w:rsidTr="00E90344">
        <w:tc>
          <w:tcPr>
            <w:tcW w:w="62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1</w:t>
            </w:r>
          </w:p>
        </w:tc>
        <w:tc>
          <w:tcPr>
            <w:tcW w:w="2778"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809"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r w:rsidR="00E90344" w:rsidRPr="00723DCE" w:rsidTr="00E90344">
        <w:tc>
          <w:tcPr>
            <w:tcW w:w="62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2</w:t>
            </w:r>
          </w:p>
        </w:tc>
        <w:tc>
          <w:tcPr>
            <w:tcW w:w="2778"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809"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r w:rsidR="00E90344" w:rsidRPr="00723DCE" w:rsidTr="00E90344">
        <w:tc>
          <w:tcPr>
            <w:tcW w:w="5982" w:type="dxa"/>
            <w:gridSpan w:val="4"/>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809"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Итого:</w:t>
            </w:r>
          </w:p>
        </w:tc>
        <w:tc>
          <w:tcPr>
            <w:tcW w:w="124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r w:rsidR="00E90344" w:rsidRPr="00723DCE" w:rsidTr="00E90344">
        <w:tc>
          <w:tcPr>
            <w:tcW w:w="5982" w:type="dxa"/>
            <w:gridSpan w:val="4"/>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809"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Итого НДС:</w:t>
            </w:r>
          </w:p>
        </w:tc>
        <w:tc>
          <w:tcPr>
            <w:tcW w:w="124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r w:rsidR="00E90344" w:rsidRPr="00723DCE" w:rsidTr="00E90344">
        <w:tc>
          <w:tcPr>
            <w:tcW w:w="5982" w:type="dxa"/>
            <w:gridSpan w:val="4"/>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809"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Всего</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(с учетом НДС):</w:t>
            </w:r>
          </w:p>
        </w:tc>
        <w:tc>
          <w:tcPr>
            <w:tcW w:w="124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bl>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Всего выполнено услуг (работ) на сумму: _________________________________ рублей _______ копеек, в том числе НДС ____________________________________ рублей _____ копеек.</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Вышеперечисленные услуги (работы) выполнены полностью и в срок. Заказчик претензий по объему, качеству и срокам оказания услуг (выполнения работ) не имеет.</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Заказчик:                              Исполнитель:</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___________/_________/_____________/   ___________/_________/_____________/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(должность) (подпись) (расшифровка)    (должность) (подпись) (расшифровка)</w:t>
      </w:r>
    </w:p>
    <w:p w:rsidR="00E90344" w:rsidRPr="00723DCE" w:rsidRDefault="00E90344" w:rsidP="00E90344">
      <w:pPr>
        <w:pStyle w:val="a3"/>
        <w:rPr>
          <w:rFonts w:ascii="Times New Roman" w:hAnsi="Times New Roman" w:cs="Times New Roman"/>
          <w:sz w:val="18"/>
          <w:szCs w:val="18"/>
        </w:rPr>
      </w:pPr>
    </w:p>
    <w:p w:rsidR="00E90344" w:rsidRPr="00224266" w:rsidRDefault="00E90344" w:rsidP="00E90344">
      <w:pPr>
        <w:pStyle w:val="a3"/>
        <w:rPr>
          <w:rFonts w:ascii="Times New Roman" w:hAnsi="Times New Roman" w:cs="Times New Roman"/>
        </w:rPr>
      </w:pPr>
    </w:p>
    <w:p w:rsidR="00E90344" w:rsidRPr="00224266" w:rsidRDefault="00E90344" w:rsidP="00E90344">
      <w:pPr>
        <w:pStyle w:val="a3"/>
        <w:jc w:val="right"/>
        <w:rPr>
          <w:rFonts w:ascii="Times New Roman" w:hAnsi="Times New Roman" w:cs="Times New Roman"/>
        </w:rPr>
      </w:pPr>
      <w:r w:rsidRPr="00224266">
        <w:rPr>
          <w:rFonts w:ascii="Times New Roman" w:hAnsi="Times New Roman" w:cs="Times New Roman"/>
        </w:rPr>
        <w:t xml:space="preserve">                                         Утверждаю</w:t>
      </w:r>
    </w:p>
    <w:p w:rsidR="00E90344" w:rsidRPr="00224266" w:rsidRDefault="00E90344" w:rsidP="00E90344">
      <w:pPr>
        <w:pStyle w:val="a3"/>
        <w:jc w:val="right"/>
        <w:rPr>
          <w:rFonts w:ascii="Times New Roman" w:hAnsi="Times New Roman" w:cs="Times New Roman"/>
        </w:rPr>
      </w:pPr>
    </w:p>
    <w:p w:rsidR="00E90344" w:rsidRPr="00224266" w:rsidRDefault="00E90344" w:rsidP="00E90344">
      <w:pPr>
        <w:pStyle w:val="a3"/>
        <w:jc w:val="right"/>
        <w:rPr>
          <w:rFonts w:ascii="Times New Roman" w:hAnsi="Times New Roman" w:cs="Times New Roman"/>
        </w:rPr>
      </w:pPr>
      <w:r>
        <w:rPr>
          <w:rFonts w:ascii="Times New Roman" w:hAnsi="Times New Roman" w:cs="Times New Roman"/>
        </w:rPr>
        <w:t>Главный врач</w:t>
      </w:r>
      <w:r w:rsidRPr="00224266">
        <w:rPr>
          <w:rFonts w:ascii="Times New Roman" w:hAnsi="Times New Roman" w:cs="Times New Roman"/>
        </w:rPr>
        <w:t xml:space="preserve">   _________ </w:t>
      </w:r>
    </w:p>
    <w:p w:rsidR="00E90344" w:rsidRPr="00224266" w:rsidRDefault="00E90344" w:rsidP="00E90344">
      <w:pPr>
        <w:pStyle w:val="a3"/>
        <w:jc w:val="right"/>
        <w:rPr>
          <w:rFonts w:ascii="Times New Roman" w:hAnsi="Times New Roman" w:cs="Times New Roman"/>
        </w:rPr>
      </w:pPr>
      <w:r w:rsidRPr="00224266">
        <w:rPr>
          <w:rFonts w:ascii="Times New Roman" w:hAnsi="Times New Roman" w:cs="Times New Roman"/>
        </w:rPr>
        <w:t xml:space="preserve">                                                     </w:t>
      </w:r>
      <w:proofErr w:type="gramStart"/>
      <w:r w:rsidRPr="00224266">
        <w:rPr>
          <w:rFonts w:ascii="Times New Roman" w:hAnsi="Times New Roman" w:cs="Times New Roman"/>
        </w:rPr>
        <w:t>(подпись) (расшифровка</w:t>
      </w:r>
      <w:proofErr w:type="gramEnd"/>
    </w:p>
    <w:p w:rsidR="00E90344" w:rsidRPr="00224266" w:rsidRDefault="00E90344" w:rsidP="00E90344">
      <w:pPr>
        <w:pStyle w:val="a3"/>
        <w:jc w:val="right"/>
        <w:rPr>
          <w:rFonts w:ascii="Times New Roman" w:hAnsi="Times New Roman" w:cs="Times New Roman"/>
        </w:rPr>
      </w:pPr>
      <w:r w:rsidRPr="00224266">
        <w:rPr>
          <w:rFonts w:ascii="Times New Roman" w:hAnsi="Times New Roman" w:cs="Times New Roman"/>
        </w:rPr>
        <w:t xml:space="preserve">                                                                 подписи)</w:t>
      </w:r>
    </w:p>
    <w:p w:rsidR="00E90344" w:rsidRPr="00224266" w:rsidRDefault="00E90344" w:rsidP="00E90344">
      <w:pPr>
        <w:pStyle w:val="a3"/>
        <w:jc w:val="right"/>
        <w:rPr>
          <w:rFonts w:ascii="Times New Roman" w:hAnsi="Times New Roman" w:cs="Times New Roman"/>
        </w:rPr>
      </w:pPr>
      <w:r w:rsidRPr="00224266">
        <w:rPr>
          <w:rFonts w:ascii="Times New Roman" w:hAnsi="Times New Roman" w:cs="Times New Roman"/>
        </w:rPr>
        <w:t xml:space="preserve">                                        "__" ___________ 20__ г.</w:t>
      </w:r>
    </w:p>
    <w:p w:rsidR="00E90344" w:rsidRPr="00224266" w:rsidRDefault="00E90344" w:rsidP="00E90344">
      <w:pPr>
        <w:pStyle w:val="a3"/>
        <w:jc w:val="center"/>
        <w:rPr>
          <w:rFonts w:ascii="Times New Roman" w:hAnsi="Times New Roman" w:cs="Times New Roman"/>
        </w:rPr>
      </w:pPr>
    </w:p>
    <w:p w:rsidR="00E90344" w:rsidRPr="00224266" w:rsidRDefault="00E90344" w:rsidP="00E90344">
      <w:pPr>
        <w:pStyle w:val="a3"/>
        <w:jc w:val="center"/>
        <w:rPr>
          <w:rFonts w:ascii="Times New Roman" w:hAnsi="Times New Roman" w:cs="Times New Roman"/>
        </w:rPr>
      </w:pPr>
      <w:r w:rsidRPr="00224266">
        <w:rPr>
          <w:rFonts w:ascii="Times New Roman" w:hAnsi="Times New Roman" w:cs="Times New Roman"/>
          <w:b/>
          <w:bCs/>
        </w:rPr>
        <w:t>Акт частичной ликвидации объекта основных средств</w:t>
      </w:r>
    </w:p>
    <w:p w:rsidR="00E90344" w:rsidRPr="00224266" w:rsidRDefault="00E90344" w:rsidP="00E90344">
      <w:pPr>
        <w:pStyle w:val="a3"/>
        <w:jc w:val="center"/>
        <w:rPr>
          <w:rFonts w:ascii="Times New Roman" w:hAnsi="Times New Roman" w:cs="Times New Roman"/>
        </w:rPr>
      </w:pPr>
      <w:r w:rsidRPr="00224266">
        <w:rPr>
          <w:rFonts w:ascii="Times New Roman" w:hAnsi="Times New Roman" w:cs="Times New Roman"/>
          <w:b/>
          <w:bCs/>
        </w:rPr>
        <w:t>(кроме случаев реконструкции)</w:t>
      </w:r>
      <w:r>
        <w:rPr>
          <w:rFonts w:ascii="Times New Roman" w:hAnsi="Times New Roman" w:cs="Times New Roman"/>
          <w:b/>
          <w:bCs/>
        </w:rPr>
        <w:t xml:space="preserve"> №___</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 КОДЫ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"__" _____________ 20__ г.               Дата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Учреждение         ________________________________       по ОКПО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Структурное                              ┌────────┐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подразделение      _________________ ИНН │        </w:t>
      </w:r>
      <w:proofErr w:type="spellStart"/>
      <w:r w:rsidRPr="00224266">
        <w:rPr>
          <w:rFonts w:ascii="Courier New" w:eastAsiaTheme="minorEastAsia" w:hAnsi="Courier New" w:cs="Courier New"/>
          <w:sz w:val="20"/>
          <w:szCs w:val="20"/>
        </w:rPr>
        <w:t>│</w:t>
      </w:r>
      <w:proofErr w:type="spellEnd"/>
      <w:r w:rsidRPr="00224266">
        <w:rPr>
          <w:rFonts w:ascii="Courier New" w:eastAsiaTheme="minorEastAsia" w:hAnsi="Courier New" w:cs="Courier New"/>
          <w:sz w:val="20"/>
          <w:szCs w:val="20"/>
        </w:rPr>
        <w:t xml:space="preserve">           КПП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Вид имущества      ________________________________ </w:t>
      </w:r>
      <w:proofErr w:type="gramStart"/>
      <w:r w:rsidRPr="00224266">
        <w:rPr>
          <w:rFonts w:ascii="Courier New" w:eastAsiaTheme="minorEastAsia" w:hAnsi="Courier New" w:cs="Courier New"/>
          <w:sz w:val="20"/>
          <w:szCs w:val="20"/>
        </w:rPr>
        <w:t>Аналитическая</w:t>
      </w:r>
      <w:proofErr w:type="gramEnd"/>
      <w:r w:rsidRPr="00224266">
        <w:rPr>
          <w:rFonts w:ascii="Courier New" w:eastAsiaTheme="minorEastAsia" w:hAnsi="Courier New" w:cs="Courier New"/>
          <w:sz w:val="20"/>
          <w:szCs w:val="20"/>
        </w:rPr>
        <w:t xml:space="preserve">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w:t>
      </w:r>
      <w:proofErr w:type="gramStart"/>
      <w:r w:rsidRPr="00224266">
        <w:rPr>
          <w:rFonts w:ascii="Courier New" w:eastAsiaTheme="minorEastAsia" w:hAnsi="Courier New" w:cs="Courier New"/>
          <w:sz w:val="20"/>
          <w:szCs w:val="20"/>
        </w:rPr>
        <w:t xml:space="preserve">(недвижимое, особо ценное            группа │       </w:t>
      </w:r>
      <w:proofErr w:type="spellStart"/>
      <w:r w:rsidRPr="00224266">
        <w:rPr>
          <w:rFonts w:ascii="Courier New" w:eastAsiaTheme="minorEastAsia" w:hAnsi="Courier New" w:cs="Courier New"/>
          <w:sz w:val="20"/>
          <w:szCs w:val="20"/>
        </w:rPr>
        <w:t>│</w:t>
      </w:r>
      <w:proofErr w:type="spellEnd"/>
      <w:proofErr w:type="gram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движимое, иное движимое)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Ответственное лицо ________________________________       </w:t>
      </w:r>
      <w:proofErr w:type="gramStart"/>
      <w:r w:rsidRPr="00224266">
        <w:rPr>
          <w:rFonts w:ascii="Courier New" w:eastAsiaTheme="minorEastAsia" w:hAnsi="Courier New" w:cs="Courier New"/>
          <w:sz w:val="20"/>
          <w:szCs w:val="20"/>
        </w:rPr>
        <w:t>Учетный</w:t>
      </w:r>
      <w:proofErr w:type="gramEnd"/>
      <w:r w:rsidRPr="00224266">
        <w:rPr>
          <w:rFonts w:ascii="Courier New" w:eastAsiaTheme="minorEastAsia" w:hAnsi="Courier New" w:cs="Courier New"/>
          <w:sz w:val="20"/>
          <w:szCs w:val="20"/>
        </w:rPr>
        <w:t xml:space="preserve">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lastRenderedPageBreak/>
        <w:t xml:space="preserve">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номер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w:t>
      </w:r>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Дата частичной ликвидации │       </w:t>
      </w:r>
      <w:proofErr w:type="spellStart"/>
      <w:r w:rsidRPr="00224266">
        <w:rPr>
          <w:rFonts w:ascii="Courier New" w:eastAsiaTheme="minorEastAsia" w:hAnsi="Courier New" w:cs="Courier New"/>
          <w:sz w:val="20"/>
          <w:szCs w:val="20"/>
        </w:rPr>
        <w:t>│</w:t>
      </w:r>
      <w:proofErr w:type="spellEnd"/>
    </w:p>
    <w:p w:rsidR="00E90344" w:rsidRPr="00224266" w:rsidRDefault="00E90344" w:rsidP="00E90344">
      <w:pPr>
        <w:widowControl w:val="0"/>
        <w:autoSpaceDE w:val="0"/>
        <w:autoSpaceDN w:val="0"/>
        <w:adjustRightInd w:val="0"/>
        <w:jc w:val="both"/>
        <w:rPr>
          <w:rFonts w:ascii="Courier New" w:eastAsiaTheme="minorEastAsia" w:hAnsi="Courier New" w:cs="Courier New"/>
          <w:sz w:val="20"/>
          <w:szCs w:val="20"/>
        </w:rPr>
      </w:pPr>
      <w:r w:rsidRPr="00224266">
        <w:rPr>
          <w:rFonts w:ascii="Courier New" w:eastAsiaTheme="minorEastAsia" w:hAnsi="Courier New" w:cs="Courier New"/>
          <w:sz w:val="20"/>
          <w:szCs w:val="20"/>
        </w:rPr>
        <w:t xml:space="preserve">                                                                  └───────┘</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1. Сведения об объекте основных средств до проведения работ по частичной ликвидации</w:t>
      </w:r>
    </w:p>
    <w:tbl>
      <w:tblPr>
        <w:tblW w:w="9843" w:type="dxa"/>
        <w:tblLayout w:type="fixed"/>
        <w:tblCellMar>
          <w:top w:w="102" w:type="dxa"/>
          <w:left w:w="62" w:type="dxa"/>
          <w:bottom w:w="102" w:type="dxa"/>
          <w:right w:w="62" w:type="dxa"/>
        </w:tblCellMar>
        <w:tblLook w:val="0000"/>
      </w:tblPr>
      <w:tblGrid>
        <w:gridCol w:w="1701"/>
        <w:gridCol w:w="850"/>
        <w:gridCol w:w="844"/>
        <w:gridCol w:w="850"/>
        <w:gridCol w:w="1134"/>
        <w:gridCol w:w="1134"/>
        <w:gridCol w:w="1134"/>
        <w:gridCol w:w="1204"/>
        <w:gridCol w:w="992"/>
      </w:tblGrid>
      <w:tr w:rsidR="00E90344" w:rsidRPr="00723DCE" w:rsidTr="00E90344">
        <w:tc>
          <w:tcPr>
            <w:tcW w:w="1701" w:type="dxa"/>
            <w:vMerge w:val="restart"/>
            <w:tcBorders>
              <w:top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Наименование объекта</w:t>
            </w:r>
          </w:p>
        </w:tc>
        <w:tc>
          <w:tcPr>
            <w:tcW w:w="2544" w:type="dxa"/>
            <w:gridSpan w:val="3"/>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Номер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Дата</w:t>
            </w:r>
          </w:p>
        </w:tc>
        <w:tc>
          <w:tcPr>
            <w:tcW w:w="1204"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Фактический срок службы (месяцев)</w:t>
            </w:r>
          </w:p>
        </w:tc>
        <w:tc>
          <w:tcPr>
            <w:tcW w:w="992"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Балансовая стоимость, руб.</w:t>
            </w:r>
          </w:p>
        </w:tc>
      </w:tr>
      <w:tr w:rsidR="00E90344" w:rsidRPr="00723DCE" w:rsidTr="00E90344">
        <w:tc>
          <w:tcPr>
            <w:tcW w:w="1701" w:type="dxa"/>
            <w:vMerge/>
            <w:tcBorders>
              <w:top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инвентарный</w:t>
            </w:r>
          </w:p>
        </w:tc>
        <w:tc>
          <w:tcPr>
            <w:tcW w:w="844"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реестровый</w:t>
            </w:r>
          </w:p>
        </w:tc>
        <w:tc>
          <w:tcPr>
            <w:tcW w:w="850"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заводской (иной)</w:t>
            </w:r>
          </w:p>
        </w:tc>
        <w:tc>
          <w:tcPr>
            <w:tcW w:w="1134"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выпуска, изготовления, иное</w:t>
            </w:r>
          </w:p>
        </w:tc>
        <w:tc>
          <w:tcPr>
            <w:tcW w:w="1134"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принятия к бухгалтерскому учету</w:t>
            </w:r>
          </w:p>
        </w:tc>
        <w:tc>
          <w:tcPr>
            <w:tcW w:w="1134"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ввода в эксплуатацию</w:t>
            </w:r>
          </w:p>
        </w:tc>
        <w:tc>
          <w:tcPr>
            <w:tcW w:w="1204"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90344" w:rsidRPr="00723DCE" w:rsidRDefault="00E90344" w:rsidP="00E90344">
            <w:pPr>
              <w:pStyle w:val="a3"/>
              <w:rPr>
                <w:rFonts w:ascii="Times New Roman" w:hAnsi="Times New Roman" w:cs="Times New Roman"/>
                <w:sz w:val="18"/>
                <w:szCs w:val="18"/>
              </w:rPr>
            </w:pPr>
          </w:p>
        </w:tc>
      </w:tr>
      <w:tr w:rsidR="00E90344" w:rsidRPr="00723DCE" w:rsidTr="00E90344">
        <w:tc>
          <w:tcPr>
            <w:tcW w:w="1701" w:type="dxa"/>
            <w:tcBorders>
              <w:top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2</w:t>
            </w:r>
          </w:p>
        </w:tc>
        <w:tc>
          <w:tcPr>
            <w:tcW w:w="84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7</w:t>
            </w:r>
          </w:p>
        </w:tc>
        <w:tc>
          <w:tcPr>
            <w:tcW w:w="120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9</w:t>
            </w:r>
          </w:p>
        </w:tc>
      </w:tr>
      <w:tr w:rsidR="00E90344" w:rsidRPr="00723DCE" w:rsidTr="00E90344">
        <w:tc>
          <w:tcPr>
            <w:tcW w:w="1701" w:type="dxa"/>
            <w:tcBorders>
              <w:top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4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20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bl>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2. Мероприятия и расходы, связанные с частичной ликвидацией</w:t>
      </w:r>
    </w:p>
    <w:tbl>
      <w:tblPr>
        <w:tblW w:w="9701" w:type="dxa"/>
        <w:tblLayout w:type="fixed"/>
        <w:tblCellMar>
          <w:top w:w="102" w:type="dxa"/>
          <w:left w:w="62" w:type="dxa"/>
          <w:bottom w:w="102" w:type="dxa"/>
          <w:right w:w="62" w:type="dxa"/>
        </w:tblCellMar>
        <w:tblLook w:val="0000"/>
      </w:tblPr>
      <w:tblGrid>
        <w:gridCol w:w="2834"/>
        <w:gridCol w:w="1417"/>
        <w:gridCol w:w="1417"/>
        <w:gridCol w:w="1133"/>
        <w:gridCol w:w="1341"/>
        <w:gridCol w:w="851"/>
        <w:gridCol w:w="708"/>
      </w:tblGrid>
      <w:tr w:rsidR="00E90344" w:rsidRPr="00723DCE" w:rsidTr="00E90344">
        <w:tc>
          <w:tcPr>
            <w:tcW w:w="2834" w:type="dxa"/>
            <w:vMerge w:val="restart"/>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Наименование мероприятия (расхода)</w:t>
            </w:r>
          </w:p>
        </w:tc>
        <w:tc>
          <w:tcPr>
            <w:tcW w:w="2834" w:type="dxa"/>
            <w:gridSpan w:val="2"/>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Бухгалтерская запись</w:t>
            </w:r>
          </w:p>
        </w:tc>
        <w:tc>
          <w:tcPr>
            <w:tcW w:w="1133" w:type="dxa"/>
            <w:vMerge w:val="restart"/>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Сумма, руб.</w:t>
            </w:r>
          </w:p>
        </w:tc>
        <w:tc>
          <w:tcPr>
            <w:tcW w:w="2900" w:type="dxa"/>
            <w:gridSpan w:val="3"/>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Документ</w:t>
            </w:r>
          </w:p>
        </w:tc>
      </w:tr>
      <w:tr w:rsidR="00E90344" w:rsidRPr="00723DCE" w:rsidTr="00E90344">
        <w:tc>
          <w:tcPr>
            <w:tcW w:w="2834" w:type="dxa"/>
            <w:vMerge/>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Дебет</w:t>
            </w: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Кредит</w:t>
            </w:r>
          </w:p>
        </w:tc>
        <w:tc>
          <w:tcPr>
            <w:tcW w:w="1133" w:type="dxa"/>
            <w:vMerge/>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341"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Наименование</w:t>
            </w:r>
          </w:p>
        </w:tc>
        <w:tc>
          <w:tcPr>
            <w:tcW w:w="851"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Номер</w:t>
            </w:r>
          </w:p>
        </w:tc>
        <w:tc>
          <w:tcPr>
            <w:tcW w:w="708"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Дата</w:t>
            </w:r>
          </w:p>
        </w:tc>
      </w:tr>
      <w:tr w:rsidR="00E90344" w:rsidRPr="00723DCE" w:rsidTr="00E90344">
        <w:tc>
          <w:tcPr>
            <w:tcW w:w="28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4</w:t>
            </w:r>
          </w:p>
        </w:tc>
        <w:tc>
          <w:tcPr>
            <w:tcW w:w="1341"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7</w:t>
            </w:r>
          </w:p>
        </w:tc>
      </w:tr>
      <w:tr w:rsidR="00E90344" w:rsidRPr="00723DCE" w:rsidTr="00E90344">
        <w:tc>
          <w:tcPr>
            <w:tcW w:w="283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341"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bl>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3. Поступление материальных ценностей в результате частичной ликвидации</w:t>
      </w:r>
    </w:p>
    <w:tbl>
      <w:tblPr>
        <w:tblW w:w="9843" w:type="dxa"/>
        <w:tblLayout w:type="fixed"/>
        <w:tblCellMar>
          <w:top w:w="102" w:type="dxa"/>
          <w:left w:w="62" w:type="dxa"/>
          <w:bottom w:w="102" w:type="dxa"/>
          <w:right w:w="62" w:type="dxa"/>
        </w:tblCellMar>
        <w:tblLook w:val="0000"/>
      </w:tblPr>
      <w:tblGrid>
        <w:gridCol w:w="1984"/>
        <w:gridCol w:w="1700"/>
        <w:gridCol w:w="850"/>
        <w:gridCol w:w="1133"/>
        <w:gridCol w:w="1417"/>
        <w:gridCol w:w="850"/>
        <w:gridCol w:w="1133"/>
        <w:gridCol w:w="776"/>
      </w:tblGrid>
      <w:tr w:rsidR="00E90344" w:rsidRPr="00723DCE" w:rsidTr="00E90344">
        <w:tc>
          <w:tcPr>
            <w:tcW w:w="1984" w:type="dxa"/>
            <w:vMerge w:val="restart"/>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Наименование материальных ценностей</w:t>
            </w:r>
          </w:p>
        </w:tc>
        <w:tc>
          <w:tcPr>
            <w:tcW w:w="2550" w:type="dxa"/>
            <w:gridSpan w:val="2"/>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Единица измерения</w:t>
            </w:r>
          </w:p>
        </w:tc>
        <w:tc>
          <w:tcPr>
            <w:tcW w:w="1133" w:type="dxa"/>
            <w:vMerge w:val="restart"/>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Цена за единицу, руб.</w:t>
            </w:r>
          </w:p>
        </w:tc>
        <w:tc>
          <w:tcPr>
            <w:tcW w:w="1417" w:type="dxa"/>
            <w:vMerge w:val="restart"/>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Количество</w:t>
            </w:r>
          </w:p>
        </w:tc>
        <w:tc>
          <w:tcPr>
            <w:tcW w:w="850" w:type="dxa"/>
            <w:vMerge w:val="restart"/>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Сумма, руб.</w:t>
            </w:r>
          </w:p>
        </w:tc>
        <w:tc>
          <w:tcPr>
            <w:tcW w:w="1909" w:type="dxa"/>
            <w:gridSpan w:val="2"/>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Корреспондирующие счета</w:t>
            </w:r>
          </w:p>
        </w:tc>
      </w:tr>
      <w:tr w:rsidR="00E90344" w:rsidRPr="00723DCE" w:rsidTr="00E90344">
        <w:tc>
          <w:tcPr>
            <w:tcW w:w="1984" w:type="dxa"/>
            <w:vMerge/>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Код по </w:t>
            </w:r>
            <w:hyperlink r:id="rId449" w:history="1">
              <w:r w:rsidRPr="00723DCE">
                <w:rPr>
                  <w:rFonts w:ascii="Times New Roman" w:hAnsi="Times New Roman" w:cs="Times New Roman"/>
                  <w:color w:val="0000FF"/>
                  <w:sz w:val="18"/>
                  <w:szCs w:val="18"/>
                </w:rPr>
                <w:t>ОКЕИ</w:t>
              </w:r>
            </w:hyperlink>
          </w:p>
        </w:tc>
        <w:tc>
          <w:tcPr>
            <w:tcW w:w="1133" w:type="dxa"/>
            <w:vMerge/>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Дебет</w:t>
            </w:r>
          </w:p>
        </w:tc>
        <w:tc>
          <w:tcPr>
            <w:tcW w:w="776"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Кредит</w:t>
            </w:r>
          </w:p>
        </w:tc>
      </w:tr>
      <w:tr w:rsidR="00E90344" w:rsidRPr="00723DCE" w:rsidTr="00E90344">
        <w:tc>
          <w:tcPr>
            <w:tcW w:w="198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1</w:t>
            </w:r>
          </w:p>
        </w:tc>
        <w:tc>
          <w:tcPr>
            <w:tcW w:w="170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4</w:t>
            </w: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6</w:t>
            </w:r>
          </w:p>
        </w:tc>
        <w:tc>
          <w:tcPr>
            <w:tcW w:w="1133"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7</w:t>
            </w:r>
          </w:p>
        </w:tc>
        <w:tc>
          <w:tcPr>
            <w:tcW w:w="776"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8</w:t>
            </w:r>
          </w:p>
        </w:tc>
      </w:tr>
      <w:tr w:rsidR="00E90344" w:rsidRPr="00723DCE" w:rsidTr="00E90344">
        <w:tc>
          <w:tcPr>
            <w:tcW w:w="1984"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tcPr>
          <w:p w:rsidR="00E90344" w:rsidRPr="00723DCE" w:rsidRDefault="00E90344" w:rsidP="00E90344">
            <w:pPr>
              <w:pStyle w:val="a3"/>
              <w:rPr>
                <w:rFonts w:ascii="Times New Roman" w:hAnsi="Times New Roman" w:cs="Times New Roman"/>
                <w:sz w:val="18"/>
                <w:szCs w:val="18"/>
              </w:rPr>
            </w:pPr>
          </w:p>
        </w:tc>
      </w:tr>
    </w:tbl>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Сведения о согласовании (при необходимости) _______________________________</w:t>
      </w:r>
      <w:r>
        <w:rPr>
          <w:rFonts w:ascii="Times New Roman" w:hAnsi="Times New Roman" w:cs="Times New Roman"/>
          <w:sz w:val="18"/>
          <w:szCs w:val="18"/>
        </w:rPr>
        <w:t>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(наименование, дата и номер</w:t>
      </w:r>
      <w:r>
        <w:rPr>
          <w:rFonts w:ascii="Times New Roman" w:hAnsi="Times New Roman" w:cs="Times New Roman"/>
          <w:sz w:val="18"/>
          <w:szCs w:val="18"/>
        </w:rPr>
        <w:t xml:space="preserve"> </w:t>
      </w:r>
      <w:r w:rsidRPr="00723DCE">
        <w:rPr>
          <w:rFonts w:ascii="Times New Roman" w:hAnsi="Times New Roman" w:cs="Times New Roman"/>
          <w:sz w:val="18"/>
          <w:szCs w:val="18"/>
        </w:rPr>
        <w:t>документа о согласовании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w:t>
      </w:r>
      <w:proofErr w:type="gramStart"/>
      <w:r w:rsidRPr="00723DCE">
        <w:rPr>
          <w:rFonts w:ascii="Times New Roman" w:hAnsi="Times New Roman" w:cs="Times New Roman"/>
          <w:sz w:val="18"/>
          <w:szCs w:val="18"/>
        </w:rPr>
        <w:t>отметка</w:t>
      </w:r>
      <w:proofErr w:type="gramEnd"/>
      <w:r w:rsidRPr="00723DCE">
        <w:rPr>
          <w:rFonts w:ascii="Times New Roman" w:hAnsi="Times New Roman" w:cs="Times New Roman"/>
          <w:sz w:val="18"/>
          <w:szCs w:val="18"/>
        </w:rPr>
        <w:t xml:space="preserve"> о согласовании)</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Комиссия, назначенная приказом ____________________________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от "__" _______ 20__ г. N _____, осмотрела результаты частичной ликвидации.</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Заключение комиссии (с указанием причины частичной ликвидации)</w:t>
      </w:r>
      <w:r>
        <w:rPr>
          <w:rFonts w:ascii="Times New Roman" w:hAnsi="Times New Roman" w:cs="Times New Roman"/>
          <w:sz w:val="18"/>
          <w:szCs w:val="18"/>
        </w:rPr>
        <w:t>______________________________________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___________________________________________________________________________</w:t>
      </w:r>
      <w:r>
        <w:rPr>
          <w:rFonts w:ascii="Times New Roman" w:hAnsi="Times New Roman" w:cs="Times New Roman"/>
          <w:sz w:val="18"/>
          <w:szCs w:val="18"/>
        </w:rPr>
        <w:t>_____________________</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Приложение:</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1. Инвентарная карточка N _________________ на ____ </w:t>
      </w:r>
      <w:proofErr w:type="gramStart"/>
      <w:r w:rsidRPr="00723DCE">
        <w:rPr>
          <w:rFonts w:ascii="Times New Roman" w:hAnsi="Times New Roman" w:cs="Times New Roman"/>
          <w:sz w:val="18"/>
          <w:szCs w:val="18"/>
        </w:rPr>
        <w:t>л</w:t>
      </w:r>
      <w:proofErr w:type="gramEnd"/>
      <w:r w:rsidRPr="00723DCE">
        <w:rPr>
          <w:rFonts w:ascii="Times New Roman" w:hAnsi="Times New Roman" w:cs="Times New Roman"/>
          <w:sz w:val="18"/>
          <w:szCs w:val="18"/>
        </w:rPr>
        <w:t>.</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2.</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Председатель комиссии          _____________    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(подпись)         (расшифровка подписи)</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Члены комиссии:                _____________    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(подпись)         (расшифровка подписи)</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_____________    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(подпись)         (расшифровка подписи)</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_____________    ___________________________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(подпись)         (расшифровка подписи)</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В   инвентарной   карточке   учета  основных  средств  результаты частичной</w:t>
      </w:r>
      <w:r>
        <w:rPr>
          <w:rFonts w:ascii="Times New Roman" w:hAnsi="Times New Roman" w:cs="Times New Roman"/>
          <w:sz w:val="18"/>
          <w:szCs w:val="18"/>
        </w:rPr>
        <w:t xml:space="preserve"> </w:t>
      </w:r>
      <w:r w:rsidRPr="00723DCE">
        <w:rPr>
          <w:rFonts w:ascii="Times New Roman" w:hAnsi="Times New Roman" w:cs="Times New Roman"/>
          <w:sz w:val="18"/>
          <w:szCs w:val="18"/>
        </w:rPr>
        <w:t>ликвидации отмечены.</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Исполнитель ___________ _________ ____________</w:t>
      </w: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 xml:space="preserve">            (должность) (подпись) (расшифровка</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подписи)</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"__" _______________ 20__ г.</w:t>
      </w:r>
    </w:p>
    <w:p w:rsidR="00E90344" w:rsidRPr="00723DCE" w:rsidRDefault="00E90344" w:rsidP="00E90344">
      <w:pPr>
        <w:pStyle w:val="a3"/>
        <w:rPr>
          <w:rFonts w:ascii="Times New Roman" w:hAnsi="Times New Roman" w:cs="Times New Roman"/>
          <w:sz w:val="18"/>
          <w:szCs w:val="18"/>
        </w:rPr>
      </w:pPr>
    </w:p>
    <w:p w:rsidR="00E90344" w:rsidRPr="00723DCE"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t>Ответственное лицо __________ _________ _____________</w:t>
      </w:r>
    </w:p>
    <w:p w:rsidR="00E90344" w:rsidRPr="00844A9A" w:rsidRDefault="00E90344" w:rsidP="00E90344">
      <w:pPr>
        <w:pStyle w:val="a3"/>
        <w:rPr>
          <w:rFonts w:ascii="Times New Roman" w:hAnsi="Times New Roman" w:cs="Times New Roman"/>
          <w:sz w:val="18"/>
          <w:szCs w:val="18"/>
        </w:rPr>
      </w:pPr>
      <w:r w:rsidRPr="00723DCE">
        <w:rPr>
          <w:rFonts w:ascii="Times New Roman" w:hAnsi="Times New Roman" w:cs="Times New Roman"/>
          <w:sz w:val="18"/>
          <w:szCs w:val="18"/>
        </w:rPr>
        <w:lastRenderedPageBreak/>
        <w:t xml:space="preserve">                  (должность) (подпись) (расшифровка</w:t>
      </w:r>
      <w:r>
        <w:rPr>
          <w:rFonts w:ascii="Times New Roman" w:hAnsi="Times New Roman" w:cs="Times New Roman"/>
          <w:sz w:val="18"/>
          <w:szCs w:val="18"/>
        </w:rPr>
        <w:t xml:space="preserve"> </w:t>
      </w:r>
      <w:r w:rsidRPr="00723DCE">
        <w:rPr>
          <w:rFonts w:ascii="Times New Roman" w:hAnsi="Times New Roman" w:cs="Times New Roman"/>
          <w:sz w:val="18"/>
          <w:szCs w:val="18"/>
        </w:rPr>
        <w:t xml:space="preserve"> подписи)</w:t>
      </w:r>
      <w:r>
        <w:rPr>
          <w:rFonts w:ascii="Times New Roman" w:hAnsi="Times New Roman" w:cs="Times New Roman"/>
          <w:sz w:val="18"/>
          <w:szCs w:val="18"/>
        </w:rPr>
        <w:t xml:space="preserve">                                           </w:t>
      </w:r>
      <w:r w:rsidRPr="00723DCE">
        <w:rPr>
          <w:rFonts w:ascii="Times New Roman" w:hAnsi="Times New Roman" w:cs="Times New Roman"/>
          <w:sz w:val="18"/>
          <w:szCs w:val="18"/>
        </w:rPr>
        <w:t>"__" _______________ 20__ г.</w:t>
      </w:r>
    </w:p>
    <w:p w:rsidR="00E90344" w:rsidRPr="006C55BE" w:rsidRDefault="00E90344" w:rsidP="006C55BE">
      <w:pPr>
        <w:pStyle w:val="a3"/>
        <w:jc w:val="both"/>
        <w:rPr>
          <w:rFonts w:ascii="Times New Roman" w:hAnsi="Times New Roman" w:cs="Times New Roman"/>
        </w:rPr>
        <w:sectPr w:rsidR="00E90344" w:rsidRPr="006C55BE" w:rsidSect="00A83D84">
          <w:pgSz w:w="11905" w:h="16838"/>
          <w:pgMar w:top="1134" w:right="850" w:bottom="1134" w:left="1701" w:header="0" w:footer="0" w:gutter="0"/>
          <w:cols w:space="720"/>
          <w:noEndnote/>
          <w:docGrid w:linePitch="326"/>
        </w:sectPr>
      </w:pPr>
    </w:p>
    <w:p w:rsidR="006C55BE" w:rsidRPr="006C55BE" w:rsidRDefault="006C55BE" w:rsidP="00A83D84">
      <w:pPr>
        <w:pStyle w:val="a3"/>
        <w:jc w:val="right"/>
        <w:rPr>
          <w:rFonts w:ascii="Times New Roman" w:hAnsi="Times New Roman" w:cs="Times New Roman"/>
        </w:rPr>
      </w:pPr>
      <w:r w:rsidRPr="006C55BE">
        <w:rPr>
          <w:rFonts w:ascii="Times New Roman" w:hAnsi="Times New Roman" w:cs="Times New Roman"/>
        </w:rPr>
        <w:lastRenderedPageBreak/>
        <w:t>Приложение N 3</w:t>
      </w:r>
    </w:p>
    <w:p w:rsidR="006C55BE" w:rsidRPr="006C55BE" w:rsidRDefault="006C55BE" w:rsidP="00A83D84">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A83D84">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A83D84">
      <w:pPr>
        <w:pStyle w:val="a3"/>
        <w:jc w:val="center"/>
        <w:rPr>
          <w:rFonts w:ascii="Times New Roman" w:hAnsi="Times New Roman" w:cs="Times New Roman"/>
        </w:rPr>
      </w:pPr>
    </w:p>
    <w:p w:rsidR="006C55BE" w:rsidRPr="006C55BE" w:rsidRDefault="006C55BE" w:rsidP="00A83D84">
      <w:pPr>
        <w:pStyle w:val="a3"/>
        <w:jc w:val="center"/>
        <w:rPr>
          <w:rFonts w:ascii="Times New Roman" w:hAnsi="Times New Roman" w:cs="Times New Roman"/>
        </w:rPr>
      </w:pPr>
      <w:bookmarkStart w:id="3" w:name="Par903"/>
      <w:bookmarkEnd w:id="3"/>
      <w:r w:rsidRPr="006C55BE">
        <w:rPr>
          <w:rFonts w:ascii="Times New Roman" w:hAnsi="Times New Roman" w:cs="Times New Roman"/>
          <w:b/>
          <w:bCs/>
        </w:rPr>
        <w:t>Неунифицированные формы регистров учета</w:t>
      </w:r>
    </w:p>
    <w:p w:rsidR="006C55BE" w:rsidRPr="006C55BE" w:rsidRDefault="006C55BE" w:rsidP="00A83D84">
      <w:pPr>
        <w:pStyle w:val="a3"/>
        <w:jc w:val="center"/>
        <w:rPr>
          <w:rFonts w:ascii="Times New Roman" w:hAnsi="Times New Roman" w:cs="Times New Roman"/>
        </w:rPr>
      </w:pPr>
    </w:p>
    <w:p w:rsidR="006C55BE" w:rsidRPr="006C55BE" w:rsidRDefault="006C55BE" w:rsidP="00A83D84">
      <w:pPr>
        <w:pStyle w:val="a3"/>
        <w:jc w:val="center"/>
        <w:rPr>
          <w:rFonts w:ascii="Times New Roman" w:hAnsi="Times New Roman" w:cs="Times New Roman"/>
        </w:rPr>
      </w:pPr>
      <w:bookmarkStart w:id="4" w:name="Par905"/>
      <w:bookmarkEnd w:id="4"/>
      <w:r w:rsidRPr="006C55BE">
        <w:rPr>
          <w:rFonts w:ascii="Times New Roman" w:hAnsi="Times New Roman" w:cs="Times New Roman"/>
          <w:b/>
          <w:bCs/>
        </w:rPr>
        <w:t>Карточка учета сметных (плановых) назначений</w:t>
      </w:r>
    </w:p>
    <w:p w:rsidR="006C55BE" w:rsidRPr="006C55BE" w:rsidRDefault="006C55BE" w:rsidP="00A83D84">
      <w:pPr>
        <w:pStyle w:val="a3"/>
        <w:jc w:val="center"/>
        <w:rPr>
          <w:rFonts w:ascii="Times New Roman" w:hAnsi="Times New Roman" w:cs="Times New Roman"/>
        </w:rPr>
      </w:pPr>
      <w:r w:rsidRPr="006C55BE">
        <w:rPr>
          <w:rFonts w:ascii="Times New Roman" w:hAnsi="Times New Roman" w:cs="Times New Roman"/>
          <w:b/>
          <w:bCs/>
        </w:rPr>
        <w:t>на "___" ______________ 20___ г.</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Наименование учреждения _______________________________________________________</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Структурное подразделение _____________________________________________________</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Вид финансового обеспечения (деятельности) _____________________________________</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Единица измерения: руб.</w:t>
      </w:r>
    </w:p>
    <w:p w:rsidR="006C55BE" w:rsidRPr="006C55BE" w:rsidRDefault="006C55BE" w:rsidP="006C55BE">
      <w:pPr>
        <w:pStyle w:val="a3"/>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984"/>
        <w:gridCol w:w="2267"/>
        <w:gridCol w:w="2834"/>
        <w:gridCol w:w="1984"/>
      </w:tblGrid>
      <w:tr w:rsidR="006C55BE" w:rsidRPr="006C55BE">
        <w:tc>
          <w:tcPr>
            <w:tcW w:w="1984"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Номер счета</w:t>
            </w:r>
          </w:p>
        </w:tc>
        <w:tc>
          <w:tcPr>
            <w:tcW w:w="5101" w:type="dxa"/>
            <w:gridSpan w:val="2"/>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Плановые назначения по доходам (расходам) учреждения</w:t>
            </w:r>
          </w:p>
        </w:tc>
        <w:tc>
          <w:tcPr>
            <w:tcW w:w="1984"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Примечание</w:t>
            </w:r>
          </w:p>
        </w:tc>
      </w:tr>
      <w:tr w:rsidR="006C55BE" w:rsidRPr="006C55BE">
        <w:tc>
          <w:tcPr>
            <w:tcW w:w="1984"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на год</w:t>
            </w:r>
          </w:p>
        </w:tc>
        <w:tc>
          <w:tcPr>
            <w:tcW w:w="28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в том числе текущее изменение за месяц</w:t>
            </w:r>
          </w:p>
        </w:tc>
        <w:tc>
          <w:tcPr>
            <w:tcW w:w="1984"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r w:rsidR="006C55BE" w:rsidRPr="006C55BE">
        <w:tc>
          <w:tcPr>
            <w:tcW w:w="198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w:t>
            </w:r>
          </w:p>
        </w:tc>
        <w:tc>
          <w:tcPr>
            <w:tcW w:w="28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w:t>
            </w:r>
          </w:p>
        </w:tc>
      </w:tr>
      <w:tr w:rsidR="006C55BE" w:rsidRPr="006C55BE">
        <w:tc>
          <w:tcPr>
            <w:tcW w:w="198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r w:rsidR="006C55BE" w:rsidRPr="006C55BE">
        <w:tc>
          <w:tcPr>
            <w:tcW w:w="198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Итого:</w:t>
            </w:r>
          </w:p>
        </w:tc>
        <w:tc>
          <w:tcPr>
            <w:tcW w:w="226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bl>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Главный бухгалтер ___________/______________________________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(подпись)          (расшифровка)</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Исполнитель ___________/___________/______________________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(должность)  (подпись)       (расшифровка)</w:t>
      </w:r>
      <w:r w:rsidR="00800761">
        <w:rPr>
          <w:rFonts w:ascii="Times New Roman" w:hAnsi="Times New Roman" w:cs="Times New Roman"/>
        </w:rPr>
        <w:t xml:space="preserve">                              </w:t>
      </w:r>
      <w:r w:rsidRPr="006C55BE">
        <w:rPr>
          <w:rFonts w:ascii="Times New Roman" w:hAnsi="Times New Roman" w:cs="Times New Roman"/>
        </w:rPr>
        <w:t>"__" ____________ 20__ г.</w:t>
      </w:r>
    </w:p>
    <w:p w:rsidR="006C55BE" w:rsidRPr="006C55BE" w:rsidRDefault="006C55BE" w:rsidP="006C55BE">
      <w:pPr>
        <w:pStyle w:val="a3"/>
        <w:jc w:val="both"/>
        <w:rPr>
          <w:rFonts w:ascii="Times New Roman" w:hAnsi="Times New Roman" w:cs="Times New Roman"/>
        </w:rPr>
      </w:pPr>
    </w:p>
    <w:p w:rsidR="006C55BE" w:rsidRPr="006C55BE" w:rsidRDefault="006C55BE" w:rsidP="00800761">
      <w:pPr>
        <w:pStyle w:val="a3"/>
        <w:jc w:val="center"/>
        <w:rPr>
          <w:rFonts w:ascii="Times New Roman" w:hAnsi="Times New Roman" w:cs="Times New Roman"/>
        </w:rPr>
      </w:pPr>
      <w:r w:rsidRPr="006C55BE">
        <w:rPr>
          <w:rFonts w:ascii="Times New Roman" w:hAnsi="Times New Roman" w:cs="Times New Roman"/>
          <w:b/>
          <w:bCs/>
        </w:rPr>
        <w:t>Перечень связанных сторон учреждения</w:t>
      </w:r>
    </w:p>
    <w:p w:rsidR="006C55BE" w:rsidRPr="006C55BE" w:rsidRDefault="006C55BE" w:rsidP="00800761">
      <w:pPr>
        <w:pStyle w:val="a3"/>
        <w:jc w:val="center"/>
        <w:rPr>
          <w:rFonts w:ascii="Times New Roman" w:hAnsi="Times New Roman" w:cs="Times New Roman"/>
        </w:rPr>
      </w:pPr>
      <w:r w:rsidRPr="006C55BE">
        <w:rPr>
          <w:rFonts w:ascii="Times New Roman" w:hAnsi="Times New Roman" w:cs="Times New Roman"/>
          <w:b/>
          <w:bCs/>
        </w:rPr>
        <w:t xml:space="preserve">на 1 января ____ </w:t>
      </w:r>
      <w:proofErr w:type="gramStart"/>
      <w:r w:rsidRPr="006C55BE">
        <w:rPr>
          <w:rFonts w:ascii="Times New Roman" w:hAnsi="Times New Roman" w:cs="Times New Roman"/>
          <w:b/>
          <w:bCs/>
        </w:rPr>
        <w:t>г</w:t>
      </w:r>
      <w:proofErr w:type="gramEnd"/>
      <w:r w:rsidRPr="006C55BE">
        <w:rPr>
          <w:rFonts w:ascii="Times New Roman" w:hAnsi="Times New Roman" w:cs="Times New Roman"/>
          <w:b/>
          <w:bCs/>
        </w:rPr>
        <w:t>.</w:t>
      </w:r>
    </w:p>
    <w:p w:rsidR="006C55BE" w:rsidRPr="006C55BE" w:rsidRDefault="006C55BE" w:rsidP="006C55BE">
      <w:pPr>
        <w:pStyle w:val="a3"/>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90"/>
        <w:gridCol w:w="1814"/>
        <w:gridCol w:w="1426"/>
        <w:gridCol w:w="1247"/>
        <w:gridCol w:w="2721"/>
        <w:gridCol w:w="1247"/>
      </w:tblGrid>
      <w:tr w:rsidR="006C55BE" w:rsidRPr="006C55BE">
        <w:tc>
          <w:tcPr>
            <w:tcW w:w="590"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N </w:t>
            </w:r>
            <w:proofErr w:type="spellStart"/>
            <w:proofErr w:type="gramStart"/>
            <w:r w:rsidRPr="006C55BE">
              <w:rPr>
                <w:rFonts w:ascii="Times New Roman" w:hAnsi="Times New Roman" w:cs="Times New Roman"/>
              </w:rPr>
              <w:t>п</w:t>
            </w:r>
            <w:proofErr w:type="spellEnd"/>
            <w:proofErr w:type="gramEnd"/>
            <w:r w:rsidRPr="006C55BE">
              <w:rPr>
                <w:rFonts w:ascii="Times New Roman" w:hAnsi="Times New Roman" w:cs="Times New Roman"/>
              </w:rPr>
              <w:t>/</w:t>
            </w:r>
            <w:proofErr w:type="spellStart"/>
            <w:r w:rsidRPr="006C55BE">
              <w:rPr>
                <w:rFonts w:ascii="Times New Roman" w:hAnsi="Times New Roman" w:cs="Times New Roman"/>
              </w:rPr>
              <w:t>п</w:t>
            </w:r>
            <w:proofErr w:type="spellEnd"/>
          </w:p>
        </w:tc>
        <w:tc>
          <w:tcPr>
            <w:tcW w:w="1814" w:type="dxa"/>
            <w:tcBorders>
              <w:top w:val="single" w:sz="4" w:space="0" w:color="auto"/>
              <w:left w:val="single" w:sz="4" w:space="0" w:color="auto"/>
              <w:bottom w:val="single" w:sz="4" w:space="0" w:color="auto"/>
              <w:right w:val="single" w:sz="4" w:space="0" w:color="auto"/>
            </w:tcBorders>
          </w:tcPr>
          <w:p w:rsidR="006C55BE" w:rsidRPr="00800761" w:rsidRDefault="006C55BE" w:rsidP="006C55BE">
            <w:pPr>
              <w:pStyle w:val="a3"/>
              <w:jc w:val="both"/>
              <w:rPr>
                <w:rFonts w:ascii="Times New Roman" w:hAnsi="Times New Roman" w:cs="Times New Roman"/>
                <w:sz w:val="18"/>
                <w:szCs w:val="18"/>
              </w:rPr>
            </w:pPr>
            <w:r w:rsidRPr="00800761">
              <w:rPr>
                <w:rFonts w:ascii="Times New Roman" w:hAnsi="Times New Roman" w:cs="Times New Roman"/>
                <w:sz w:val="18"/>
                <w:szCs w:val="18"/>
              </w:rPr>
              <w:t>Полное наименование юридического лица или фамилия, имя, отчество (если имеется) физического лица, являющегося связанной стороной</w:t>
            </w:r>
          </w:p>
        </w:tc>
        <w:tc>
          <w:tcPr>
            <w:tcW w:w="1426"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ИНН связанной стороны</w:t>
            </w:r>
          </w:p>
        </w:tc>
        <w:tc>
          <w:tcPr>
            <w:tcW w:w="124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Тип организации</w:t>
            </w:r>
          </w:p>
        </w:tc>
        <w:tc>
          <w:tcPr>
            <w:tcW w:w="272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Основание, в силу которого лицо признается связанной стороной (исключается из состава связанных сторон)</w:t>
            </w:r>
          </w:p>
        </w:tc>
        <w:tc>
          <w:tcPr>
            <w:tcW w:w="124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Дата включения (исключения) в перечень связанных сторон</w:t>
            </w:r>
          </w:p>
        </w:tc>
      </w:tr>
      <w:tr w:rsidR="006C55BE" w:rsidRPr="006C55BE">
        <w:tc>
          <w:tcPr>
            <w:tcW w:w="590" w:type="dxa"/>
            <w:tcBorders>
              <w:top w:val="single" w:sz="4" w:space="0" w:color="auto"/>
              <w:left w:val="single" w:sz="4" w:space="0" w:color="auto"/>
              <w:bottom w:val="single" w:sz="4" w:space="0" w:color="auto"/>
              <w:right w:val="single" w:sz="4" w:space="0" w:color="auto"/>
            </w:tcBorders>
          </w:tcPr>
          <w:p w:rsidR="006C55BE" w:rsidRPr="006C55BE" w:rsidRDefault="00800761" w:rsidP="006C55BE">
            <w:pPr>
              <w:pStyle w:val="a3"/>
              <w:jc w:val="both"/>
              <w:rPr>
                <w:rFonts w:ascii="Times New Roman" w:hAnsi="Times New Roman" w:cs="Times New Roman"/>
              </w:rPr>
            </w:pPr>
            <w:r>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6C55BE" w:rsidRPr="00800761" w:rsidRDefault="006C55BE" w:rsidP="006C55BE">
            <w:pPr>
              <w:pStyle w:val="a3"/>
              <w:jc w:val="both"/>
              <w:rPr>
                <w:rFonts w:ascii="Times New Roman" w:hAnsi="Times New Roman" w:cs="Times New Roman"/>
                <w:sz w:val="18"/>
                <w:szCs w:val="18"/>
              </w:rPr>
            </w:pPr>
            <w:r w:rsidRPr="00800761">
              <w:rPr>
                <w:rFonts w:ascii="Times New Roman" w:hAnsi="Times New Roman" w:cs="Times New Roman"/>
                <w:sz w:val="18"/>
                <w:szCs w:val="18"/>
              </w:rPr>
              <w:t>2</w:t>
            </w:r>
          </w:p>
        </w:tc>
        <w:tc>
          <w:tcPr>
            <w:tcW w:w="1426"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w:t>
            </w:r>
          </w:p>
        </w:tc>
        <w:tc>
          <w:tcPr>
            <w:tcW w:w="272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w:t>
            </w:r>
          </w:p>
        </w:tc>
        <w:tc>
          <w:tcPr>
            <w:tcW w:w="124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w:t>
            </w:r>
          </w:p>
        </w:tc>
      </w:tr>
      <w:tr w:rsidR="006C55BE" w:rsidRPr="006C55BE">
        <w:tc>
          <w:tcPr>
            <w:tcW w:w="590"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6C55BE" w:rsidRPr="00800761" w:rsidRDefault="006C55BE" w:rsidP="006C55BE">
            <w:pPr>
              <w:pStyle w:val="a3"/>
              <w:jc w:val="both"/>
              <w:rPr>
                <w:rFonts w:ascii="Times New Roman" w:hAnsi="Times New Roman" w:cs="Times New Roman"/>
                <w:sz w:val="18"/>
                <w:szCs w:val="18"/>
              </w:rPr>
            </w:pPr>
          </w:p>
        </w:tc>
        <w:tc>
          <w:tcPr>
            <w:tcW w:w="1426"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bl>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Ответственное лицо: _____________ _____________ 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(должность)     (подпись)        (Ф.И.О.)</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"__" _______________ 20__ г.</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Pr="006C55BE" w:rsidRDefault="006C55BE" w:rsidP="00800761">
      <w:pPr>
        <w:pStyle w:val="a3"/>
        <w:jc w:val="right"/>
        <w:rPr>
          <w:rFonts w:ascii="Times New Roman" w:hAnsi="Times New Roman" w:cs="Times New Roman"/>
        </w:rPr>
      </w:pPr>
      <w:r w:rsidRPr="006C55BE">
        <w:rPr>
          <w:rFonts w:ascii="Times New Roman" w:hAnsi="Times New Roman" w:cs="Times New Roman"/>
        </w:rPr>
        <w:lastRenderedPageBreak/>
        <w:t>Приложение N 4</w:t>
      </w:r>
    </w:p>
    <w:p w:rsidR="006C55BE" w:rsidRPr="006C55BE" w:rsidRDefault="006C55BE" w:rsidP="00800761">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800761">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800761">
      <w:pPr>
        <w:pStyle w:val="a3"/>
        <w:jc w:val="right"/>
        <w:rPr>
          <w:rFonts w:ascii="Times New Roman" w:hAnsi="Times New Roman" w:cs="Times New Roman"/>
        </w:rPr>
      </w:pPr>
    </w:p>
    <w:p w:rsidR="006C55BE" w:rsidRPr="006C55BE" w:rsidRDefault="006C55BE" w:rsidP="00800761">
      <w:pPr>
        <w:pStyle w:val="a3"/>
        <w:jc w:val="center"/>
        <w:rPr>
          <w:rFonts w:ascii="Times New Roman" w:hAnsi="Times New Roman" w:cs="Times New Roman"/>
        </w:rPr>
      </w:pPr>
      <w:bookmarkStart w:id="5" w:name="Par1003"/>
      <w:bookmarkEnd w:id="5"/>
      <w:r w:rsidRPr="006C55BE">
        <w:rPr>
          <w:rFonts w:ascii="Times New Roman" w:hAnsi="Times New Roman" w:cs="Times New Roman"/>
          <w:b/>
          <w:bCs/>
        </w:rPr>
        <w:t>Порядок организации и осуществления внутреннего контроля</w:t>
      </w:r>
    </w:p>
    <w:p w:rsidR="006C55BE" w:rsidRPr="006C55BE" w:rsidRDefault="006C55BE" w:rsidP="006C55BE">
      <w:pPr>
        <w:pStyle w:val="a3"/>
        <w:jc w:val="both"/>
        <w:rPr>
          <w:rFonts w:ascii="Times New Roman" w:hAnsi="Times New Roman" w:cs="Times New Roman"/>
        </w:rPr>
      </w:pPr>
    </w:p>
    <w:p w:rsidR="006C55BE" w:rsidRPr="006C55BE" w:rsidRDefault="006C55BE" w:rsidP="00800761">
      <w:pPr>
        <w:pStyle w:val="a3"/>
        <w:jc w:val="center"/>
        <w:rPr>
          <w:rFonts w:ascii="Times New Roman" w:hAnsi="Times New Roman" w:cs="Times New Roman"/>
        </w:rPr>
      </w:pPr>
      <w:r w:rsidRPr="006C55BE">
        <w:rPr>
          <w:rFonts w:ascii="Times New Roman" w:hAnsi="Times New Roman" w:cs="Times New Roman"/>
          <w:b/>
          <w:bCs/>
        </w:rPr>
        <w:t>1. Общие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 Внутренний контроль направлен: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на установление соответствия проводимых финансово-хозяйственных операций требованиям нормативных правовых актов и учетной политики;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повышение уровня ведения учета, составления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исключение ошибок и нарушений норм законодательства РФ в части ведения учета и составления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повышение результативности использования финансовых средств и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1.2. Целями внутреннего контроля являются: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подтверждение достоверности данных учета и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1.3. Основными задачами внутреннего контроля являются: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1.4. Объектами внутреннего контроля являются: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плановые (прогнозные) документы;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договоры (контракты) на приобретение товаров (работ,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распорядительные акты </w:t>
      </w:r>
      <w:r w:rsidR="00BE1A2A">
        <w:rPr>
          <w:rFonts w:ascii="Times New Roman" w:hAnsi="Times New Roman" w:cs="Times New Roman"/>
        </w:rPr>
        <w:t>главного врач</w:t>
      </w:r>
      <w:r w:rsidR="00800761">
        <w:rPr>
          <w:rFonts w:ascii="Times New Roman" w:hAnsi="Times New Roman" w:cs="Times New Roman"/>
        </w:rPr>
        <w:t>а субъекта учета (приказы</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первичные учетные документы и регистры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хозяйственные операции, отраженные в учете;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отчетность;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иные объекты по </w:t>
      </w:r>
      <w:r w:rsidR="00BE1A2A">
        <w:rPr>
          <w:rFonts w:ascii="Times New Roman" w:hAnsi="Times New Roman" w:cs="Times New Roman"/>
        </w:rPr>
        <w:t>приказу главного врача</w:t>
      </w:r>
      <w:r w:rsidRPr="006C55BE">
        <w:rPr>
          <w:rFonts w:ascii="Times New Roman" w:hAnsi="Times New Roman" w:cs="Times New Roman"/>
        </w:rPr>
        <w:t xml:space="preserve"> субъекта учета.</w:t>
      </w:r>
    </w:p>
    <w:p w:rsidR="006C55BE" w:rsidRPr="006C55BE" w:rsidRDefault="006C55BE" w:rsidP="006C55BE">
      <w:pPr>
        <w:pStyle w:val="a3"/>
        <w:jc w:val="both"/>
        <w:rPr>
          <w:rFonts w:ascii="Times New Roman" w:hAnsi="Times New Roman" w:cs="Times New Roman"/>
        </w:rPr>
      </w:pPr>
    </w:p>
    <w:p w:rsidR="006C55BE" w:rsidRPr="006C55BE" w:rsidRDefault="006C55BE" w:rsidP="00800761">
      <w:pPr>
        <w:pStyle w:val="a3"/>
        <w:jc w:val="center"/>
        <w:rPr>
          <w:rFonts w:ascii="Times New Roman" w:hAnsi="Times New Roman" w:cs="Times New Roman"/>
        </w:rPr>
      </w:pPr>
      <w:r w:rsidRPr="006C55BE">
        <w:rPr>
          <w:rFonts w:ascii="Times New Roman" w:hAnsi="Times New Roman" w:cs="Times New Roman"/>
          <w:b/>
          <w:bCs/>
        </w:rPr>
        <w:t>2. Организация внутреннего контроля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 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 Внутренний контроль осуществляется в следующих видах: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r w:rsidRPr="006C55BE">
        <w:rPr>
          <w:rFonts w:ascii="Times New Roman" w:hAnsi="Times New Roman" w:cs="Times New Roman"/>
          <w:b/>
          <w:bCs/>
        </w:rPr>
        <w:t>предварительный контроль</w:t>
      </w:r>
      <w:r w:rsidRPr="006C55BE">
        <w:rPr>
          <w:rFonts w:ascii="Times New Roman" w:hAnsi="Times New Roman" w:cs="Times New Roman"/>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r w:rsidRPr="006C55BE">
        <w:rPr>
          <w:rFonts w:ascii="Times New Roman" w:hAnsi="Times New Roman" w:cs="Times New Roman"/>
          <w:b/>
          <w:bCs/>
        </w:rPr>
        <w:t>текущий контроль</w:t>
      </w:r>
      <w:r w:rsidRPr="006C55BE">
        <w:rPr>
          <w:rFonts w:ascii="Times New Roman" w:hAnsi="Times New Roman" w:cs="Times New Roman"/>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r w:rsidRPr="006C55BE">
        <w:rPr>
          <w:rFonts w:ascii="Times New Roman" w:hAnsi="Times New Roman" w:cs="Times New Roman"/>
          <w:b/>
          <w:bCs/>
        </w:rPr>
        <w:t>последующий контроль</w:t>
      </w:r>
      <w:r w:rsidRPr="006C55BE">
        <w:rPr>
          <w:rFonts w:ascii="Times New Roman" w:hAnsi="Times New Roman" w:cs="Times New Roman"/>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2.3. 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К мероприятиям предварительного контроля относятся: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документов до совершения хозяйственных операций в соответствии с правилами и графиком документооборота;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proofErr w:type="gramStart"/>
      <w:r w:rsidRPr="006C55BE">
        <w:rPr>
          <w:rFonts w:ascii="Times New Roman" w:hAnsi="Times New Roman" w:cs="Times New Roman"/>
        </w:rPr>
        <w:t>контроль за</w:t>
      </w:r>
      <w:proofErr w:type="gramEnd"/>
      <w:r w:rsidRPr="006C55BE">
        <w:rPr>
          <w:rFonts w:ascii="Times New Roman" w:hAnsi="Times New Roman" w:cs="Times New Roman"/>
        </w:rPr>
        <w:t xml:space="preserve"> принятием обязательств;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проверка законности и экономической целесообразности проектов заключаемых контрактов (договоров);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проверка проектов распорядительных актов </w:t>
      </w:r>
      <w:r w:rsidR="00BE1A2A">
        <w:rPr>
          <w:rFonts w:ascii="Times New Roman" w:hAnsi="Times New Roman" w:cs="Times New Roman"/>
        </w:rPr>
        <w:t>субъекта учета (приказов</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отчетности до утверждения или подписания.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2.4. Текущий контроль на постоянной основе осуществляется специалистами, осуществляющими ведение учета и составление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К мероприятиям текущего контроля относятся: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проверка полноты </w:t>
      </w:r>
      <w:proofErr w:type="spellStart"/>
      <w:r w:rsidRPr="006C55BE">
        <w:rPr>
          <w:rFonts w:ascii="Times New Roman" w:hAnsi="Times New Roman" w:cs="Times New Roman"/>
        </w:rPr>
        <w:t>оприходования</w:t>
      </w:r>
      <w:proofErr w:type="spellEnd"/>
      <w:r w:rsidRPr="006C55BE">
        <w:rPr>
          <w:rFonts w:ascii="Times New Roman" w:hAnsi="Times New Roman" w:cs="Times New Roman"/>
        </w:rPr>
        <w:t xml:space="preserve"> полученных наличных денежных средств;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proofErr w:type="gramStart"/>
      <w:r w:rsidRPr="006C55BE">
        <w:rPr>
          <w:rFonts w:ascii="Times New Roman" w:hAnsi="Times New Roman" w:cs="Times New Roman"/>
        </w:rPr>
        <w:t>контроль за</w:t>
      </w:r>
      <w:proofErr w:type="gramEnd"/>
      <w:r w:rsidRPr="006C55BE">
        <w:rPr>
          <w:rFonts w:ascii="Times New Roman" w:hAnsi="Times New Roman" w:cs="Times New Roman"/>
        </w:rPr>
        <w:t xml:space="preserve"> взысканием дебиторской и погашением кредиторской задолженности;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сверка данных аналитического учета с данными синтетического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2.5. Последующий контроль осуществляется Отделом внутреннего контроля.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К мероприятиям последующего контроля относятся: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первичных документов после совершения финансово-хозяйственных операций на соблюдение правил и графика документооборота;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достоверности отражения финансово-хозяйственных операций в учете и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результатов финансово-хозяйственной деятельности;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результатов инвентаризации имущества и обязательств;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документальные проверки завершенных операций финансово-хозяйственной деятельности.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2.6. В рамках внутреннего контроля проводятся плановые и внеплановые проверки.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Периодичность проведения проверок:</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плановые проверки - в соответствии с утвержденным планом (графиком) проведения проверок в рамках внутреннего контроля по форме, приведенной в </w:t>
      </w:r>
      <w:hyperlink w:anchor="Par1104" w:history="1">
        <w:r w:rsidRPr="006C55BE">
          <w:rPr>
            <w:rFonts w:ascii="Times New Roman" w:hAnsi="Times New Roman" w:cs="Times New Roman"/>
            <w:color w:val="0000FF"/>
          </w:rPr>
          <w:t>Приложении N 1</w:t>
        </w:r>
      </w:hyperlink>
      <w:r w:rsidRPr="006C55BE">
        <w:rPr>
          <w:rFonts w:ascii="Times New Roman" w:hAnsi="Times New Roman" w:cs="Times New Roman"/>
        </w:rPr>
        <w:t xml:space="preserve"> к настоящему Порядку;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внеплановые проверки - по </w:t>
      </w:r>
      <w:r w:rsidR="00BE1A2A">
        <w:rPr>
          <w:rFonts w:ascii="Times New Roman" w:hAnsi="Times New Roman" w:cs="Times New Roman"/>
        </w:rPr>
        <w:t>приказу главного врача</w:t>
      </w:r>
      <w:r w:rsidRPr="006C55BE">
        <w:rPr>
          <w:rFonts w:ascii="Times New Roman" w:hAnsi="Times New Roman" w:cs="Times New Roman"/>
        </w:rPr>
        <w:t xml:space="preserve"> (если стало известно о возможных нарушениях).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2.7. Ответственность за организацию внутреннего контроля возлагается на </w:t>
      </w:r>
      <w:r w:rsidR="00BE1A2A">
        <w:rPr>
          <w:rFonts w:ascii="Times New Roman" w:hAnsi="Times New Roman" w:cs="Times New Roman"/>
        </w:rPr>
        <w:t>главного бухгалтера</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p>
    <w:p w:rsidR="006C55BE" w:rsidRPr="006C55BE" w:rsidRDefault="006C55BE" w:rsidP="006E6A2C">
      <w:pPr>
        <w:pStyle w:val="a3"/>
        <w:jc w:val="center"/>
        <w:rPr>
          <w:rFonts w:ascii="Times New Roman" w:hAnsi="Times New Roman" w:cs="Times New Roman"/>
        </w:rPr>
      </w:pPr>
      <w:r w:rsidRPr="006C55BE">
        <w:rPr>
          <w:rFonts w:ascii="Times New Roman" w:hAnsi="Times New Roman" w:cs="Times New Roman"/>
          <w:b/>
          <w:bCs/>
        </w:rPr>
        <w:t>3. Оценка состояния системы внутреннего контроля</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3.1. Оценка эффективности системы внутреннего контроля осуществляется на проводимых </w:t>
      </w:r>
      <w:r w:rsidR="00BE1A2A">
        <w:rPr>
          <w:rFonts w:ascii="Times New Roman" w:hAnsi="Times New Roman" w:cs="Times New Roman"/>
        </w:rPr>
        <w:t>главным врачом</w:t>
      </w:r>
      <w:r w:rsidRPr="006C55BE">
        <w:rPr>
          <w:rFonts w:ascii="Times New Roman" w:hAnsi="Times New Roman" w:cs="Times New Roman"/>
        </w:rPr>
        <w:t xml:space="preserve">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3.2. Адекватность, достаточность и эффективность системы внутреннего контроля оценивает </w:t>
      </w:r>
      <w:r w:rsidR="00BE1A2A">
        <w:rPr>
          <w:rFonts w:ascii="Times New Roman" w:hAnsi="Times New Roman" w:cs="Times New Roman"/>
        </w:rPr>
        <w:t>главный врач</w:t>
      </w:r>
      <w:r w:rsidRPr="006C55BE">
        <w:rPr>
          <w:rFonts w:ascii="Times New Roman" w:hAnsi="Times New Roman" w:cs="Times New Roman"/>
        </w:rPr>
        <w:t>. Он же осуществляет наблюдение за корректным проведением процедур, связанных с контролем.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3.3. 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3.4. 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r w:rsidR="00261359">
        <w:rPr>
          <w:rFonts w:ascii="Times New Roman" w:hAnsi="Times New Roman" w:cs="Times New Roman"/>
        </w:rPr>
        <w:t xml:space="preserve"> </w:t>
      </w:r>
      <w:r w:rsidRPr="006C55BE">
        <w:rPr>
          <w:rFonts w:ascii="Times New Roman" w:hAnsi="Times New Roman" w:cs="Times New Roman"/>
        </w:rPr>
        <w:t>отчет</w:t>
      </w:r>
      <w:r w:rsidR="00261359">
        <w:rPr>
          <w:rFonts w:ascii="Times New Roman" w:hAnsi="Times New Roman" w:cs="Times New Roman"/>
        </w:rPr>
        <w:t>е</w:t>
      </w:r>
      <w:r w:rsidRPr="006C55BE">
        <w:rPr>
          <w:rFonts w:ascii="Times New Roman" w:hAnsi="Times New Roman" w:cs="Times New Roman"/>
        </w:rPr>
        <w:t xml:space="preserve"> о результатах внутреннего контроля.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3.5. Отчет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3.6. К отчетности прилагается пояснительная записка, в которой содержатся: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сведения о привлечении к ответственности лиц, виновных в нарушениях (если такие меры были приняты);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сведения о количестве должностных лиц, которые осуществляют внутренний контроль;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6C55BE" w:rsidRPr="006C55BE" w:rsidRDefault="006C55BE" w:rsidP="006C55BE">
      <w:pPr>
        <w:pStyle w:val="a3"/>
        <w:jc w:val="both"/>
        <w:rPr>
          <w:rFonts w:ascii="Times New Roman" w:hAnsi="Times New Roman" w:cs="Times New Roman"/>
        </w:rPr>
      </w:pPr>
    </w:p>
    <w:p w:rsidR="006C55BE" w:rsidRPr="006C55BE" w:rsidRDefault="006C55BE" w:rsidP="00800761">
      <w:pPr>
        <w:pStyle w:val="a3"/>
        <w:jc w:val="right"/>
        <w:rPr>
          <w:rFonts w:ascii="Times New Roman" w:hAnsi="Times New Roman" w:cs="Times New Roman"/>
        </w:rPr>
      </w:pPr>
    </w:p>
    <w:p w:rsidR="006C55BE" w:rsidRPr="006C55BE" w:rsidRDefault="006C55BE" w:rsidP="00800761">
      <w:pPr>
        <w:pStyle w:val="a3"/>
        <w:jc w:val="right"/>
        <w:rPr>
          <w:rFonts w:ascii="Times New Roman" w:hAnsi="Times New Roman" w:cs="Times New Roman"/>
        </w:rPr>
      </w:pPr>
      <w:r w:rsidRPr="006C55BE">
        <w:rPr>
          <w:rFonts w:ascii="Times New Roman" w:hAnsi="Times New Roman" w:cs="Times New Roman"/>
        </w:rPr>
        <w:t>Приложение N 1</w:t>
      </w:r>
    </w:p>
    <w:p w:rsidR="006C55BE" w:rsidRPr="006C55BE" w:rsidRDefault="006C55BE" w:rsidP="00800761">
      <w:pPr>
        <w:pStyle w:val="a3"/>
        <w:jc w:val="right"/>
        <w:rPr>
          <w:rFonts w:ascii="Times New Roman" w:hAnsi="Times New Roman" w:cs="Times New Roman"/>
        </w:rPr>
      </w:pPr>
      <w:r w:rsidRPr="006C55BE">
        <w:rPr>
          <w:rFonts w:ascii="Times New Roman" w:hAnsi="Times New Roman" w:cs="Times New Roman"/>
        </w:rPr>
        <w:t>к Порядку организации и осуществления</w:t>
      </w:r>
    </w:p>
    <w:p w:rsidR="006C55BE" w:rsidRPr="006C55BE" w:rsidRDefault="006C55BE" w:rsidP="00800761">
      <w:pPr>
        <w:pStyle w:val="a3"/>
        <w:jc w:val="right"/>
        <w:rPr>
          <w:rFonts w:ascii="Times New Roman" w:hAnsi="Times New Roman" w:cs="Times New Roman"/>
        </w:rPr>
      </w:pPr>
      <w:r w:rsidRPr="006C55BE">
        <w:rPr>
          <w:rFonts w:ascii="Times New Roman" w:hAnsi="Times New Roman" w:cs="Times New Roman"/>
        </w:rPr>
        <w:t>внутреннего контроля</w:t>
      </w:r>
    </w:p>
    <w:p w:rsidR="006C55BE" w:rsidRPr="006C55BE" w:rsidRDefault="006C55BE" w:rsidP="006C55BE">
      <w:pPr>
        <w:pStyle w:val="a3"/>
        <w:jc w:val="both"/>
        <w:rPr>
          <w:rFonts w:ascii="Times New Roman" w:hAnsi="Times New Roman" w:cs="Times New Roman"/>
        </w:rPr>
      </w:pPr>
    </w:p>
    <w:p w:rsidR="006C55BE" w:rsidRPr="006C55BE" w:rsidRDefault="006C55BE" w:rsidP="00800761">
      <w:pPr>
        <w:pStyle w:val="a3"/>
        <w:jc w:val="center"/>
        <w:rPr>
          <w:rFonts w:ascii="Times New Roman" w:hAnsi="Times New Roman" w:cs="Times New Roman"/>
        </w:rPr>
      </w:pPr>
    </w:p>
    <w:p w:rsidR="006C55BE" w:rsidRPr="006C55BE" w:rsidRDefault="006C55BE" w:rsidP="00800761">
      <w:pPr>
        <w:pStyle w:val="a3"/>
        <w:jc w:val="center"/>
        <w:rPr>
          <w:rFonts w:ascii="Times New Roman" w:hAnsi="Times New Roman" w:cs="Times New Roman"/>
        </w:rPr>
      </w:pPr>
      <w:bookmarkStart w:id="6" w:name="Par1104"/>
      <w:bookmarkEnd w:id="6"/>
      <w:r w:rsidRPr="006C55BE">
        <w:rPr>
          <w:rFonts w:ascii="Times New Roman" w:hAnsi="Times New Roman" w:cs="Times New Roman"/>
          <w:b/>
          <w:bCs/>
        </w:rPr>
        <w:t>План (график) проведения проверок</w:t>
      </w:r>
    </w:p>
    <w:p w:rsidR="006C55BE" w:rsidRPr="006C55BE" w:rsidRDefault="006C55BE" w:rsidP="00800761">
      <w:pPr>
        <w:pStyle w:val="a3"/>
        <w:jc w:val="center"/>
        <w:rPr>
          <w:rFonts w:ascii="Times New Roman" w:hAnsi="Times New Roman" w:cs="Times New Roman"/>
        </w:rPr>
      </w:pPr>
      <w:r w:rsidRPr="006C55BE">
        <w:rPr>
          <w:rFonts w:ascii="Times New Roman" w:hAnsi="Times New Roman" w:cs="Times New Roman"/>
          <w:b/>
          <w:bCs/>
        </w:rPr>
        <w:t>в рамках внутреннего контроля</w:t>
      </w:r>
    </w:p>
    <w:p w:rsidR="006C55BE" w:rsidRPr="006C55BE" w:rsidRDefault="00800761" w:rsidP="00800761">
      <w:pPr>
        <w:pStyle w:val="a3"/>
        <w:jc w:val="center"/>
        <w:rPr>
          <w:rFonts w:ascii="Times New Roman" w:hAnsi="Times New Roman" w:cs="Times New Roman"/>
        </w:rPr>
      </w:pPr>
      <w:r>
        <w:rPr>
          <w:rFonts w:ascii="Times New Roman" w:hAnsi="Times New Roman" w:cs="Times New Roman"/>
          <w:b/>
          <w:bCs/>
        </w:rPr>
        <w:t>по ОГБУЗ «Смидовичская РБ»</w:t>
      </w:r>
    </w:p>
    <w:tbl>
      <w:tblPr>
        <w:tblW w:w="9120" w:type="dxa"/>
        <w:tblCellMar>
          <w:top w:w="15" w:type="dxa"/>
          <w:left w:w="15" w:type="dxa"/>
          <w:bottom w:w="15" w:type="dxa"/>
          <w:right w:w="15" w:type="dxa"/>
        </w:tblCellMar>
        <w:tblLook w:val="0000"/>
      </w:tblPr>
      <w:tblGrid>
        <w:gridCol w:w="342"/>
        <w:gridCol w:w="3065"/>
        <w:gridCol w:w="1616"/>
        <w:gridCol w:w="1330"/>
        <w:gridCol w:w="2767"/>
      </w:tblGrid>
      <w:tr w:rsidR="00800761"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800761" w:rsidRDefault="00800761" w:rsidP="006330BA">
            <w:pPr>
              <w:jc w:val="center"/>
              <w:rPr>
                <w:b/>
              </w:rPr>
            </w:pPr>
            <w:r>
              <w:rPr>
                <w:b/>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800761" w:rsidRDefault="00800761" w:rsidP="006330BA">
            <w:pPr>
              <w:jc w:val="center"/>
              <w:rPr>
                <w:b/>
              </w:rPr>
            </w:pPr>
            <w:r>
              <w:rPr>
                <w:b/>
                <w:sz w:val="22"/>
                <w:szCs w:val="22"/>
              </w:rPr>
              <w:t>Объект проверки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800761" w:rsidRDefault="00800761" w:rsidP="006330BA">
            <w:pPr>
              <w:jc w:val="center"/>
              <w:rPr>
                <w:b/>
              </w:rPr>
            </w:pPr>
            <w:r>
              <w:rPr>
                <w:b/>
                <w:sz w:val="22"/>
                <w:szCs w:val="22"/>
              </w:rPr>
              <w:t xml:space="preserve">Срок проведения </w:t>
            </w:r>
            <w:r>
              <w:rPr>
                <w:b/>
                <w:sz w:val="22"/>
                <w:szCs w:val="22"/>
              </w:rPr>
              <w:br/>
              <w:t>проверки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800761" w:rsidRDefault="00800761" w:rsidP="006330BA">
            <w:pPr>
              <w:jc w:val="center"/>
              <w:rPr>
                <w:b/>
              </w:rPr>
            </w:pPr>
            <w:r>
              <w:rPr>
                <w:b/>
                <w:sz w:val="22"/>
                <w:szCs w:val="22"/>
              </w:rPr>
              <w:t xml:space="preserve">Период, за </w:t>
            </w:r>
            <w:r>
              <w:rPr>
                <w:b/>
                <w:sz w:val="22"/>
                <w:szCs w:val="22"/>
              </w:rPr>
              <w:br/>
              <w:t xml:space="preserve">который </w:t>
            </w:r>
            <w:r>
              <w:rPr>
                <w:b/>
                <w:sz w:val="22"/>
                <w:szCs w:val="22"/>
              </w:rPr>
              <w:br/>
              <w:t xml:space="preserve">проводится </w:t>
            </w:r>
            <w:r>
              <w:rPr>
                <w:b/>
                <w:sz w:val="22"/>
                <w:szCs w:val="22"/>
              </w:rPr>
              <w:br/>
              <w:t>проверка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800761" w:rsidRDefault="00800761" w:rsidP="006330BA">
            <w:pPr>
              <w:jc w:val="center"/>
              <w:rPr>
                <w:b/>
              </w:rPr>
            </w:pPr>
            <w:r>
              <w:rPr>
                <w:b/>
                <w:sz w:val="22"/>
                <w:szCs w:val="22"/>
              </w:rPr>
              <w:t>Ответственный исполнитель</w:t>
            </w:r>
          </w:p>
        </w:tc>
      </w:tr>
      <w:tr w:rsidR="00800761"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Ревизия кассы, соблюдение порядка ведения кассовых операций</w:t>
            </w:r>
          </w:p>
          <w:p w:rsidR="00800761" w:rsidRDefault="00800761" w:rsidP="006330BA">
            <w:r>
              <w:rPr>
                <w:sz w:val="22"/>
                <w:szCs w:val="22"/>
              </w:rPr>
              <w:t>Проверка наличия, выдачи и списания бланков строгой отчетности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pPr>
              <w:jc w:val="center"/>
            </w:pPr>
            <w:r>
              <w:rPr>
                <w:sz w:val="22"/>
                <w:szCs w:val="22"/>
              </w:rPr>
              <w:t xml:space="preserve">Ежемесячно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800761">
            <w:r>
              <w:rPr>
                <w:sz w:val="22"/>
                <w:szCs w:val="22"/>
              </w:rPr>
              <w:t xml:space="preserve">Месяц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Главный бухгалтер</w:t>
            </w:r>
          </w:p>
        </w:tc>
      </w:tr>
      <w:tr w:rsidR="00800761"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Проверка соблюдения лимита денежных сре</w:t>
            </w:r>
            <w:proofErr w:type="gramStart"/>
            <w:r>
              <w:rPr>
                <w:sz w:val="22"/>
                <w:szCs w:val="22"/>
              </w:rPr>
              <w:t>дств в к</w:t>
            </w:r>
            <w:proofErr w:type="gramEnd"/>
            <w:r>
              <w:rPr>
                <w:sz w:val="22"/>
                <w:szCs w:val="22"/>
              </w:rPr>
              <w:t>ассе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Ежемесячно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Месяц</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Главный бухгалтер</w:t>
            </w:r>
          </w:p>
        </w:tc>
      </w:tr>
      <w:tr w:rsidR="00800761"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Проверка наличия актов сверки с поставщиками и подрядчиками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На 1 января</w:t>
            </w:r>
          </w:p>
          <w:p w:rsidR="00800761" w:rsidRDefault="00800761" w:rsidP="006330BA"/>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 xml:space="preserve">Год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800761">
            <w:r>
              <w:rPr>
                <w:sz w:val="22"/>
                <w:szCs w:val="22"/>
              </w:rPr>
              <w:t>Заместитель главного бухгалтера</w:t>
            </w:r>
          </w:p>
        </w:tc>
      </w:tr>
      <w:tr w:rsidR="00800761"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800761">
            <w:r>
              <w:rPr>
                <w:sz w:val="22"/>
                <w:szCs w:val="22"/>
              </w:rPr>
              <w:t>Проверка правильности расчетов с Казначейством России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pPr>
              <w:jc w:val="center"/>
            </w:pPr>
            <w:r>
              <w:rPr>
                <w:sz w:val="22"/>
                <w:szCs w:val="22"/>
              </w:rPr>
              <w:t xml:space="preserve">ежеквартально на </w:t>
            </w:r>
            <w:r>
              <w:rPr>
                <w:sz w:val="22"/>
                <w:szCs w:val="22"/>
              </w:rPr>
              <w:br/>
              <w:t>1 января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квартал</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Главный бухгалтер</w:t>
            </w:r>
          </w:p>
          <w:p w:rsidR="00800761" w:rsidRDefault="00800761" w:rsidP="006330BA"/>
        </w:tc>
      </w:tr>
      <w:tr w:rsidR="00800761"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Инвентаризация нефинансовых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800761">
            <w:pPr>
              <w:jc w:val="center"/>
            </w:pPr>
            <w:r>
              <w:rPr>
                <w:sz w:val="22"/>
                <w:szCs w:val="22"/>
              </w:rPr>
              <w:t xml:space="preserve">Ежегодно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4 квартал года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Председатель инвентаризационной комиссии</w:t>
            </w:r>
          </w:p>
        </w:tc>
      </w:tr>
      <w:tr w:rsidR="00800761" w:rsidTr="006330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Инвентаризация 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800761">
            <w:pPr>
              <w:jc w:val="center"/>
            </w:pPr>
            <w:r>
              <w:rPr>
                <w:sz w:val="22"/>
                <w:szCs w:val="22"/>
              </w:rPr>
              <w:t xml:space="preserve">Ежегодно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800761">
            <w:r>
              <w:rPr>
                <w:sz w:val="22"/>
                <w:szCs w:val="22"/>
              </w:rPr>
              <w:t>4 квартал года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00761" w:rsidRDefault="00800761" w:rsidP="006330BA">
            <w:r>
              <w:rPr>
                <w:sz w:val="22"/>
                <w:szCs w:val="22"/>
              </w:rPr>
              <w:t>Председатель инвентаризационной комиссии</w:t>
            </w:r>
          </w:p>
        </w:tc>
      </w:tr>
    </w:tbl>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sectPr w:rsidR="006C55BE" w:rsidRPr="006C55BE">
          <w:pgSz w:w="11905" w:h="16838"/>
          <w:pgMar w:top="1134" w:right="850" w:bottom="1134" w:left="1701" w:header="0" w:footer="0" w:gutter="0"/>
          <w:cols w:space="720"/>
          <w:noEndnote/>
        </w:sectPr>
      </w:pPr>
    </w:p>
    <w:p w:rsidR="006C55BE" w:rsidRPr="006C55BE" w:rsidRDefault="006C55BE" w:rsidP="00E630CF">
      <w:pPr>
        <w:pStyle w:val="a3"/>
        <w:jc w:val="right"/>
        <w:rPr>
          <w:rFonts w:ascii="Times New Roman" w:hAnsi="Times New Roman" w:cs="Times New Roman"/>
        </w:rPr>
      </w:pPr>
      <w:r w:rsidRPr="006C55BE">
        <w:rPr>
          <w:rFonts w:ascii="Times New Roman" w:hAnsi="Times New Roman" w:cs="Times New Roman"/>
        </w:rPr>
        <w:lastRenderedPageBreak/>
        <w:t>Приложение N 5</w:t>
      </w:r>
    </w:p>
    <w:p w:rsidR="006C55BE" w:rsidRPr="006C55BE" w:rsidRDefault="006C55BE" w:rsidP="00E630CF">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E630CF">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6C55BE">
      <w:pPr>
        <w:pStyle w:val="a3"/>
        <w:jc w:val="both"/>
        <w:rPr>
          <w:rFonts w:ascii="Times New Roman" w:hAnsi="Times New Roman" w:cs="Times New Roman"/>
        </w:rPr>
      </w:pPr>
    </w:p>
    <w:p w:rsidR="006C55BE" w:rsidRPr="006C55BE" w:rsidRDefault="006C55BE" w:rsidP="00E630CF">
      <w:pPr>
        <w:pStyle w:val="a3"/>
        <w:jc w:val="center"/>
        <w:rPr>
          <w:rFonts w:ascii="Times New Roman" w:hAnsi="Times New Roman" w:cs="Times New Roman"/>
        </w:rPr>
      </w:pPr>
      <w:bookmarkStart w:id="7" w:name="Par1157"/>
      <w:bookmarkEnd w:id="7"/>
      <w:r w:rsidRPr="006C55BE">
        <w:rPr>
          <w:rFonts w:ascii="Times New Roman" w:hAnsi="Times New Roman" w:cs="Times New Roman"/>
          <w:b/>
          <w:bCs/>
        </w:rPr>
        <w:t>Положение о комиссии по поступлению и выбытию активов</w:t>
      </w:r>
    </w:p>
    <w:p w:rsidR="006C55BE" w:rsidRPr="006C55BE" w:rsidRDefault="006C55BE" w:rsidP="006C55BE">
      <w:pPr>
        <w:pStyle w:val="a3"/>
        <w:jc w:val="both"/>
        <w:rPr>
          <w:rFonts w:ascii="Times New Roman" w:hAnsi="Times New Roman" w:cs="Times New Roman"/>
        </w:rPr>
      </w:pPr>
    </w:p>
    <w:p w:rsidR="006C55BE" w:rsidRPr="006C55BE" w:rsidRDefault="006C55BE" w:rsidP="00E630CF">
      <w:pPr>
        <w:pStyle w:val="a3"/>
        <w:jc w:val="center"/>
        <w:rPr>
          <w:rFonts w:ascii="Times New Roman" w:hAnsi="Times New Roman" w:cs="Times New Roman"/>
        </w:rPr>
      </w:pPr>
      <w:r w:rsidRPr="006C55BE">
        <w:rPr>
          <w:rFonts w:ascii="Times New Roman" w:hAnsi="Times New Roman" w:cs="Times New Roman"/>
          <w:b/>
          <w:bCs/>
        </w:rPr>
        <w:t>1. Общие положения</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1.1. Состав комиссии по поступлению и выбытию активов (далее - комиссия) утверждается ежегодно отдельным </w:t>
      </w:r>
      <w:r w:rsidR="00BE1A2A">
        <w:rPr>
          <w:rFonts w:ascii="Times New Roman" w:hAnsi="Times New Roman" w:cs="Times New Roman"/>
        </w:rPr>
        <w:t>приказом</w:t>
      </w:r>
      <w:r w:rsidRPr="006C55BE">
        <w:rPr>
          <w:rFonts w:ascii="Times New Roman" w:hAnsi="Times New Roman" w:cs="Times New Roman"/>
        </w:rPr>
        <w:t xml:space="preserve"> </w:t>
      </w:r>
      <w:r w:rsidR="00BE1A2A">
        <w:rPr>
          <w:rFonts w:ascii="Times New Roman" w:hAnsi="Times New Roman" w:cs="Times New Roman"/>
        </w:rPr>
        <w:t>главного врача</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1.3. Заседания комиссии проводятся по мере необходимости.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1.4. Срок рассмотрения комиссией представленных ей документов не должен превышать 14 календарных дней.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1.5. Заседание комиссии правомочно при наличии не менее 2/3 ее состава.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1.7. Экспертом не может быть лицо, отвечающее за материальные ценности, в отношении которых принимается решение о списании.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1.8. Решение комиссии оформляется протоколом, который подписывают председатель и члены комиссии, присутствовавшие на заседании.</w:t>
      </w:r>
    </w:p>
    <w:p w:rsidR="006C55BE" w:rsidRPr="006C55BE" w:rsidRDefault="006C55BE" w:rsidP="006C55BE">
      <w:pPr>
        <w:pStyle w:val="a3"/>
        <w:jc w:val="both"/>
        <w:rPr>
          <w:rFonts w:ascii="Times New Roman" w:hAnsi="Times New Roman" w:cs="Times New Roman"/>
        </w:rPr>
      </w:pPr>
    </w:p>
    <w:p w:rsidR="006C55BE" w:rsidRPr="006C55BE" w:rsidRDefault="006C55BE" w:rsidP="00E630CF">
      <w:pPr>
        <w:pStyle w:val="a3"/>
        <w:jc w:val="center"/>
        <w:rPr>
          <w:rFonts w:ascii="Times New Roman" w:hAnsi="Times New Roman" w:cs="Times New Roman"/>
        </w:rPr>
      </w:pPr>
      <w:r w:rsidRPr="006C55BE">
        <w:rPr>
          <w:rFonts w:ascii="Times New Roman" w:hAnsi="Times New Roman" w:cs="Times New Roman"/>
          <w:b/>
          <w:bCs/>
        </w:rPr>
        <w:t>2. Принятие решений по поступлению активов</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 В части поступления активов комиссия принимает решения по следующим вопросам: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физическое принятие активов в случаях, прямо предусмотренных внутренними актами;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определение категории нефинансовых активов (основные средства, нематериальные активы, </w:t>
      </w:r>
      <w:proofErr w:type="spellStart"/>
      <w:r w:rsidRPr="006C55BE">
        <w:rPr>
          <w:rFonts w:ascii="Times New Roman" w:hAnsi="Times New Roman" w:cs="Times New Roman"/>
        </w:rPr>
        <w:t>непроизведенные</w:t>
      </w:r>
      <w:proofErr w:type="spellEnd"/>
      <w:r w:rsidRPr="006C55BE">
        <w:rPr>
          <w:rFonts w:ascii="Times New Roman" w:hAnsi="Times New Roman" w:cs="Times New Roman"/>
        </w:rPr>
        <w:t xml:space="preserve"> активы или материальные запасы), </w:t>
      </w:r>
      <w:proofErr w:type="gramStart"/>
      <w:r w:rsidRPr="006C55BE">
        <w:rPr>
          <w:rFonts w:ascii="Times New Roman" w:hAnsi="Times New Roman" w:cs="Times New Roman"/>
        </w:rPr>
        <w:t>к</w:t>
      </w:r>
      <w:proofErr w:type="gramEnd"/>
      <w:r w:rsidRPr="006C55BE">
        <w:rPr>
          <w:rFonts w:ascii="Times New Roman" w:hAnsi="Times New Roman" w:cs="Times New Roman"/>
        </w:rPr>
        <w:t xml:space="preserve"> которой относится поступившее имущество;</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определение первоначальной стоимости и метода амортизации поступивших объектов нефинансовых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определение величин оценочных резервов в случаях, установленных нормативными актами и (или) Учетной политикой;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2.4. В случае достройки, реконструкции, модернизации объектов основных сре</w:t>
      </w:r>
      <w:proofErr w:type="gramStart"/>
      <w:r w:rsidRPr="006C55BE">
        <w:rPr>
          <w:rFonts w:ascii="Times New Roman" w:hAnsi="Times New Roman" w:cs="Times New Roman"/>
        </w:rPr>
        <w:t>дств пр</w:t>
      </w:r>
      <w:proofErr w:type="gramEnd"/>
      <w:r w:rsidRPr="006C55BE">
        <w:rPr>
          <w:rFonts w:ascii="Times New Roman" w:hAnsi="Times New Roman" w:cs="Times New Roman"/>
        </w:rPr>
        <w:t>оизводится увеличение их первоначальной стоимости на сумму сформированных капитальных вложений в эти объекты.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w:t>
      </w:r>
      <w:proofErr w:type="gramStart"/>
      <w:r w:rsidRPr="006C55BE">
        <w:rPr>
          <w:rFonts w:ascii="Times New Roman" w:hAnsi="Times New Roman" w:cs="Times New Roman"/>
        </w:rPr>
        <w:t>дств пр</w:t>
      </w:r>
      <w:proofErr w:type="gramEnd"/>
      <w:r w:rsidRPr="006C55BE">
        <w:rPr>
          <w:rFonts w:ascii="Times New Roman" w:hAnsi="Times New Roman" w:cs="Times New Roman"/>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2.5. Поступление нефинансовых активов комиссия оформляет следующими первичными учетными документами: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актом о приеме-передаче объектов нефинансовых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приходным ордером на приемку материальных ценностей (нефинансовых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актом приемки материалов (материальных ценностей).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2.7. 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6C55BE" w:rsidRPr="006C55BE" w:rsidRDefault="006C55BE" w:rsidP="006C55BE">
      <w:pPr>
        <w:pStyle w:val="a3"/>
        <w:jc w:val="both"/>
        <w:rPr>
          <w:rFonts w:ascii="Times New Roman" w:hAnsi="Times New Roman" w:cs="Times New Roman"/>
        </w:rPr>
      </w:pPr>
    </w:p>
    <w:p w:rsidR="006C55BE" w:rsidRPr="006C55BE" w:rsidRDefault="006C55BE" w:rsidP="00E630CF">
      <w:pPr>
        <w:pStyle w:val="a3"/>
        <w:jc w:val="center"/>
        <w:rPr>
          <w:rFonts w:ascii="Times New Roman" w:hAnsi="Times New Roman" w:cs="Times New Roman"/>
        </w:rPr>
      </w:pPr>
      <w:r w:rsidRPr="006C55BE">
        <w:rPr>
          <w:rFonts w:ascii="Times New Roman" w:hAnsi="Times New Roman" w:cs="Times New Roman"/>
          <w:b/>
          <w:bCs/>
        </w:rPr>
        <w:t>3. Принятие решений по выбытию (списанию) активов</w:t>
      </w:r>
    </w:p>
    <w:p w:rsidR="006C55BE" w:rsidRPr="006C55BE" w:rsidRDefault="006C55BE" w:rsidP="00E630CF">
      <w:pPr>
        <w:pStyle w:val="a3"/>
        <w:jc w:val="center"/>
        <w:rPr>
          <w:rFonts w:ascii="Times New Roman" w:hAnsi="Times New Roman" w:cs="Times New Roman"/>
        </w:rPr>
      </w:pPr>
      <w:r w:rsidRPr="006C55BE">
        <w:rPr>
          <w:rFonts w:ascii="Times New Roman" w:hAnsi="Times New Roman" w:cs="Times New Roman"/>
          <w:b/>
          <w:bCs/>
        </w:rPr>
        <w:t>и списанию задолженности неплатежеспособных дебиторов</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 В части выбытия (списания) активов и задолженности комиссия принимает решения по следующим вопросам: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счете 21);</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 частичной ликвидации (</w:t>
      </w:r>
      <w:proofErr w:type="spellStart"/>
      <w:r w:rsidRPr="006C55BE">
        <w:rPr>
          <w:rFonts w:ascii="Times New Roman" w:hAnsi="Times New Roman" w:cs="Times New Roman"/>
        </w:rPr>
        <w:t>разукомплектации</w:t>
      </w:r>
      <w:proofErr w:type="spellEnd"/>
      <w:r w:rsidRPr="006C55BE">
        <w:rPr>
          <w:rFonts w:ascii="Times New Roman" w:hAnsi="Times New Roman" w:cs="Times New Roman"/>
        </w:rPr>
        <w:t>) основных средств и об определении стоимости выбывающей части актива при его частичной ликвидации;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 пригодности дальнейшего использования имущества, возможности и эффективности его восстановления;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о списании задолженности неплатежеспособных дебиторов, а также списании с </w:t>
      </w:r>
      <w:proofErr w:type="spellStart"/>
      <w:r w:rsidRPr="006C55BE">
        <w:rPr>
          <w:rFonts w:ascii="Times New Roman" w:hAnsi="Times New Roman" w:cs="Times New Roman"/>
        </w:rPr>
        <w:t>забалансового</w:t>
      </w:r>
      <w:proofErr w:type="spellEnd"/>
      <w:r w:rsidRPr="006C55BE">
        <w:rPr>
          <w:rFonts w:ascii="Times New Roman" w:hAnsi="Times New Roman" w:cs="Times New Roman"/>
        </w:rPr>
        <w:t xml:space="preserve"> учета задолженности, признанной безнадежной к взысканию.</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3.2. Решение о выбытии имущества принимается, если оно:</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6C55BE">
        <w:rPr>
          <w:rFonts w:ascii="Times New Roman" w:hAnsi="Times New Roman" w:cs="Times New Roman"/>
        </w:rPr>
        <w:t>также</w:t>
      </w:r>
      <w:proofErr w:type="gramEnd"/>
      <w:r w:rsidRPr="006C55BE">
        <w:rPr>
          <w:rFonts w:ascii="Times New Roman" w:hAnsi="Times New Roman" w:cs="Times New Roman"/>
        </w:rPr>
        <w:t xml:space="preserve"> если невозможно выяснить его местонахождение;</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 других случаях, предусмотренных законодательством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3.3. Решение о списании имущества принимается комиссией после проведения следующих мероприятий: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установление виновных лиц, действия которых привели к необходимости списать имущество до истечения срока его полезного использования;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подготовка документов, необходимых для принятия решения о списании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3.4. 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6C55BE">
        <w:rPr>
          <w:rFonts w:ascii="Times New Roman" w:hAnsi="Times New Roman" w:cs="Times New Roman"/>
        </w:rPr>
        <w:t>забалансовый</w:t>
      </w:r>
      <w:proofErr w:type="spellEnd"/>
      <w:r w:rsidRPr="006C55BE">
        <w:rPr>
          <w:rFonts w:ascii="Times New Roman" w:hAnsi="Times New Roman" w:cs="Times New Roman"/>
        </w:rPr>
        <w:t xml:space="preserve"> учет.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xml:space="preserve">Решение о списании задолженности с </w:t>
      </w:r>
      <w:proofErr w:type="spellStart"/>
      <w:r w:rsidRPr="006C55BE">
        <w:rPr>
          <w:rFonts w:ascii="Times New Roman" w:hAnsi="Times New Roman" w:cs="Times New Roman"/>
        </w:rPr>
        <w:t>забалансового</w:t>
      </w:r>
      <w:proofErr w:type="spellEnd"/>
      <w:r w:rsidRPr="006C55BE">
        <w:rPr>
          <w:rFonts w:ascii="Times New Roman" w:hAnsi="Times New Roman" w:cs="Times New Roman"/>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3.5. Выбытие (списание) нефинансовых активов оформляется следующими документами: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актом о приеме-передаче объектов нефинансовых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актом о списании объектов нефинансовых активов (кроме транспортных средств);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актом о списании транспортного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актом о списании мягкого и хозяйственного инвентаря;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актом о списании материальных запасов.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3.6. Оформленный комиссией акт о списании имущества утверждается </w:t>
      </w:r>
      <w:r w:rsidR="00BE1A2A">
        <w:rPr>
          <w:rFonts w:ascii="Times New Roman" w:hAnsi="Times New Roman" w:cs="Times New Roman"/>
        </w:rPr>
        <w:t>главным врачом</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3.7. До утверждения в установленном порядке акта о списании реализация мероприятий, предусмотренных этим актом, не допускается.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6C55BE" w:rsidRPr="006C55BE" w:rsidRDefault="006C55BE" w:rsidP="006C55BE">
      <w:pPr>
        <w:pStyle w:val="a3"/>
        <w:jc w:val="both"/>
        <w:rPr>
          <w:rFonts w:ascii="Times New Roman" w:hAnsi="Times New Roman" w:cs="Times New Roman"/>
        </w:rPr>
      </w:pPr>
    </w:p>
    <w:p w:rsidR="006C55BE" w:rsidRPr="006C55BE" w:rsidRDefault="006C55BE" w:rsidP="00E630CF">
      <w:pPr>
        <w:pStyle w:val="a3"/>
        <w:jc w:val="center"/>
        <w:rPr>
          <w:rFonts w:ascii="Times New Roman" w:hAnsi="Times New Roman" w:cs="Times New Roman"/>
        </w:rPr>
      </w:pPr>
      <w:r w:rsidRPr="006C55BE">
        <w:rPr>
          <w:rFonts w:ascii="Times New Roman" w:hAnsi="Times New Roman" w:cs="Times New Roman"/>
          <w:b/>
          <w:bCs/>
        </w:rPr>
        <w:t>4. Принятие решений по вопросам обесценения активов</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4.1. При выявлении признаков возможного обесценения (снижения убытка) соответствующие обстоятельства рассматриваются комиссией.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4.4. В случае необходимости определить справедливую стоимость комиссия утверждает метод, который будет при этом использоваться.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w:t>
      </w:r>
      <w:r w:rsidR="00BE1A2A">
        <w:rPr>
          <w:rFonts w:ascii="Times New Roman" w:hAnsi="Times New Roman" w:cs="Times New Roman"/>
        </w:rPr>
        <w:t>главного врача</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4.6. В представление могут быть включены рекомендации комиссии по дальнейшему использованию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w:t>
      </w:r>
      <w:r w:rsidR="00BE1A2A">
        <w:rPr>
          <w:rFonts w:ascii="Times New Roman" w:hAnsi="Times New Roman" w:cs="Times New Roman"/>
        </w:rPr>
        <w:t>записки</w:t>
      </w:r>
      <w:r w:rsidRPr="006C55BE">
        <w:rPr>
          <w:rFonts w:ascii="Times New Roman" w:hAnsi="Times New Roman" w:cs="Times New Roman"/>
        </w:rPr>
        <w:t xml:space="preserve"> для </w:t>
      </w:r>
      <w:r w:rsidR="00BE1A2A">
        <w:rPr>
          <w:rFonts w:ascii="Times New Roman" w:hAnsi="Times New Roman" w:cs="Times New Roman"/>
        </w:rPr>
        <w:t>главного врача</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Pr="006C55BE" w:rsidRDefault="00A7482B"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Pr="006C55BE" w:rsidRDefault="006C55BE" w:rsidP="00E630CF">
      <w:pPr>
        <w:pStyle w:val="a3"/>
        <w:jc w:val="right"/>
        <w:rPr>
          <w:rFonts w:ascii="Times New Roman" w:hAnsi="Times New Roman" w:cs="Times New Roman"/>
        </w:rPr>
      </w:pPr>
    </w:p>
    <w:p w:rsidR="006C55BE" w:rsidRPr="006C55BE" w:rsidRDefault="006C55BE" w:rsidP="00E630CF">
      <w:pPr>
        <w:pStyle w:val="a3"/>
        <w:jc w:val="right"/>
        <w:rPr>
          <w:rFonts w:ascii="Times New Roman" w:hAnsi="Times New Roman" w:cs="Times New Roman"/>
        </w:rPr>
      </w:pPr>
      <w:r w:rsidRPr="006C55BE">
        <w:rPr>
          <w:rFonts w:ascii="Times New Roman" w:hAnsi="Times New Roman" w:cs="Times New Roman"/>
        </w:rPr>
        <w:lastRenderedPageBreak/>
        <w:t>Приложение N 6</w:t>
      </w:r>
    </w:p>
    <w:p w:rsidR="006C55BE" w:rsidRPr="006C55BE" w:rsidRDefault="006C55BE" w:rsidP="00E630CF">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E630CF">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E630CF">
      <w:pPr>
        <w:pStyle w:val="a3"/>
        <w:jc w:val="center"/>
        <w:rPr>
          <w:rFonts w:ascii="Times New Roman" w:hAnsi="Times New Roman" w:cs="Times New Roman"/>
        </w:rPr>
      </w:pPr>
      <w:bookmarkStart w:id="8" w:name="Par1245"/>
      <w:bookmarkEnd w:id="8"/>
      <w:r w:rsidRPr="006C55BE">
        <w:rPr>
          <w:rFonts w:ascii="Times New Roman" w:hAnsi="Times New Roman" w:cs="Times New Roman"/>
          <w:b/>
          <w:bCs/>
        </w:rPr>
        <w:t>Порядок проведения инвентаризации активов и обязательств</w:t>
      </w:r>
    </w:p>
    <w:p w:rsidR="006C55BE" w:rsidRPr="006C55BE" w:rsidRDefault="006C55BE" w:rsidP="00E630CF">
      <w:pPr>
        <w:pStyle w:val="a3"/>
        <w:jc w:val="center"/>
        <w:rPr>
          <w:rFonts w:ascii="Times New Roman" w:hAnsi="Times New Roman" w:cs="Times New Roman"/>
        </w:rPr>
      </w:pPr>
      <w:r w:rsidRPr="006C55BE">
        <w:rPr>
          <w:rFonts w:ascii="Times New Roman" w:hAnsi="Times New Roman" w:cs="Times New Roman"/>
          <w:b/>
          <w:bCs/>
        </w:rPr>
        <w:t>1. Организация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1.2. Количество инвентаризаций, дата их проведения, перечень активов и финансовых обязательств, проверяемых при каждой из них, устанавливаются </w:t>
      </w:r>
      <w:r w:rsidR="00BE1A2A">
        <w:rPr>
          <w:rFonts w:ascii="Times New Roman" w:hAnsi="Times New Roman" w:cs="Times New Roman"/>
        </w:rPr>
        <w:t>приказом главного врача</w:t>
      </w:r>
      <w:r w:rsidRPr="006C55BE">
        <w:rPr>
          <w:rFonts w:ascii="Times New Roman" w:hAnsi="Times New Roman" w:cs="Times New Roman"/>
        </w:rPr>
        <w:t xml:space="preserve">, кроме случаев </w:t>
      </w:r>
      <w:hyperlink r:id="rId450" w:history="1">
        <w:r w:rsidRPr="006C55BE">
          <w:rPr>
            <w:rFonts w:ascii="Times New Roman" w:hAnsi="Times New Roman" w:cs="Times New Roman"/>
            <w:color w:val="0000FF"/>
          </w:rPr>
          <w:t>обязательного проведения инвентаризации</w:t>
        </w:r>
      </w:hyperlink>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1.4. Распорядительным актом о проведении инвентаризации является </w:t>
      </w:r>
      <w:r w:rsidR="00F3372B">
        <w:rPr>
          <w:rFonts w:ascii="Times New Roman" w:hAnsi="Times New Roman" w:cs="Times New Roman"/>
        </w:rPr>
        <w:t>решение</w:t>
      </w:r>
      <w:r w:rsidRPr="006C55BE">
        <w:rPr>
          <w:rFonts w:ascii="Times New Roman" w:hAnsi="Times New Roman" w:cs="Times New Roman"/>
        </w:rPr>
        <w:t xml:space="preserve"> о проведении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В </w:t>
      </w:r>
      <w:r w:rsidR="00F3372B">
        <w:rPr>
          <w:rFonts w:ascii="Times New Roman" w:hAnsi="Times New Roman" w:cs="Times New Roman"/>
        </w:rPr>
        <w:t>решении</w:t>
      </w:r>
      <w:r w:rsidRPr="006C55BE">
        <w:rPr>
          <w:rFonts w:ascii="Times New Roman" w:hAnsi="Times New Roman" w:cs="Times New Roman"/>
        </w:rPr>
        <w:t xml:space="preserve"> указываются: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наименование комисс</w:t>
      </w:r>
      <w:proofErr w:type="gramStart"/>
      <w:r w:rsidRPr="006C55BE">
        <w:rPr>
          <w:rFonts w:ascii="Times New Roman" w:hAnsi="Times New Roman" w:cs="Times New Roman"/>
        </w:rPr>
        <w:t>ии и ее</w:t>
      </w:r>
      <w:proofErr w:type="gramEnd"/>
      <w:r w:rsidRPr="006C55BE">
        <w:rPr>
          <w:rFonts w:ascii="Times New Roman" w:hAnsi="Times New Roman" w:cs="Times New Roman"/>
        </w:rPr>
        <w:t xml:space="preserve"> состав (состав рабочих инвентаризационных комиссий);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дата, по состоянию на которую проводится инвентаризация, и сроки ее проведения (даты начала и окончания проведения);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объекты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причины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ответственные лица, в отношении которых проводится инвентаризация;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место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1.5.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1.6. Председатель инвентаризационной комиссии перед началом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w:t>
      </w:r>
      <w:r w:rsidR="001A6888">
        <w:rPr>
          <w:rFonts w:ascii="Times New Roman" w:hAnsi="Times New Roman" w:cs="Times New Roman"/>
        </w:rPr>
        <w:t xml:space="preserve"> учета имущества и обязательств</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"До начала проведения инвентаризации на "__" _____ 20__ г.". Документы, переданные в электронном виде, вносятся в реестр, который входит в состав документов инвентаризации.</w:t>
      </w:r>
      <w:proofErr w:type="gramEnd"/>
      <w:r w:rsidRPr="006C55BE">
        <w:rPr>
          <w:rFonts w:ascii="Times New Roman" w:hAnsi="Times New Roman" w:cs="Times New Roman"/>
        </w:rPr>
        <w:t xml:space="preserve">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1.7.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1.8. Фактическое наличие имущества при инвентаризации проверяют путем подсчета, взвешивания, обмера. Для этого предостав</w:t>
      </w:r>
      <w:r w:rsidR="00BE1A2A">
        <w:rPr>
          <w:rFonts w:ascii="Times New Roman" w:hAnsi="Times New Roman" w:cs="Times New Roman"/>
        </w:rPr>
        <w:t>ляется</w:t>
      </w:r>
      <w:r w:rsidRPr="006C55BE">
        <w:rPr>
          <w:rFonts w:ascii="Times New Roman" w:hAnsi="Times New Roman" w:cs="Times New Roman"/>
        </w:rPr>
        <w:t xml:space="preserve"> членам комиссии необходимый персонал и механизмы (весы, контрольно-измерительные приборы и т.п.).</w:t>
      </w:r>
    </w:p>
    <w:p w:rsidR="006C55BE" w:rsidRPr="006C55BE" w:rsidRDefault="006C55BE" w:rsidP="006C55BE">
      <w:pPr>
        <w:pStyle w:val="a3"/>
        <w:jc w:val="both"/>
        <w:rPr>
          <w:rFonts w:ascii="Times New Roman" w:hAnsi="Times New Roman" w:cs="Times New Roman"/>
        </w:rPr>
      </w:pPr>
      <w:r w:rsidRPr="00CF74BE">
        <w:rPr>
          <w:rFonts w:ascii="Times New Roman" w:hAnsi="Times New Roman" w:cs="Times New Roman"/>
        </w:rPr>
        <w:t>1.9. Результаты</w:t>
      </w:r>
      <w:r w:rsidRPr="006C55BE">
        <w:rPr>
          <w:rFonts w:ascii="Times New Roman" w:hAnsi="Times New Roman" w:cs="Times New Roman"/>
        </w:rPr>
        <w:t xml:space="preserve">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1.10. Инвентаризационные описи составляются не менее чем в двух экземплярах отдельно по каждому ответственн</w:t>
      </w:r>
      <w:r w:rsidR="00CF74BE">
        <w:rPr>
          <w:rFonts w:ascii="Times New Roman" w:hAnsi="Times New Roman" w:cs="Times New Roman"/>
        </w:rPr>
        <w:t>о</w:t>
      </w:r>
      <w:r w:rsidRPr="006C55BE">
        <w:rPr>
          <w:rFonts w:ascii="Times New Roman" w:hAnsi="Times New Roman" w:cs="Times New Roman"/>
        </w:rPr>
        <w:t>м</w:t>
      </w:r>
      <w:r w:rsidR="00CF74BE">
        <w:rPr>
          <w:rFonts w:ascii="Times New Roman" w:hAnsi="Times New Roman" w:cs="Times New Roman"/>
        </w:rPr>
        <w:t>у лицу</w:t>
      </w:r>
      <w:r w:rsidRPr="006C55BE">
        <w:rPr>
          <w:rFonts w:ascii="Times New Roman" w:hAnsi="Times New Roman" w:cs="Times New Roman"/>
        </w:rPr>
        <w:t xml:space="preserve">.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w:t>
      </w:r>
      <w:r w:rsidRPr="006C55BE">
        <w:rPr>
          <w:rFonts w:ascii="Times New Roman" w:hAnsi="Times New Roman" w:cs="Times New Roman"/>
        </w:rPr>
        <w:lastRenderedPageBreak/>
        <w:t>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1.11. На имущество, которое получено в пользование, находится на ответственном хранении, арендовано, составляются отдельные описи (акты).</w:t>
      </w:r>
    </w:p>
    <w:p w:rsidR="006C55BE" w:rsidRPr="006C55BE" w:rsidRDefault="006C55BE" w:rsidP="006C55BE">
      <w:pPr>
        <w:pStyle w:val="a3"/>
        <w:jc w:val="both"/>
        <w:rPr>
          <w:rFonts w:ascii="Times New Roman" w:hAnsi="Times New Roman" w:cs="Times New Roman"/>
        </w:rPr>
      </w:pPr>
    </w:p>
    <w:p w:rsidR="006C55BE" w:rsidRPr="006C55BE" w:rsidRDefault="006C55BE" w:rsidP="00CF74BE">
      <w:pPr>
        <w:pStyle w:val="a3"/>
        <w:jc w:val="center"/>
        <w:rPr>
          <w:rFonts w:ascii="Times New Roman" w:hAnsi="Times New Roman" w:cs="Times New Roman"/>
        </w:rPr>
      </w:pPr>
      <w:r w:rsidRPr="006C55BE">
        <w:rPr>
          <w:rFonts w:ascii="Times New Roman" w:hAnsi="Times New Roman" w:cs="Times New Roman"/>
          <w:b/>
          <w:bCs/>
        </w:rPr>
        <w:t>2. Обязанности и права инвентаризационной комиссии</w:t>
      </w:r>
    </w:p>
    <w:p w:rsidR="006C55BE" w:rsidRPr="006C55BE" w:rsidRDefault="006C55BE" w:rsidP="00CF74BE">
      <w:pPr>
        <w:pStyle w:val="a3"/>
        <w:jc w:val="center"/>
        <w:rPr>
          <w:rFonts w:ascii="Times New Roman" w:hAnsi="Times New Roman" w:cs="Times New Roman"/>
        </w:rPr>
      </w:pPr>
      <w:r w:rsidRPr="006C55BE">
        <w:rPr>
          <w:rFonts w:ascii="Times New Roman" w:hAnsi="Times New Roman" w:cs="Times New Roman"/>
          <w:b/>
          <w:bCs/>
        </w:rPr>
        <w:t>и иных лиц при проведении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 Председатель комиссии обязан: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быть принципиальным, соблюдать профессиональную этику и конфиденциальность;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определять методы и способы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распределять направления проведения инвентаризации между членами комиссии;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организовывать проведение инвентаризации согласно утвержденному плану (программе);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осуществлять общее руководство членами комиссии в процессе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обеспечивать сохранность полученных документов, отчетов и других материалов, проверяемых в ходе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 Председатель комиссии имеет право:</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проходить во все здания и помещения, занимаемые объектом инвентаризации, с учетом ограничений, установленных законодательством;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давать указания должностным лицам о предоставлении комиссии необходимых для проверки документов и сведений (информации);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назначать даты заседания комиссии в пределах срока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по согласованию с </w:t>
      </w:r>
      <w:r w:rsidR="00BE1A2A">
        <w:rPr>
          <w:rFonts w:ascii="Times New Roman" w:hAnsi="Times New Roman" w:cs="Times New Roman"/>
        </w:rPr>
        <w:t>главным врачом</w:t>
      </w:r>
      <w:r w:rsidRPr="006C55BE">
        <w:rPr>
          <w:rFonts w:ascii="Times New Roman" w:hAnsi="Times New Roman" w:cs="Times New Roman"/>
        </w:rPr>
        <w:t xml:space="preserve"> привлекать должностных лиц к проведению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вносить предложения об устранении выявленных в ходе проведения инвентаризации нарушений и недостатков.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2.3. Члены комиссии обязаны: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быть принципиальными, соблюдать профессиональную этику и конфиденциальность;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проводить инвентаризацию в соответствии с утвержденным планом (программой);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незамедлительно докладывать председателю комиссии о выявленных в процессе инвентаризации нарушениях и злоупотреблениях;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обеспечивать сохранность полученных документов, отчетов и других материалов, проверяемых в ходе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 невозможности участия в заседании комиссии извещать об этом секретаря комиссии до начала мероприятия.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2.4. Члены комиссии имеют право:</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проходить во все здания и помещения, занимаемые объектом инвентаризации, с учетом ограничений, установленных законодательством;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ходатайствовать перед председателем комиссии о предоставлении им необходимых для проверки документов и сведений (информации).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2.5. </w:t>
      </w:r>
      <w:r w:rsidR="00CF74BE">
        <w:rPr>
          <w:rFonts w:ascii="Times New Roman" w:hAnsi="Times New Roman" w:cs="Times New Roman"/>
        </w:rPr>
        <w:t>П</w:t>
      </w:r>
      <w:r w:rsidRPr="006C55BE">
        <w:rPr>
          <w:rFonts w:ascii="Times New Roman" w:hAnsi="Times New Roman" w:cs="Times New Roman"/>
        </w:rPr>
        <w:t>оверяемые должностные лица в процессе контрольных мероприятий обязаны: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оказывать содействие в проведении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представлять по требованию председателя комиссии и в установленные им сроки документы, необходимые для проверки;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давать справки и объяснения в устной и письменной форме по вопросам, возникающим в ходе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2.6. Инвентаризационная комиссия несет ответственность за качественное проведение инвентаризации в соответствии с законодательством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2.7.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2.8. 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w:t>
      </w:r>
    </w:p>
    <w:p w:rsidR="006C55BE" w:rsidRPr="006C55BE" w:rsidRDefault="006C55BE" w:rsidP="006C55BE">
      <w:pPr>
        <w:pStyle w:val="a3"/>
        <w:jc w:val="both"/>
        <w:rPr>
          <w:rFonts w:ascii="Times New Roman" w:hAnsi="Times New Roman" w:cs="Times New Roman"/>
        </w:rPr>
      </w:pPr>
    </w:p>
    <w:p w:rsidR="006C55BE" w:rsidRPr="006C55BE" w:rsidRDefault="006C55BE" w:rsidP="00CF74BE">
      <w:pPr>
        <w:pStyle w:val="a3"/>
        <w:jc w:val="center"/>
        <w:rPr>
          <w:rFonts w:ascii="Times New Roman" w:hAnsi="Times New Roman" w:cs="Times New Roman"/>
        </w:rPr>
      </w:pPr>
      <w:r w:rsidRPr="006C55BE">
        <w:rPr>
          <w:rFonts w:ascii="Times New Roman" w:hAnsi="Times New Roman" w:cs="Times New Roman"/>
          <w:b/>
          <w:bCs/>
        </w:rPr>
        <w:lastRenderedPageBreak/>
        <w:t>3. Имущество и обязательства, подлежащие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 Инвентаризации подлежит все имущество независимо от его местонахождения, а также все виды обязательств, в том числе: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имущество и обязательства, учтенные на балансовых счетах;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имущество, учтенное на </w:t>
      </w:r>
      <w:proofErr w:type="spellStart"/>
      <w:r w:rsidRPr="006C55BE">
        <w:rPr>
          <w:rFonts w:ascii="Times New Roman" w:hAnsi="Times New Roman" w:cs="Times New Roman"/>
        </w:rPr>
        <w:t>забалансовых</w:t>
      </w:r>
      <w:proofErr w:type="spellEnd"/>
      <w:r w:rsidRPr="006C55BE">
        <w:rPr>
          <w:rFonts w:ascii="Times New Roman" w:hAnsi="Times New Roman" w:cs="Times New Roman"/>
        </w:rPr>
        <w:t xml:space="preserve"> счетах;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другое имущество и обязательства в соответствии с </w:t>
      </w:r>
      <w:r w:rsidR="002E0936">
        <w:rPr>
          <w:rFonts w:ascii="Times New Roman" w:hAnsi="Times New Roman" w:cs="Times New Roman"/>
        </w:rPr>
        <w:t>приказом (решением)</w:t>
      </w:r>
      <w:r w:rsidRPr="006C55BE">
        <w:rPr>
          <w:rFonts w:ascii="Times New Roman" w:hAnsi="Times New Roman" w:cs="Times New Roman"/>
        </w:rPr>
        <w:t xml:space="preserve"> об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Фактически наличествующее имущество, не учтенное по каким-либо причинам, подлежит принятию к учету.</w:t>
      </w:r>
    </w:p>
    <w:p w:rsidR="006C55BE" w:rsidRPr="006C55BE" w:rsidRDefault="006C55BE" w:rsidP="006C55BE">
      <w:pPr>
        <w:pStyle w:val="a3"/>
        <w:jc w:val="both"/>
        <w:rPr>
          <w:rFonts w:ascii="Times New Roman" w:hAnsi="Times New Roman" w:cs="Times New Roman"/>
        </w:rPr>
      </w:pPr>
    </w:p>
    <w:p w:rsidR="006C55BE" w:rsidRPr="006C55BE" w:rsidRDefault="006C55BE" w:rsidP="00CF74BE">
      <w:pPr>
        <w:pStyle w:val="a3"/>
        <w:jc w:val="center"/>
        <w:rPr>
          <w:rFonts w:ascii="Times New Roman" w:hAnsi="Times New Roman" w:cs="Times New Roman"/>
        </w:rPr>
      </w:pPr>
      <w:r w:rsidRPr="006C55BE">
        <w:rPr>
          <w:rFonts w:ascii="Times New Roman" w:hAnsi="Times New Roman" w:cs="Times New Roman"/>
          <w:b/>
          <w:bCs/>
        </w:rPr>
        <w:t>4. Способы (методы)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4.1. 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Доля упаковок, подлежащих выборочной проверке, определяется председателем комиссии.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4.2. 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4.3. 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w:t>
      </w:r>
      <w:proofErr w:type="gramStart"/>
      <w:r w:rsidRPr="006C55BE">
        <w:rPr>
          <w:rFonts w:ascii="Times New Roman" w:hAnsi="Times New Roman" w:cs="Times New Roman"/>
        </w:rPr>
        <w:t>о-</w:t>
      </w:r>
      <w:proofErr w:type="gramEnd"/>
      <w:r w:rsidRPr="006C55BE">
        <w:rPr>
          <w:rFonts w:ascii="Times New Roman" w:hAnsi="Times New Roman" w:cs="Times New Roman"/>
        </w:rPr>
        <w:t xml:space="preserve"> и </w:t>
      </w:r>
      <w:proofErr w:type="spellStart"/>
      <w:r w:rsidRPr="006C55BE">
        <w:rPr>
          <w:rFonts w:ascii="Times New Roman" w:hAnsi="Times New Roman" w:cs="Times New Roman"/>
        </w:rPr>
        <w:t>фотофиксация</w:t>
      </w:r>
      <w:proofErr w:type="spellEnd"/>
      <w:r w:rsidRPr="006C55BE">
        <w:rPr>
          <w:rFonts w:ascii="Times New Roman" w:hAnsi="Times New Roman" w:cs="Times New Roman"/>
        </w:rPr>
        <w:t xml:space="preserve"> или иные способы, позволяющие произвести оценку.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4.4. 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w:t>
      </w:r>
      <w:r w:rsidR="009213EE">
        <w:rPr>
          <w:rFonts w:ascii="Times New Roman" w:hAnsi="Times New Roman" w:cs="Times New Roman"/>
        </w:rPr>
        <w:t>5</w:t>
      </w:r>
      <w:r w:rsidRPr="006C55BE">
        <w:rPr>
          <w:rFonts w:ascii="Times New Roman" w:hAnsi="Times New Roman" w:cs="Times New Roman"/>
        </w:rPr>
        <w:t>. 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p>
    <w:p w:rsidR="006C55BE" w:rsidRPr="006C55BE" w:rsidRDefault="006C55BE" w:rsidP="009213EE">
      <w:pPr>
        <w:pStyle w:val="a3"/>
        <w:jc w:val="center"/>
        <w:rPr>
          <w:rFonts w:ascii="Times New Roman" w:hAnsi="Times New Roman" w:cs="Times New Roman"/>
        </w:rPr>
      </w:pPr>
    </w:p>
    <w:p w:rsidR="006C55BE" w:rsidRPr="006C55BE" w:rsidRDefault="006C55BE" w:rsidP="009213EE">
      <w:pPr>
        <w:pStyle w:val="a3"/>
        <w:jc w:val="center"/>
        <w:rPr>
          <w:rFonts w:ascii="Times New Roman" w:hAnsi="Times New Roman" w:cs="Times New Roman"/>
        </w:rPr>
      </w:pPr>
      <w:r w:rsidRPr="006C55BE">
        <w:rPr>
          <w:rFonts w:ascii="Times New Roman" w:hAnsi="Times New Roman" w:cs="Times New Roman"/>
          <w:b/>
          <w:bCs/>
        </w:rPr>
        <w:t>5. Оформление результатов инвентаризации</w:t>
      </w:r>
      <w:r w:rsidR="003D2634">
        <w:rPr>
          <w:rFonts w:ascii="Times New Roman" w:hAnsi="Times New Roman" w:cs="Times New Roman"/>
          <w:b/>
          <w:bCs/>
        </w:rPr>
        <w:t xml:space="preserve">  </w:t>
      </w:r>
      <w:r w:rsidRPr="006C55BE">
        <w:rPr>
          <w:rFonts w:ascii="Times New Roman" w:hAnsi="Times New Roman" w:cs="Times New Roman"/>
          <w:b/>
          <w:bCs/>
        </w:rPr>
        <w:t>и регулирование выявленных расхождений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6C55BE">
        <w:rPr>
          <w:rFonts w:ascii="Times New Roman" w:hAnsi="Times New Roman" w:cs="Times New Roman"/>
        </w:rPr>
        <w:t>забалансовых</w:t>
      </w:r>
      <w:proofErr w:type="spellEnd"/>
      <w:r w:rsidRPr="006C55BE">
        <w:rPr>
          <w:rFonts w:ascii="Times New Roman" w:hAnsi="Times New Roman" w:cs="Times New Roman"/>
        </w:rPr>
        <w:t xml:space="preserve"> счетах, вносятся в отдельную ведомость.</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5.3. По результатам инвентаризации председатель инвентаризационной комиссии готовит для </w:t>
      </w:r>
      <w:r w:rsidR="00BE1A2A">
        <w:rPr>
          <w:rFonts w:ascii="Times New Roman" w:hAnsi="Times New Roman" w:cs="Times New Roman"/>
        </w:rPr>
        <w:t>главного врача</w:t>
      </w:r>
      <w:r w:rsidRPr="006C55BE">
        <w:rPr>
          <w:rFonts w:ascii="Times New Roman" w:hAnsi="Times New Roman" w:cs="Times New Roman"/>
        </w:rPr>
        <w:t xml:space="preserve"> предложения: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 отнесению недостач имущества, а также имущества, пришедшего в негодность, за счет виновных лиц либо по списанию;</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proofErr w:type="spellStart"/>
      <w:r w:rsidRPr="006C55BE">
        <w:rPr>
          <w:rFonts w:ascii="Times New Roman" w:hAnsi="Times New Roman" w:cs="Times New Roman"/>
        </w:rPr>
        <w:t>оприходованию</w:t>
      </w:r>
      <w:proofErr w:type="spellEnd"/>
      <w:r w:rsidRPr="006C55BE">
        <w:rPr>
          <w:rFonts w:ascii="Times New Roman" w:hAnsi="Times New Roman" w:cs="Times New Roman"/>
        </w:rPr>
        <w:t xml:space="preserve"> излишков;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списанию невостребованной кредиторской задолженности;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оптимизации приема, хранения и отпуска материальных ценностей;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иные предложения.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5.4. 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5.5. По результатам инвентаризации </w:t>
      </w:r>
      <w:r w:rsidR="00BE1A2A">
        <w:rPr>
          <w:rFonts w:ascii="Times New Roman" w:hAnsi="Times New Roman" w:cs="Times New Roman"/>
        </w:rPr>
        <w:t>главный врач</w:t>
      </w:r>
      <w:r w:rsidRPr="006C55BE">
        <w:rPr>
          <w:rFonts w:ascii="Times New Roman" w:hAnsi="Times New Roman" w:cs="Times New Roman"/>
        </w:rPr>
        <w:t xml:space="preserve"> издает</w:t>
      </w:r>
      <w:r w:rsidR="00BE1A2A">
        <w:rPr>
          <w:rFonts w:ascii="Times New Roman" w:hAnsi="Times New Roman" w:cs="Times New Roman"/>
        </w:rPr>
        <w:t xml:space="preserve"> при необходимости</w:t>
      </w:r>
      <w:r w:rsidRPr="006C55BE">
        <w:rPr>
          <w:rFonts w:ascii="Times New Roman" w:hAnsi="Times New Roman" w:cs="Times New Roman"/>
        </w:rPr>
        <w:t xml:space="preserve"> </w:t>
      </w:r>
      <w:r w:rsidR="00BE1A2A">
        <w:rPr>
          <w:rFonts w:ascii="Times New Roman" w:hAnsi="Times New Roman" w:cs="Times New Roman"/>
        </w:rPr>
        <w:t>приказ</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D9424B" w:rsidRPr="00EC4B35" w:rsidRDefault="00D9424B" w:rsidP="00D9424B">
      <w:pPr>
        <w:pStyle w:val="a3"/>
        <w:jc w:val="right"/>
        <w:rPr>
          <w:rFonts w:ascii="Times New Roman" w:hAnsi="Times New Roman" w:cs="Times New Roman"/>
        </w:rPr>
      </w:pPr>
    </w:p>
    <w:p w:rsidR="00D9424B" w:rsidRPr="00EC4B35" w:rsidRDefault="00D9424B" w:rsidP="00D9424B">
      <w:pPr>
        <w:pStyle w:val="a3"/>
        <w:jc w:val="right"/>
        <w:rPr>
          <w:rFonts w:ascii="Times New Roman" w:hAnsi="Times New Roman" w:cs="Times New Roman"/>
        </w:rPr>
      </w:pPr>
      <w:r w:rsidRPr="00EC4B35">
        <w:rPr>
          <w:rFonts w:ascii="Times New Roman" w:hAnsi="Times New Roman" w:cs="Times New Roman"/>
        </w:rPr>
        <w:lastRenderedPageBreak/>
        <w:t>Приложение N 7</w:t>
      </w:r>
    </w:p>
    <w:p w:rsidR="00D9424B" w:rsidRPr="00EC4B35" w:rsidRDefault="00D9424B" w:rsidP="00D9424B">
      <w:pPr>
        <w:pStyle w:val="a3"/>
        <w:jc w:val="right"/>
        <w:rPr>
          <w:rFonts w:ascii="Times New Roman" w:hAnsi="Times New Roman" w:cs="Times New Roman"/>
        </w:rPr>
      </w:pPr>
      <w:r w:rsidRPr="00EC4B35">
        <w:rPr>
          <w:rFonts w:ascii="Times New Roman" w:hAnsi="Times New Roman" w:cs="Times New Roman"/>
        </w:rPr>
        <w:t>к Учетной политике</w:t>
      </w:r>
    </w:p>
    <w:p w:rsidR="00D9424B" w:rsidRPr="00EC4B35" w:rsidRDefault="00D9424B" w:rsidP="00D9424B">
      <w:pPr>
        <w:pStyle w:val="a3"/>
        <w:jc w:val="right"/>
        <w:rPr>
          <w:rFonts w:ascii="Times New Roman" w:hAnsi="Times New Roman" w:cs="Times New Roman"/>
        </w:rPr>
      </w:pPr>
      <w:r w:rsidRPr="00EC4B35">
        <w:rPr>
          <w:rFonts w:ascii="Times New Roman" w:hAnsi="Times New Roman" w:cs="Times New Roman"/>
        </w:rPr>
        <w:t>для целей бухгалтерского учета</w:t>
      </w:r>
    </w:p>
    <w:p w:rsidR="00D9424B" w:rsidRPr="00EC4B35" w:rsidRDefault="00D9424B" w:rsidP="00D9424B">
      <w:pPr>
        <w:pStyle w:val="a3"/>
        <w:jc w:val="both"/>
        <w:rPr>
          <w:rFonts w:ascii="Times New Roman" w:hAnsi="Times New Roman" w:cs="Times New Roman"/>
        </w:rPr>
      </w:pPr>
    </w:p>
    <w:p w:rsidR="00D9424B" w:rsidRPr="00EC4B35" w:rsidRDefault="00D9424B" w:rsidP="00D9424B">
      <w:pPr>
        <w:pStyle w:val="a3"/>
        <w:jc w:val="center"/>
        <w:rPr>
          <w:rFonts w:ascii="Times New Roman" w:hAnsi="Times New Roman" w:cs="Times New Roman"/>
        </w:rPr>
      </w:pPr>
      <w:r w:rsidRPr="00EC4B35">
        <w:rPr>
          <w:rFonts w:ascii="Times New Roman" w:hAnsi="Times New Roman" w:cs="Times New Roman"/>
          <w:b/>
          <w:bCs/>
        </w:rPr>
        <w:t>Порядок передачи документов бухгалтерского учета и дел</w:t>
      </w:r>
    </w:p>
    <w:p w:rsidR="00D9424B" w:rsidRPr="00EC4B35" w:rsidRDefault="00D9424B" w:rsidP="00D9424B">
      <w:pPr>
        <w:pStyle w:val="a3"/>
        <w:jc w:val="center"/>
        <w:rPr>
          <w:rFonts w:ascii="Times New Roman" w:hAnsi="Times New Roman" w:cs="Times New Roman"/>
        </w:rPr>
      </w:pPr>
      <w:r w:rsidRPr="00EC4B35">
        <w:rPr>
          <w:rFonts w:ascii="Times New Roman" w:hAnsi="Times New Roman" w:cs="Times New Roman"/>
          <w:b/>
          <w:bCs/>
        </w:rPr>
        <w:t xml:space="preserve">при смене </w:t>
      </w:r>
      <w:r>
        <w:rPr>
          <w:rFonts w:ascii="Times New Roman" w:hAnsi="Times New Roman" w:cs="Times New Roman"/>
          <w:b/>
          <w:bCs/>
        </w:rPr>
        <w:t>главного врача</w:t>
      </w:r>
      <w:r w:rsidRPr="00EC4B35">
        <w:rPr>
          <w:rFonts w:ascii="Times New Roman" w:hAnsi="Times New Roman" w:cs="Times New Roman"/>
          <w:b/>
          <w:bCs/>
        </w:rPr>
        <w:t>, главного бухгалтера</w:t>
      </w:r>
    </w:p>
    <w:p w:rsidR="00D9424B" w:rsidRPr="00EC4B35" w:rsidRDefault="00D9424B" w:rsidP="00D9424B">
      <w:pPr>
        <w:pStyle w:val="a3"/>
        <w:jc w:val="both"/>
        <w:rPr>
          <w:rFonts w:ascii="Times New Roman" w:hAnsi="Times New Roman" w:cs="Times New Roman"/>
        </w:rPr>
      </w:pPr>
    </w:p>
    <w:p w:rsidR="00D9424B" w:rsidRPr="00EC4B35" w:rsidRDefault="00D9424B" w:rsidP="00A7482B">
      <w:pPr>
        <w:pStyle w:val="a3"/>
        <w:jc w:val="center"/>
        <w:rPr>
          <w:rFonts w:ascii="Times New Roman" w:hAnsi="Times New Roman" w:cs="Times New Roman"/>
        </w:rPr>
      </w:pPr>
      <w:r w:rsidRPr="00EC4B35">
        <w:rPr>
          <w:rFonts w:ascii="Times New Roman" w:hAnsi="Times New Roman" w:cs="Times New Roman"/>
          <w:b/>
          <w:bCs/>
        </w:rPr>
        <w:t>1. Организация передачи документов и дел</w:t>
      </w:r>
    </w:p>
    <w:p w:rsidR="00D9424B" w:rsidRPr="00EC4B35" w:rsidRDefault="00D9424B" w:rsidP="00D9424B">
      <w:pPr>
        <w:pStyle w:val="a3"/>
        <w:jc w:val="both"/>
        <w:rPr>
          <w:rFonts w:ascii="Times New Roman" w:hAnsi="Times New Roman" w:cs="Times New Roman"/>
        </w:rPr>
      </w:pPr>
      <w:bookmarkStart w:id="9" w:name="Par10"/>
      <w:bookmarkEnd w:id="9"/>
      <w:r w:rsidRPr="00EC4B35">
        <w:rPr>
          <w:rFonts w:ascii="Times New Roman" w:hAnsi="Times New Roman" w:cs="Times New Roman"/>
        </w:rPr>
        <w:t xml:space="preserve">1.1. Основанием для передачи документов и дел является прекращение полномочий </w:t>
      </w:r>
      <w:r>
        <w:rPr>
          <w:rFonts w:ascii="Times New Roman" w:hAnsi="Times New Roman" w:cs="Times New Roman"/>
        </w:rPr>
        <w:t>главного врача</w:t>
      </w:r>
      <w:r w:rsidRPr="00EC4B35">
        <w:rPr>
          <w:rFonts w:ascii="Times New Roman" w:hAnsi="Times New Roman" w:cs="Times New Roman"/>
        </w:rPr>
        <w:t>, приказ об освобождении от должности главного бухгалтера.</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xml:space="preserve">1.2. При возникновении основания, названного в </w:t>
      </w:r>
      <w:hyperlink w:anchor="Par10" w:history="1">
        <w:r w:rsidRPr="00EC4B35">
          <w:rPr>
            <w:rFonts w:ascii="Times New Roman" w:hAnsi="Times New Roman" w:cs="Times New Roman"/>
            <w:color w:val="0000FF"/>
          </w:rPr>
          <w:t>п. 1.1</w:t>
        </w:r>
      </w:hyperlink>
      <w:r w:rsidRPr="00EC4B35">
        <w:rPr>
          <w:rFonts w:ascii="Times New Roman" w:hAnsi="Times New Roman" w:cs="Times New Roman"/>
        </w:rPr>
        <w:t>, издается приказ о передаче документов и дел. В нем указываются:</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а) лицо, передающее документы и дела;</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б) лицо, которому передаются документы и дела;</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xml:space="preserve">в) дата передачи документов и дел и время </w:t>
      </w:r>
      <w:proofErr w:type="gramStart"/>
      <w:r w:rsidRPr="00EC4B35">
        <w:rPr>
          <w:rFonts w:ascii="Times New Roman" w:hAnsi="Times New Roman" w:cs="Times New Roman"/>
        </w:rPr>
        <w:t>начала</w:t>
      </w:r>
      <w:proofErr w:type="gramEnd"/>
      <w:r w:rsidRPr="00EC4B35">
        <w:rPr>
          <w:rFonts w:ascii="Times New Roman" w:hAnsi="Times New Roman" w:cs="Times New Roman"/>
        </w:rPr>
        <w:t xml:space="preserve"> и предельный срок такой передачи;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г) состав комиссии, создаваемой для передачи документов и дел (далее - комиссия);</w:t>
      </w:r>
    </w:p>
    <w:p w:rsidR="00D9424B" w:rsidRPr="00EC4B35" w:rsidRDefault="00D9424B" w:rsidP="00D9424B">
      <w:pPr>
        <w:pStyle w:val="a3"/>
        <w:jc w:val="both"/>
        <w:rPr>
          <w:rFonts w:ascii="Times New Roman" w:hAnsi="Times New Roman" w:cs="Times New Roman"/>
        </w:rPr>
      </w:pPr>
      <w:proofErr w:type="spellStart"/>
      <w:r w:rsidRPr="00EC4B35">
        <w:rPr>
          <w:rFonts w:ascii="Times New Roman" w:hAnsi="Times New Roman" w:cs="Times New Roman"/>
        </w:rPr>
        <w:t>д</w:t>
      </w:r>
      <w:proofErr w:type="spellEnd"/>
      <w:r w:rsidRPr="00EC4B35">
        <w:rPr>
          <w:rFonts w:ascii="Times New Roman" w:hAnsi="Times New Roman" w:cs="Times New Roman"/>
        </w:rPr>
        <w:t>)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xml:space="preserve">1.3. В состав комиссии при смене </w:t>
      </w:r>
      <w:r>
        <w:rPr>
          <w:rFonts w:ascii="Times New Roman" w:hAnsi="Times New Roman" w:cs="Times New Roman"/>
        </w:rPr>
        <w:t>главного врача</w:t>
      </w:r>
      <w:r w:rsidRPr="00EC4B35">
        <w:rPr>
          <w:rFonts w:ascii="Times New Roman" w:hAnsi="Times New Roman" w:cs="Times New Roman"/>
        </w:rPr>
        <w:t xml:space="preserve"> включается представитель органа, осуществляющего функции и полномочия учредителя.</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1.4. На время участия в работе комиссии ее члены освобождаются от исполнения своих непосредственных должностных обязанностей, если иное не указано в приказе о передаче документов и дел.</w:t>
      </w:r>
    </w:p>
    <w:p w:rsidR="00D9424B" w:rsidRPr="00EC4B35" w:rsidRDefault="00D9424B" w:rsidP="00D9424B">
      <w:pPr>
        <w:pStyle w:val="a3"/>
        <w:jc w:val="both"/>
        <w:rPr>
          <w:rFonts w:ascii="Times New Roman" w:hAnsi="Times New Roman" w:cs="Times New Roman"/>
        </w:rPr>
      </w:pPr>
    </w:p>
    <w:p w:rsidR="00D9424B" w:rsidRPr="00EC4B35" w:rsidRDefault="00D9424B" w:rsidP="00A7482B">
      <w:pPr>
        <w:pStyle w:val="a3"/>
        <w:jc w:val="center"/>
        <w:rPr>
          <w:rFonts w:ascii="Times New Roman" w:hAnsi="Times New Roman" w:cs="Times New Roman"/>
        </w:rPr>
      </w:pPr>
      <w:r w:rsidRPr="00EC4B35">
        <w:rPr>
          <w:rFonts w:ascii="Times New Roman" w:hAnsi="Times New Roman" w:cs="Times New Roman"/>
          <w:b/>
          <w:bCs/>
        </w:rPr>
        <w:t>2. Порядок передачи документов и дел</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2.1. Передача документов и дел начинается с проведения инвентаризации.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2.2. Инвентаризации подлежит все имущество, которое закреплено за лицом, передающим дела и документы.</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xml:space="preserve">2.3. Проведение инвентаризации и оформление ее результатов осуществляется в соответствии с Порядком проведения инвентаризации, приведенным в </w:t>
      </w:r>
      <w:hyperlink r:id="rId451" w:history="1">
        <w:r w:rsidRPr="00EC4B35">
          <w:rPr>
            <w:rFonts w:ascii="Times New Roman" w:hAnsi="Times New Roman" w:cs="Times New Roman"/>
            <w:color w:val="0000FF"/>
          </w:rPr>
          <w:t>Приложении N 6</w:t>
        </w:r>
      </w:hyperlink>
      <w:r w:rsidRPr="00EC4B35">
        <w:rPr>
          <w:rFonts w:ascii="Times New Roman" w:hAnsi="Times New Roman" w:cs="Times New Roman"/>
        </w:rPr>
        <w:t xml:space="preserve"> к настоящей Учетной политике.</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2.4. Непосредственно при передаче дел и документов осуществляются следующие действия:</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а) передающее лицо в присутствии всех членов комиссии демонстрирует принимающему лицу все передаваемые документы, в том числе:</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учредительные, регистрационные и иные документы;</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лицензии, свидетельства, и пр.;</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документы учетной политики;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бухгалтерскую и налоговую отчетность;</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план финансово-хозяйственной деятельности учреждения, государственное задание и отчет о его выполнении;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документы, подтверждающие регистрацию прав на недвижимое имущество, документы о регистрации (постановке на учет) транспортных средств;</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акты ревизий и проверок;</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план-график закупок;</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бланки строгой отчетности;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материалы о недостачах и хищениях, переданные и не переданные в правоохранительные органы;</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регистры бухгалтерского учета: книги, оборотные ведомости, карточки, журналы операций и пр.;</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договоры с контрагентами;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акты сверки расчетов;</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первичные (сводные) учетные документы;</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книгу покупок, книгу продаж, журналы регистрации счетов-фактур;</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документы по инвентаризации имущества и обязательств, в том числе акты инвентаризации, инвентаризационные описи, сличительные ведомости;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иные документы;</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lastRenderedPageBreak/>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г) передающее лицо в присутствии всех членов комиссии передает принимающему лицу ключи от сейфов, печати и штампы, чековые книжки и т.п.;</w:t>
      </w:r>
    </w:p>
    <w:p w:rsidR="00D9424B" w:rsidRPr="00EC4B35" w:rsidRDefault="00D9424B" w:rsidP="00D9424B">
      <w:pPr>
        <w:pStyle w:val="a3"/>
        <w:jc w:val="both"/>
        <w:rPr>
          <w:rFonts w:ascii="Times New Roman" w:hAnsi="Times New Roman" w:cs="Times New Roman"/>
        </w:rPr>
      </w:pPr>
      <w:proofErr w:type="spellStart"/>
      <w:r w:rsidRPr="00EC4B35">
        <w:rPr>
          <w:rFonts w:ascii="Times New Roman" w:hAnsi="Times New Roman" w:cs="Times New Roman"/>
        </w:rPr>
        <w:t>д</w:t>
      </w:r>
      <w:proofErr w:type="spellEnd"/>
      <w:r w:rsidRPr="00EC4B35">
        <w:rPr>
          <w:rFonts w:ascii="Times New Roman" w:hAnsi="Times New Roman" w:cs="Times New Roman"/>
        </w:rPr>
        <w:t>)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xml:space="preserve">2.5. По результатам передачи дел и документов составляется акт по форме, приведенной в </w:t>
      </w:r>
      <w:hyperlink w:anchor="Par67" w:history="1">
        <w:r w:rsidRPr="00EC4B35">
          <w:rPr>
            <w:rFonts w:ascii="Times New Roman" w:hAnsi="Times New Roman" w:cs="Times New Roman"/>
            <w:color w:val="0000FF"/>
          </w:rPr>
          <w:t>Приложении</w:t>
        </w:r>
      </w:hyperlink>
      <w:r w:rsidRPr="00EC4B35">
        <w:rPr>
          <w:rFonts w:ascii="Times New Roman" w:hAnsi="Times New Roman" w:cs="Times New Roman"/>
        </w:rPr>
        <w:t xml:space="preserve"> к настоящему Порядку.</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 xml:space="preserve">2.8. Акт составляется в двух экземплярах (для </w:t>
      </w:r>
      <w:proofErr w:type="gramStart"/>
      <w:r w:rsidRPr="00EC4B35">
        <w:rPr>
          <w:rFonts w:ascii="Times New Roman" w:hAnsi="Times New Roman" w:cs="Times New Roman"/>
        </w:rPr>
        <w:t>передающего</w:t>
      </w:r>
      <w:proofErr w:type="gramEnd"/>
      <w:r w:rsidRPr="00EC4B35">
        <w:rPr>
          <w:rFonts w:ascii="Times New Roman" w:hAnsi="Times New Roman" w:cs="Times New Roman"/>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D9424B" w:rsidRPr="00EC4B35" w:rsidRDefault="00D9424B" w:rsidP="00D9424B">
      <w:pPr>
        <w:pStyle w:val="a3"/>
        <w:jc w:val="both"/>
        <w:rPr>
          <w:rFonts w:ascii="Times New Roman" w:hAnsi="Times New Roman" w:cs="Times New Roman"/>
        </w:rPr>
      </w:pPr>
      <w:r w:rsidRPr="00EC4B35">
        <w:rPr>
          <w:rFonts w:ascii="Times New Roman" w:hAnsi="Times New Roman" w:cs="Times New Roman"/>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D9424B" w:rsidRPr="00EC4B35" w:rsidRDefault="00D9424B" w:rsidP="00D9424B">
      <w:pPr>
        <w:pStyle w:val="a3"/>
        <w:jc w:val="both"/>
        <w:rPr>
          <w:rFonts w:ascii="Times New Roman" w:hAnsi="Times New Roman" w:cs="Times New Roman"/>
        </w:rPr>
      </w:pPr>
    </w:p>
    <w:p w:rsidR="00D9424B" w:rsidRPr="00EC4B35" w:rsidRDefault="00D9424B" w:rsidP="00D9424B">
      <w:pPr>
        <w:pStyle w:val="a3"/>
        <w:jc w:val="right"/>
        <w:rPr>
          <w:rFonts w:ascii="Times New Roman" w:hAnsi="Times New Roman" w:cs="Times New Roman"/>
        </w:rPr>
      </w:pPr>
      <w:r w:rsidRPr="00EC4B35">
        <w:rPr>
          <w:rFonts w:ascii="Times New Roman" w:hAnsi="Times New Roman" w:cs="Times New Roman"/>
        </w:rPr>
        <w:t>Приложение</w:t>
      </w:r>
    </w:p>
    <w:p w:rsidR="00D9424B" w:rsidRPr="00EC4B35" w:rsidRDefault="00D9424B" w:rsidP="00D9424B">
      <w:pPr>
        <w:pStyle w:val="a3"/>
        <w:jc w:val="right"/>
        <w:rPr>
          <w:rFonts w:ascii="Times New Roman" w:hAnsi="Times New Roman" w:cs="Times New Roman"/>
        </w:rPr>
      </w:pPr>
      <w:r w:rsidRPr="00EC4B35">
        <w:rPr>
          <w:rFonts w:ascii="Times New Roman" w:hAnsi="Times New Roman" w:cs="Times New Roman"/>
        </w:rPr>
        <w:t>к Порядку передачи документов</w:t>
      </w:r>
    </w:p>
    <w:p w:rsidR="00D9424B" w:rsidRPr="00EC4B35" w:rsidRDefault="00D9424B" w:rsidP="00D9424B">
      <w:pPr>
        <w:pStyle w:val="a3"/>
        <w:jc w:val="right"/>
        <w:rPr>
          <w:rFonts w:ascii="Times New Roman" w:hAnsi="Times New Roman" w:cs="Times New Roman"/>
        </w:rPr>
      </w:pPr>
      <w:r w:rsidRPr="00EC4B35">
        <w:rPr>
          <w:rFonts w:ascii="Times New Roman" w:hAnsi="Times New Roman" w:cs="Times New Roman"/>
        </w:rPr>
        <w:t>бухгалтерского учета и дел</w:t>
      </w:r>
    </w:p>
    <w:p w:rsidR="00D9424B" w:rsidRPr="00451C6B" w:rsidRDefault="00D9424B" w:rsidP="00D9424B">
      <w:pPr>
        <w:pStyle w:val="a3"/>
        <w:jc w:val="center"/>
        <w:rPr>
          <w:rFonts w:ascii="Times New Roman" w:hAnsi="Times New Roman" w:cs="Times New Roman"/>
        </w:rPr>
      </w:pPr>
    </w:p>
    <w:p w:rsidR="00D9424B" w:rsidRPr="00451C6B" w:rsidRDefault="00D9424B" w:rsidP="00D9424B">
      <w:pPr>
        <w:pStyle w:val="ConsPlusNormal"/>
        <w:jc w:val="center"/>
        <w:rPr>
          <w:rFonts w:ascii="Times New Roman" w:hAnsi="Times New Roman" w:cs="Times New Roman"/>
          <w:sz w:val="18"/>
          <w:szCs w:val="18"/>
        </w:rPr>
      </w:pPr>
      <w:r w:rsidRPr="00451C6B">
        <w:rPr>
          <w:rFonts w:ascii="Times New Roman" w:hAnsi="Times New Roman" w:cs="Times New Roman"/>
          <w:sz w:val="18"/>
          <w:szCs w:val="18"/>
        </w:rPr>
        <w:t>ОБЛАСТНОЕ ГОСУДАРСТВЕННОЕ БЮДЖЕТНОЕ УЧРЕЖДЕНИЕ ЗДРАВООХРАНЕНИЯ «СМИДОВИЧСКАЯ РАЙОННАЯ  БОЛЬНИЦА»</w:t>
      </w:r>
    </w:p>
    <w:p w:rsidR="00D9424B" w:rsidRPr="00451C6B" w:rsidRDefault="00D9424B" w:rsidP="00D9424B">
      <w:pPr>
        <w:pStyle w:val="a3"/>
        <w:jc w:val="center"/>
        <w:rPr>
          <w:rFonts w:ascii="Times New Roman" w:hAnsi="Times New Roman" w:cs="Times New Roman"/>
          <w:sz w:val="18"/>
          <w:szCs w:val="18"/>
        </w:rPr>
      </w:pPr>
    </w:p>
    <w:p w:rsidR="00D9424B" w:rsidRPr="00451C6B" w:rsidRDefault="00D9424B" w:rsidP="00D9424B">
      <w:pPr>
        <w:pStyle w:val="a3"/>
        <w:jc w:val="center"/>
        <w:rPr>
          <w:rFonts w:ascii="Times New Roman" w:hAnsi="Times New Roman" w:cs="Times New Roman"/>
          <w:b/>
          <w:sz w:val="18"/>
          <w:szCs w:val="18"/>
        </w:rPr>
      </w:pPr>
      <w:bookmarkStart w:id="10" w:name="Par67"/>
      <w:bookmarkEnd w:id="10"/>
      <w:r w:rsidRPr="00451C6B">
        <w:rPr>
          <w:rFonts w:ascii="Times New Roman" w:hAnsi="Times New Roman" w:cs="Times New Roman"/>
          <w:b/>
          <w:sz w:val="18"/>
          <w:szCs w:val="18"/>
        </w:rPr>
        <w:t>АКТ</w:t>
      </w:r>
    </w:p>
    <w:p w:rsidR="00D9424B" w:rsidRPr="00451C6B" w:rsidRDefault="00D9424B" w:rsidP="00D9424B">
      <w:pPr>
        <w:pStyle w:val="a3"/>
        <w:jc w:val="center"/>
        <w:rPr>
          <w:rFonts w:ascii="Times New Roman" w:hAnsi="Times New Roman" w:cs="Times New Roman"/>
          <w:sz w:val="18"/>
          <w:szCs w:val="18"/>
        </w:rPr>
      </w:pPr>
      <w:r w:rsidRPr="00451C6B">
        <w:rPr>
          <w:rFonts w:ascii="Times New Roman" w:hAnsi="Times New Roman" w:cs="Times New Roman"/>
          <w:b/>
          <w:sz w:val="18"/>
          <w:szCs w:val="18"/>
        </w:rPr>
        <w:t>приема-передачи документов и дел</w:t>
      </w:r>
    </w:p>
    <w:p w:rsidR="00D9424B" w:rsidRPr="00451C6B" w:rsidRDefault="00D9424B" w:rsidP="00D9424B">
      <w:pPr>
        <w:pStyle w:val="a3"/>
        <w:jc w:val="both"/>
        <w:rPr>
          <w:rFonts w:ascii="Times New Roman" w:hAnsi="Times New Roman" w:cs="Times New Roman"/>
          <w:sz w:val="18"/>
          <w:szCs w:val="18"/>
        </w:rPr>
      </w:pP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 "__" _________ 20____ г.</w:t>
      </w:r>
      <w:r w:rsidRPr="00451C6B">
        <w:rPr>
          <w:rFonts w:ascii="Times New Roman" w:hAnsi="Times New Roman" w:cs="Times New Roman"/>
          <w:sz w:val="18"/>
          <w:szCs w:val="18"/>
        </w:rPr>
        <w:br/>
        <w:t>(место подписания акта)</w:t>
      </w:r>
    </w:p>
    <w:p w:rsidR="00D9424B" w:rsidRPr="00451C6B" w:rsidRDefault="00D9424B" w:rsidP="00D9424B">
      <w:pPr>
        <w:pStyle w:val="a3"/>
        <w:jc w:val="both"/>
        <w:rPr>
          <w:rFonts w:ascii="Times New Roman" w:hAnsi="Times New Roman" w:cs="Times New Roman"/>
          <w:sz w:val="18"/>
          <w:szCs w:val="18"/>
        </w:rPr>
      </w:pP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Мы, нижеподписавшиеся:</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_______________________________________________ - </w:t>
      </w:r>
      <w:proofErr w:type="gramStart"/>
      <w:r w:rsidRPr="00451C6B">
        <w:rPr>
          <w:rFonts w:ascii="Times New Roman" w:hAnsi="Times New Roman" w:cs="Times New Roman"/>
          <w:sz w:val="18"/>
          <w:szCs w:val="18"/>
        </w:rPr>
        <w:t>сдающий</w:t>
      </w:r>
      <w:proofErr w:type="gramEnd"/>
      <w:r w:rsidRPr="00451C6B">
        <w:rPr>
          <w:rFonts w:ascii="Times New Roman" w:hAnsi="Times New Roman" w:cs="Times New Roman"/>
          <w:sz w:val="18"/>
          <w:szCs w:val="18"/>
        </w:rPr>
        <w:t xml:space="preserve"> документы и дела,</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Ф.И.О.)</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___________________________________________ - </w:t>
      </w:r>
      <w:proofErr w:type="gramStart"/>
      <w:r w:rsidRPr="00451C6B">
        <w:rPr>
          <w:rFonts w:ascii="Times New Roman" w:hAnsi="Times New Roman" w:cs="Times New Roman"/>
          <w:sz w:val="18"/>
          <w:szCs w:val="18"/>
        </w:rPr>
        <w:t>принимающий</w:t>
      </w:r>
      <w:proofErr w:type="gramEnd"/>
      <w:r w:rsidRPr="00451C6B">
        <w:rPr>
          <w:rFonts w:ascii="Times New Roman" w:hAnsi="Times New Roman" w:cs="Times New Roman"/>
          <w:sz w:val="18"/>
          <w:szCs w:val="18"/>
        </w:rPr>
        <w:t xml:space="preserve"> документы и дела,</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Ф.И.О.)</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члены комиссии, созданной 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(вид документа - приказ, распоряжение и т.п.)</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 от _____________ N 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руководителя)</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 председатель комиссии,</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Ф.И.О.)</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 член комиссии,</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Ф.И.О.)</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 член комиссии,</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Ф.И.О.)</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представитель  органа,  осуществляющего  функции  и  полномочия  учредителя</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 составили настоящий акт о том, что</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Ф.И.О.)</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фамилия, инициалы </w:t>
      </w:r>
      <w:proofErr w:type="gramStart"/>
      <w:r w:rsidRPr="00451C6B">
        <w:rPr>
          <w:rFonts w:ascii="Times New Roman" w:hAnsi="Times New Roman" w:cs="Times New Roman"/>
          <w:sz w:val="18"/>
          <w:szCs w:val="18"/>
        </w:rPr>
        <w:t>сдающего</w:t>
      </w:r>
      <w:proofErr w:type="gramEnd"/>
      <w:r w:rsidRPr="00451C6B">
        <w:rPr>
          <w:rFonts w:ascii="Times New Roman" w:hAnsi="Times New Roman" w:cs="Times New Roman"/>
          <w:sz w:val="18"/>
          <w:szCs w:val="18"/>
        </w:rPr>
        <w:t xml:space="preserve"> в творительном падеже)</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lastRenderedPageBreak/>
        <w:t xml:space="preserve">     (должность, фамилия, инициалы </w:t>
      </w:r>
      <w:proofErr w:type="gramStart"/>
      <w:r w:rsidRPr="00451C6B">
        <w:rPr>
          <w:rFonts w:ascii="Times New Roman" w:hAnsi="Times New Roman" w:cs="Times New Roman"/>
          <w:sz w:val="18"/>
          <w:szCs w:val="18"/>
        </w:rPr>
        <w:t>принимающего</w:t>
      </w:r>
      <w:proofErr w:type="gramEnd"/>
      <w:r w:rsidRPr="00451C6B">
        <w:rPr>
          <w:rFonts w:ascii="Times New Roman" w:hAnsi="Times New Roman" w:cs="Times New Roman"/>
          <w:sz w:val="18"/>
          <w:szCs w:val="18"/>
        </w:rPr>
        <w:t xml:space="preserve"> в дательном падеже)</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переданы:</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1. Следующие документы и сведения:</w:t>
      </w:r>
    </w:p>
    <w:tbl>
      <w:tblPr>
        <w:tblW w:w="0" w:type="auto"/>
        <w:tblLayout w:type="fixed"/>
        <w:tblCellMar>
          <w:top w:w="102" w:type="dxa"/>
          <w:left w:w="62" w:type="dxa"/>
          <w:bottom w:w="102" w:type="dxa"/>
          <w:right w:w="62" w:type="dxa"/>
        </w:tblCellMar>
        <w:tblLook w:val="0000"/>
      </w:tblPr>
      <w:tblGrid>
        <w:gridCol w:w="1133"/>
        <w:gridCol w:w="6442"/>
        <w:gridCol w:w="1494"/>
      </w:tblGrid>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 xml:space="preserve">N </w:t>
            </w:r>
            <w:proofErr w:type="spellStart"/>
            <w:proofErr w:type="gramStart"/>
            <w:r w:rsidRPr="00451C6B">
              <w:rPr>
                <w:rFonts w:ascii="Times New Roman" w:hAnsi="Times New Roman" w:cs="Times New Roman"/>
                <w:b/>
                <w:bCs/>
                <w:sz w:val="18"/>
                <w:szCs w:val="18"/>
              </w:rPr>
              <w:t>п</w:t>
            </w:r>
            <w:proofErr w:type="spellEnd"/>
            <w:proofErr w:type="gramEnd"/>
            <w:r w:rsidRPr="00451C6B">
              <w:rPr>
                <w:rFonts w:ascii="Times New Roman" w:hAnsi="Times New Roman" w:cs="Times New Roman"/>
                <w:b/>
                <w:bCs/>
                <w:sz w:val="18"/>
                <w:szCs w:val="18"/>
              </w:rPr>
              <w:t>/</w:t>
            </w:r>
            <w:proofErr w:type="spellStart"/>
            <w:r w:rsidRPr="00451C6B">
              <w:rPr>
                <w:rFonts w:ascii="Times New Roman" w:hAnsi="Times New Roman" w:cs="Times New Roman"/>
                <w:b/>
                <w:bCs/>
                <w:sz w:val="18"/>
                <w:szCs w:val="18"/>
              </w:rPr>
              <w:t>п</w:t>
            </w:r>
            <w:proofErr w:type="spellEnd"/>
          </w:p>
        </w:tc>
        <w:tc>
          <w:tcPr>
            <w:tcW w:w="644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Описание переданных документов и сведений</w:t>
            </w:r>
          </w:p>
        </w:tc>
        <w:tc>
          <w:tcPr>
            <w:tcW w:w="149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Количество</w:t>
            </w:r>
          </w:p>
        </w:tc>
      </w:tr>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sz w:val="18"/>
                <w:szCs w:val="18"/>
              </w:rPr>
              <w:t>1</w:t>
            </w:r>
          </w:p>
        </w:tc>
        <w:tc>
          <w:tcPr>
            <w:tcW w:w="644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c>
          <w:tcPr>
            <w:tcW w:w="149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r>
    </w:tbl>
    <w:p w:rsidR="00D9424B" w:rsidRPr="00451C6B" w:rsidRDefault="00D9424B" w:rsidP="00D9424B">
      <w:pPr>
        <w:pStyle w:val="a3"/>
        <w:jc w:val="both"/>
        <w:rPr>
          <w:rFonts w:ascii="Times New Roman" w:hAnsi="Times New Roman" w:cs="Times New Roman"/>
          <w:sz w:val="18"/>
          <w:szCs w:val="18"/>
        </w:rPr>
      </w:pP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2. Следующая информация в электронном виде:</w:t>
      </w:r>
    </w:p>
    <w:tbl>
      <w:tblPr>
        <w:tblW w:w="0" w:type="auto"/>
        <w:tblLayout w:type="fixed"/>
        <w:tblCellMar>
          <w:top w:w="102" w:type="dxa"/>
          <w:left w:w="62" w:type="dxa"/>
          <w:bottom w:w="102" w:type="dxa"/>
          <w:right w:w="62" w:type="dxa"/>
        </w:tblCellMar>
        <w:tblLook w:val="0000"/>
      </w:tblPr>
      <w:tblGrid>
        <w:gridCol w:w="1133"/>
        <w:gridCol w:w="6584"/>
        <w:gridCol w:w="1352"/>
      </w:tblGrid>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 xml:space="preserve">N </w:t>
            </w:r>
            <w:proofErr w:type="spellStart"/>
            <w:proofErr w:type="gramStart"/>
            <w:r w:rsidRPr="00451C6B">
              <w:rPr>
                <w:rFonts w:ascii="Times New Roman" w:hAnsi="Times New Roman" w:cs="Times New Roman"/>
                <w:b/>
                <w:bCs/>
                <w:sz w:val="18"/>
                <w:szCs w:val="18"/>
              </w:rPr>
              <w:t>п</w:t>
            </w:r>
            <w:proofErr w:type="spellEnd"/>
            <w:proofErr w:type="gramEnd"/>
            <w:r w:rsidRPr="00451C6B">
              <w:rPr>
                <w:rFonts w:ascii="Times New Roman" w:hAnsi="Times New Roman" w:cs="Times New Roman"/>
                <w:b/>
                <w:bCs/>
                <w:sz w:val="18"/>
                <w:szCs w:val="18"/>
              </w:rPr>
              <w:t>/</w:t>
            </w:r>
            <w:proofErr w:type="spellStart"/>
            <w:r w:rsidRPr="00451C6B">
              <w:rPr>
                <w:rFonts w:ascii="Times New Roman" w:hAnsi="Times New Roman" w:cs="Times New Roman"/>
                <w:b/>
                <w:bCs/>
                <w:sz w:val="18"/>
                <w:szCs w:val="18"/>
              </w:rPr>
              <w:t>п</w:t>
            </w:r>
            <w:proofErr w:type="spellEnd"/>
          </w:p>
        </w:tc>
        <w:tc>
          <w:tcPr>
            <w:tcW w:w="658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Описание переданной информации в электронном виде</w:t>
            </w:r>
          </w:p>
        </w:tc>
        <w:tc>
          <w:tcPr>
            <w:tcW w:w="135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Количество</w:t>
            </w:r>
          </w:p>
        </w:tc>
      </w:tr>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sz w:val="18"/>
                <w:szCs w:val="18"/>
              </w:rPr>
              <w:t>1</w:t>
            </w:r>
          </w:p>
        </w:tc>
        <w:tc>
          <w:tcPr>
            <w:tcW w:w="658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c>
          <w:tcPr>
            <w:tcW w:w="135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r>
    </w:tbl>
    <w:p w:rsidR="00D9424B" w:rsidRPr="00451C6B" w:rsidRDefault="00D9424B" w:rsidP="00D9424B">
      <w:pPr>
        <w:pStyle w:val="a3"/>
        <w:jc w:val="both"/>
        <w:rPr>
          <w:rFonts w:ascii="Times New Roman" w:hAnsi="Times New Roman" w:cs="Times New Roman"/>
          <w:sz w:val="18"/>
          <w:szCs w:val="18"/>
        </w:rPr>
      </w:pP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3. Следующие электронные носители, необходимые для работы:</w:t>
      </w:r>
    </w:p>
    <w:tbl>
      <w:tblPr>
        <w:tblW w:w="0" w:type="auto"/>
        <w:tblLayout w:type="fixed"/>
        <w:tblCellMar>
          <w:top w:w="102" w:type="dxa"/>
          <w:left w:w="62" w:type="dxa"/>
          <w:bottom w:w="102" w:type="dxa"/>
          <w:right w:w="62" w:type="dxa"/>
        </w:tblCellMar>
        <w:tblLook w:val="0000"/>
      </w:tblPr>
      <w:tblGrid>
        <w:gridCol w:w="1133"/>
        <w:gridCol w:w="6584"/>
        <w:gridCol w:w="1352"/>
      </w:tblGrid>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 xml:space="preserve">N </w:t>
            </w:r>
            <w:proofErr w:type="spellStart"/>
            <w:proofErr w:type="gramStart"/>
            <w:r w:rsidRPr="00451C6B">
              <w:rPr>
                <w:rFonts w:ascii="Times New Roman" w:hAnsi="Times New Roman" w:cs="Times New Roman"/>
                <w:b/>
                <w:bCs/>
                <w:sz w:val="18"/>
                <w:szCs w:val="18"/>
              </w:rPr>
              <w:t>п</w:t>
            </w:r>
            <w:proofErr w:type="spellEnd"/>
            <w:proofErr w:type="gramEnd"/>
            <w:r w:rsidRPr="00451C6B">
              <w:rPr>
                <w:rFonts w:ascii="Times New Roman" w:hAnsi="Times New Roman" w:cs="Times New Roman"/>
                <w:b/>
                <w:bCs/>
                <w:sz w:val="18"/>
                <w:szCs w:val="18"/>
              </w:rPr>
              <w:t>/</w:t>
            </w:r>
            <w:proofErr w:type="spellStart"/>
            <w:r w:rsidRPr="00451C6B">
              <w:rPr>
                <w:rFonts w:ascii="Times New Roman" w:hAnsi="Times New Roman" w:cs="Times New Roman"/>
                <w:b/>
                <w:bCs/>
                <w:sz w:val="18"/>
                <w:szCs w:val="18"/>
              </w:rPr>
              <w:t>п</w:t>
            </w:r>
            <w:proofErr w:type="spellEnd"/>
          </w:p>
        </w:tc>
        <w:tc>
          <w:tcPr>
            <w:tcW w:w="658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Описание электронных носителей</w:t>
            </w:r>
          </w:p>
        </w:tc>
        <w:tc>
          <w:tcPr>
            <w:tcW w:w="135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Количество</w:t>
            </w:r>
          </w:p>
        </w:tc>
      </w:tr>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sz w:val="18"/>
                <w:szCs w:val="18"/>
              </w:rPr>
              <w:t>1</w:t>
            </w:r>
          </w:p>
        </w:tc>
        <w:tc>
          <w:tcPr>
            <w:tcW w:w="658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c>
          <w:tcPr>
            <w:tcW w:w="135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r>
    </w:tbl>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4. Ключи от сейфов: 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(точное описание сейфов и мест их расположения)</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5. Следующие печати и штампы:</w:t>
      </w:r>
    </w:p>
    <w:tbl>
      <w:tblPr>
        <w:tblW w:w="0" w:type="auto"/>
        <w:tblLayout w:type="fixed"/>
        <w:tblCellMar>
          <w:top w:w="102" w:type="dxa"/>
          <w:left w:w="62" w:type="dxa"/>
          <w:bottom w:w="102" w:type="dxa"/>
          <w:right w:w="62" w:type="dxa"/>
        </w:tblCellMar>
        <w:tblLook w:val="0000"/>
      </w:tblPr>
      <w:tblGrid>
        <w:gridCol w:w="1133"/>
        <w:gridCol w:w="6584"/>
        <w:gridCol w:w="1352"/>
      </w:tblGrid>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 xml:space="preserve">N </w:t>
            </w:r>
            <w:proofErr w:type="spellStart"/>
            <w:proofErr w:type="gramStart"/>
            <w:r w:rsidRPr="00451C6B">
              <w:rPr>
                <w:rFonts w:ascii="Times New Roman" w:hAnsi="Times New Roman" w:cs="Times New Roman"/>
                <w:b/>
                <w:bCs/>
                <w:sz w:val="18"/>
                <w:szCs w:val="18"/>
              </w:rPr>
              <w:t>п</w:t>
            </w:r>
            <w:proofErr w:type="spellEnd"/>
            <w:proofErr w:type="gramEnd"/>
            <w:r w:rsidRPr="00451C6B">
              <w:rPr>
                <w:rFonts w:ascii="Times New Roman" w:hAnsi="Times New Roman" w:cs="Times New Roman"/>
                <w:b/>
                <w:bCs/>
                <w:sz w:val="18"/>
                <w:szCs w:val="18"/>
              </w:rPr>
              <w:t>/</w:t>
            </w:r>
            <w:proofErr w:type="spellStart"/>
            <w:r w:rsidRPr="00451C6B">
              <w:rPr>
                <w:rFonts w:ascii="Times New Roman" w:hAnsi="Times New Roman" w:cs="Times New Roman"/>
                <w:b/>
                <w:bCs/>
                <w:sz w:val="18"/>
                <w:szCs w:val="18"/>
              </w:rPr>
              <w:t>п</w:t>
            </w:r>
            <w:proofErr w:type="spellEnd"/>
          </w:p>
        </w:tc>
        <w:tc>
          <w:tcPr>
            <w:tcW w:w="658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Описание печатей и штампов</w:t>
            </w:r>
          </w:p>
        </w:tc>
        <w:tc>
          <w:tcPr>
            <w:tcW w:w="135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b/>
                <w:bCs/>
                <w:sz w:val="18"/>
                <w:szCs w:val="18"/>
              </w:rPr>
              <w:t>Количество</w:t>
            </w:r>
          </w:p>
        </w:tc>
      </w:tr>
      <w:tr w:rsidR="00D9424B" w:rsidRPr="00451C6B" w:rsidTr="00E90344">
        <w:tc>
          <w:tcPr>
            <w:tcW w:w="1133"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r w:rsidRPr="00451C6B">
              <w:rPr>
                <w:rFonts w:ascii="Times New Roman" w:hAnsi="Times New Roman" w:cs="Times New Roman"/>
                <w:sz w:val="18"/>
                <w:szCs w:val="18"/>
              </w:rPr>
              <w:t>1</w:t>
            </w:r>
          </w:p>
        </w:tc>
        <w:tc>
          <w:tcPr>
            <w:tcW w:w="6584"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c>
          <w:tcPr>
            <w:tcW w:w="1352" w:type="dxa"/>
            <w:tcBorders>
              <w:top w:val="single" w:sz="4" w:space="0" w:color="auto"/>
              <w:left w:val="single" w:sz="4" w:space="0" w:color="auto"/>
              <w:bottom w:val="single" w:sz="4" w:space="0" w:color="auto"/>
              <w:right w:val="single" w:sz="4" w:space="0" w:color="auto"/>
            </w:tcBorders>
          </w:tcPr>
          <w:p w:rsidR="00D9424B" w:rsidRPr="00451C6B" w:rsidRDefault="00D9424B" w:rsidP="00E90344">
            <w:pPr>
              <w:pStyle w:val="a3"/>
              <w:jc w:val="both"/>
              <w:rPr>
                <w:rFonts w:ascii="Times New Roman" w:hAnsi="Times New Roman" w:cs="Times New Roman"/>
                <w:sz w:val="18"/>
                <w:szCs w:val="18"/>
              </w:rPr>
            </w:pPr>
          </w:p>
        </w:tc>
      </w:tr>
    </w:tbl>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В процессе передачи документов и дел выявлены следующие существенные недостатки и нарушения в организации работы по ведению учета:</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Передающим лицом даны следующие пояснения:</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Дополнения (примечания, рекомендации, предложения):</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Приложения к акту:</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1. 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2. 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3. ___________________________________________________________</w:t>
      </w:r>
    </w:p>
    <w:p w:rsidR="00D9424B" w:rsidRPr="00451C6B" w:rsidRDefault="00D9424B" w:rsidP="00D9424B">
      <w:pPr>
        <w:pStyle w:val="a3"/>
        <w:jc w:val="both"/>
        <w:rPr>
          <w:rFonts w:ascii="Times New Roman" w:hAnsi="Times New Roman" w:cs="Times New Roman"/>
          <w:sz w:val="18"/>
          <w:szCs w:val="18"/>
        </w:rPr>
      </w:pP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Подписи лиц, составивших акт:</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Передал:</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 ________________________ 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(подпись)             (фамилия, инициалы)</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Принял:</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 ________________________ 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(подпись)             (фамилия, инициалы)</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Председатель комиссии:</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 ________________________ 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(подпись)             (фамилия, инициалы)</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Члены комиссии:</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 ________________________ 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(подпись)             (фамилия, инициалы)</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 ________________________ 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(подпись)             (фамилия, инициалы)</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Представитель органа, осуществляющего функции и полномочия учредителя:</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 ________________________ __________________________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(подпись)             (фамилия, инициалы)</w:t>
      </w:r>
    </w:p>
    <w:p w:rsidR="00D9424B" w:rsidRPr="00451C6B" w:rsidRDefault="00D9424B" w:rsidP="00D9424B">
      <w:pPr>
        <w:pStyle w:val="a3"/>
        <w:jc w:val="both"/>
        <w:rPr>
          <w:rFonts w:ascii="Times New Roman" w:hAnsi="Times New Roman" w:cs="Times New Roman"/>
          <w:sz w:val="18"/>
          <w:szCs w:val="18"/>
        </w:rPr>
      </w:pP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Оборот последнего листа</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В настоящем акте пронумеровано, прошнуровано и заверено печатью ___ листов.</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_______________________________________ _____________ _____________________</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 xml:space="preserve">  (должность председателя комиссии)        (подпись)   (фамилия, инициалы)</w:t>
      </w:r>
    </w:p>
    <w:p w:rsidR="00D9424B" w:rsidRPr="00451C6B" w:rsidRDefault="00D9424B" w:rsidP="00D9424B">
      <w:pPr>
        <w:pStyle w:val="a3"/>
        <w:jc w:val="both"/>
        <w:rPr>
          <w:rFonts w:ascii="Times New Roman" w:hAnsi="Times New Roman" w:cs="Times New Roman"/>
          <w:sz w:val="18"/>
          <w:szCs w:val="18"/>
        </w:rPr>
      </w:pP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"___" _______________ 20__ г.</w:t>
      </w:r>
    </w:p>
    <w:p w:rsidR="00D9424B" w:rsidRPr="00451C6B" w:rsidRDefault="00D9424B" w:rsidP="00D9424B">
      <w:pPr>
        <w:pStyle w:val="a3"/>
        <w:jc w:val="both"/>
        <w:rPr>
          <w:rFonts w:ascii="Times New Roman" w:hAnsi="Times New Roman" w:cs="Times New Roman"/>
          <w:sz w:val="18"/>
          <w:szCs w:val="18"/>
        </w:rPr>
      </w:pPr>
      <w:r w:rsidRPr="00451C6B">
        <w:rPr>
          <w:rFonts w:ascii="Times New Roman" w:hAnsi="Times New Roman" w:cs="Times New Roman"/>
          <w:sz w:val="18"/>
          <w:szCs w:val="18"/>
        </w:rPr>
        <w:t>М.П.</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Pr="006C55BE" w:rsidRDefault="006C55BE" w:rsidP="009213EE">
      <w:pPr>
        <w:pStyle w:val="a3"/>
        <w:jc w:val="right"/>
        <w:rPr>
          <w:rFonts w:ascii="Times New Roman" w:hAnsi="Times New Roman" w:cs="Times New Roman"/>
        </w:rPr>
      </w:pPr>
      <w:r w:rsidRPr="006C55BE">
        <w:rPr>
          <w:rFonts w:ascii="Times New Roman" w:hAnsi="Times New Roman" w:cs="Times New Roman"/>
        </w:rPr>
        <w:lastRenderedPageBreak/>
        <w:t>Приложение N 8</w:t>
      </w:r>
    </w:p>
    <w:p w:rsidR="006C55BE" w:rsidRPr="006C55BE" w:rsidRDefault="006C55BE" w:rsidP="009213EE">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9213EE">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9213EE">
      <w:pPr>
        <w:pStyle w:val="a3"/>
        <w:jc w:val="center"/>
        <w:rPr>
          <w:rFonts w:ascii="Times New Roman" w:hAnsi="Times New Roman" w:cs="Times New Roman"/>
        </w:rPr>
      </w:pPr>
    </w:p>
    <w:p w:rsidR="006C55BE" w:rsidRPr="006C55BE" w:rsidRDefault="006C55BE" w:rsidP="009213EE">
      <w:pPr>
        <w:pStyle w:val="a3"/>
        <w:jc w:val="center"/>
        <w:rPr>
          <w:rFonts w:ascii="Times New Roman" w:hAnsi="Times New Roman" w:cs="Times New Roman"/>
        </w:rPr>
      </w:pPr>
      <w:bookmarkStart w:id="11" w:name="Par1577"/>
      <w:bookmarkEnd w:id="11"/>
      <w:r w:rsidRPr="006C55BE">
        <w:rPr>
          <w:rFonts w:ascii="Times New Roman" w:hAnsi="Times New Roman" w:cs="Times New Roman"/>
          <w:b/>
          <w:bCs/>
        </w:rPr>
        <w:t>Порядок выдачи под отчет денежных средств,</w:t>
      </w:r>
    </w:p>
    <w:p w:rsidR="006C55BE" w:rsidRPr="006C55BE" w:rsidRDefault="006C55BE" w:rsidP="009213EE">
      <w:pPr>
        <w:pStyle w:val="a3"/>
        <w:jc w:val="center"/>
        <w:rPr>
          <w:rFonts w:ascii="Times New Roman" w:hAnsi="Times New Roman" w:cs="Times New Roman"/>
        </w:rPr>
      </w:pPr>
      <w:r w:rsidRPr="006C55BE">
        <w:rPr>
          <w:rFonts w:ascii="Times New Roman" w:hAnsi="Times New Roman" w:cs="Times New Roman"/>
          <w:b/>
          <w:bCs/>
        </w:rPr>
        <w:t>составления и представления отчетов подотчетными лицами</w:t>
      </w:r>
    </w:p>
    <w:p w:rsidR="006C55BE" w:rsidRPr="006C55BE" w:rsidRDefault="006C55BE" w:rsidP="006C55BE">
      <w:pPr>
        <w:pStyle w:val="a3"/>
        <w:jc w:val="both"/>
        <w:rPr>
          <w:rFonts w:ascii="Times New Roman" w:hAnsi="Times New Roman" w:cs="Times New Roman"/>
        </w:rPr>
      </w:pPr>
    </w:p>
    <w:p w:rsidR="006C55BE" w:rsidRPr="006C55BE" w:rsidRDefault="006C55BE" w:rsidP="00606ADB">
      <w:pPr>
        <w:pStyle w:val="a3"/>
        <w:jc w:val="center"/>
        <w:rPr>
          <w:rFonts w:ascii="Times New Roman" w:hAnsi="Times New Roman" w:cs="Times New Roman"/>
        </w:rPr>
      </w:pPr>
      <w:r w:rsidRPr="006C55BE">
        <w:rPr>
          <w:rFonts w:ascii="Times New Roman" w:hAnsi="Times New Roman" w:cs="Times New Roman"/>
          <w:b/>
          <w:bCs/>
        </w:rPr>
        <w:t>1. Общие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 Порядок устанавливает единые правила расчетов с подотчетными лицами.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1.2. Основными нормативными правовыми актами, использованными при разработке настоящего Порядка, являются: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452" w:history="1">
        <w:r w:rsidRPr="006C55BE">
          <w:rPr>
            <w:rFonts w:ascii="Times New Roman" w:hAnsi="Times New Roman" w:cs="Times New Roman"/>
            <w:color w:val="0000FF"/>
          </w:rPr>
          <w:t>Указание</w:t>
        </w:r>
      </w:hyperlink>
      <w:r w:rsidRPr="006C55BE">
        <w:rPr>
          <w:rFonts w:ascii="Times New Roman" w:hAnsi="Times New Roman" w:cs="Times New Roman"/>
        </w:rPr>
        <w:t xml:space="preserve"> N 3210-У;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453" w:history="1">
        <w:r w:rsidRPr="006C55BE">
          <w:rPr>
            <w:rFonts w:ascii="Times New Roman" w:hAnsi="Times New Roman" w:cs="Times New Roman"/>
            <w:color w:val="0000FF"/>
          </w:rPr>
          <w:t>Инструкция</w:t>
        </w:r>
      </w:hyperlink>
      <w:r w:rsidRPr="006C55BE">
        <w:rPr>
          <w:rFonts w:ascii="Times New Roman" w:hAnsi="Times New Roman" w:cs="Times New Roman"/>
        </w:rPr>
        <w:t xml:space="preserve"> N 157н;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454" w:history="1">
        <w:r w:rsidRPr="006C55BE">
          <w:rPr>
            <w:rFonts w:ascii="Times New Roman" w:hAnsi="Times New Roman" w:cs="Times New Roman"/>
            <w:color w:val="0000FF"/>
          </w:rPr>
          <w:t>Приказ</w:t>
        </w:r>
      </w:hyperlink>
      <w:r w:rsidRPr="006C55BE">
        <w:rPr>
          <w:rFonts w:ascii="Times New Roman" w:hAnsi="Times New Roman" w:cs="Times New Roman"/>
        </w:rPr>
        <w:t xml:space="preserve"> Минфина России N 52н;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hyperlink r:id="rId455" w:history="1">
        <w:r w:rsidRPr="006C55BE">
          <w:rPr>
            <w:rFonts w:ascii="Times New Roman" w:hAnsi="Times New Roman" w:cs="Times New Roman"/>
            <w:color w:val="0000FF"/>
          </w:rPr>
          <w:t>Приказ</w:t>
        </w:r>
      </w:hyperlink>
      <w:r w:rsidRPr="006C55BE">
        <w:rPr>
          <w:rFonts w:ascii="Times New Roman" w:hAnsi="Times New Roman" w:cs="Times New Roman"/>
        </w:rPr>
        <w:t xml:space="preserve"> Минфина России N 61н;</w:t>
      </w:r>
    </w:p>
    <w:p w:rsidR="006C55BE" w:rsidRPr="006C55BE" w:rsidRDefault="006C55BE" w:rsidP="001845FB">
      <w:pPr>
        <w:autoSpaceDE w:val="0"/>
        <w:autoSpaceDN w:val="0"/>
        <w:adjustRightInd w:val="0"/>
        <w:jc w:val="both"/>
      </w:pPr>
      <w:r w:rsidRPr="006C55BE">
        <w:t xml:space="preserve">- </w:t>
      </w:r>
      <w:hyperlink r:id="rId456" w:history="1">
        <w:r w:rsidRPr="006C55BE">
          <w:rPr>
            <w:color w:val="0000FF"/>
          </w:rPr>
          <w:t>Положение</w:t>
        </w:r>
      </w:hyperlink>
      <w:r w:rsidRPr="006C55BE">
        <w:t xml:space="preserve"> об особенностях направления работников в служебные командировки, утвержденное Постановлением Правительства РФ от 13.10.2008 N 749</w:t>
      </w:r>
      <w:r w:rsidR="00376A0A">
        <w:t>; постановление правительства ЕАО от 12.02.2008 №29-пп</w:t>
      </w:r>
      <w:r w:rsidR="001845FB">
        <w:t xml:space="preserve"> «о размерах </w:t>
      </w:r>
      <w:r w:rsidR="001845FB">
        <w:rPr>
          <w:rFonts w:eastAsiaTheme="minorHAnsi"/>
          <w:sz w:val="22"/>
          <w:szCs w:val="22"/>
          <w:lang w:eastAsia="en-US"/>
        </w:rPr>
        <w:t>возмещения расходов, связанных со служебными командировками»</w:t>
      </w:r>
      <w:r w:rsidRPr="006C55BE">
        <w:t>.</w:t>
      </w:r>
    </w:p>
    <w:p w:rsidR="006C55BE" w:rsidRPr="006C55BE" w:rsidRDefault="006C55BE" w:rsidP="006C55BE">
      <w:pPr>
        <w:pStyle w:val="a3"/>
        <w:jc w:val="both"/>
        <w:rPr>
          <w:rFonts w:ascii="Times New Roman" w:hAnsi="Times New Roman" w:cs="Times New Roman"/>
        </w:rPr>
      </w:pPr>
    </w:p>
    <w:p w:rsidR="006C55BE" w:rsidRPr="006C55BE" w:rsidRDefault="006C55BE" w:rsidP="009213EE">
      <w:pPr>
        <w:pStyle w:val="a3"/>
        <w:jc w:val="center"/>
        <w:rPr>
          <w:rFonts w:ascii="Times New Roman" w:hAnsi="Times New Roman" w:cs="Times New Roman"/>
        </w:rPr>
      </w:pPr>
      <w:r w:rsidRPr="006C55BE">
        <w:rPr>
          <w:rFonts w:ascii="Times New Roman" w:hAnsi="Times New Roman" w:cs="Times New Roman"/>
          <w:b/>
          <w:bCs/>
        </w:rPr>
        <w:t>2. Порядок выдачи денежных средств под отчет</w:t>
      </w:r>
    </w:p>
    <w:p w:rsidR="006C55BE" w:rsidRPr="006C55BE" w:rsidRDefault="006C55BE" w:rsidP="009213EE">
      <w:pPr>
        <w:pStyle w:val="a3"/>
        <w:jc w:val="both"/>
        <w:rPr>
          <w:rFonts w:ascii="Times New Roman" w:hAnsi="Times New Roman" w:cs="Times New Roman"/>
        </w:rPr>
      </w:pPr>
      <w:r w:rsidRPr="006C55BE">
        <w:rPr>
          <w:rFonts w:ascii="Times New Roman" w:hAnsi="Times New Roman" w:cs="Times New Roman"/>
        </w:rPr>
        <w:t>2.1. Денежные средства выдаются (перечисляются) под отчет: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на административно-хозяйственные нужды;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покрытие (возмещение) затрат, связанных со служебными командировками.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 Получать подотчетные суммы на административно-хозяйственные нужды имеют право работники</w:t>
      </w:r>
      <w:r w:rsidR="006330BA">
        <w:rPr>
          <w:rFonts w:ascii="Times New Roman" w:hAnsi="Times New Roman" w:cs="Times New Roman"/>
        </w:rPr>
        <w:t xml:space="preserve"> или замещающие их лица</w:t>
      </w:r>
      <w:r w:rsidRPr="006C55BE">
        <w:rPr>
          <w:rFonts w:ascii="Times New Roman" w:hAnsi="Times New Roman" w:cs="Times New Roman"/>
        </w:rPr>
        <w:t>, которые приведены в перечне.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2.3. 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2.4. Денежные средства под отчет на административно-хозяйственные нужды перечисляются на банковские карты сотрудников.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2.5. Максимальный срок выдачи денежных средств под отчет на административно-хозяйственные нужды составляет 10 календарных дней.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2.6. Подотчетные суммы на осуществление командировочных расходов выдаются работникам при направлении в служебную командировку на основании решения о командировании. Если этот документ не оформляется, суммы выдаются в соответствии с </w:t>
      </w:r>
      <w:r w:rsidR="002E0936">
        <w:rPr>
          <w:rFonts w:ascii="Times New Roman" w:hAnsi="Times New Roman" w:cs="Times New Roman"/>
        </w:rPr>
        <w:t>приказом главного врача</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2.7. Авансы на расходы, связанные со служебными командировками, перечисляются на банковские дебетовые карты сотрудников.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2.8. 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2.9. Передача выданных (перечисленных) под отчет денежных средств одним лицом другому запрещается.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2.10. В исключительных случаях, когда работник с разрешения </w:t>
      </w:r>
      <w:r w:rsidR="00606ADB">
        <w:rPr>
          <w:rFonts w:ascii="Times New Roman" w:hAnsi="Times New Roman" w:cs="Times New Roman"/>
        </w:rPr>
        <w:t>главного врача</w:t>
      </w:r>
      <w:r w:rsidRPr="006C55BE">
        <w:rPr>
          <w:rFonts w:ascii="Times New Roman" w:hAnsi="Times New Roman" w:cs="Times New Roman"/>
        </w:rPr>
        <w:t xml:space="preserve">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w:t>
      </w:r>
      <w:r w:rsidR="00606ADB">
        <w:rPr>
          <w:rFonts w:ascii="Times New Roman" w:hAnsi="Times New Roman" w:cs="Times New Roman"/>
        </w:rPr>
        <w:t>главным врачом</w:t>
      </w:r>
      <w:r w:rsidRPr="006C55BE">
        <w:rPr>
          <w:rFonts w:ascii="Times New Roman" w:hAnsi="Times New Roman" w:cs="Times New Roman"/>
        </w:rPr>
        <w:t>, с приложением подтверждающих документов.</w:t>
      </w:r>
    </w:p>
    <w:p w:rsidR="006C55BE" w:rsidRPr="006C55BE" w:rsidRDefault="006C55BE" w:rsidP="006C55BE">
      <w:pPr>
        <w:pStyle w:val="a3"/>
        <w:jc w:val="both"/>
        <w:rPr>
          <w:rFonts w:ascii="Times New Roman" w:hAnsi="Times New Roman" w:cs="Times New Roman"/>
        </w:rPr>
      </w:pPr>
    </w:p>
    <w:p w:rsidR="006C55BE" w:rsidRPr="006C55BE" w:rsidRDefault="006C55BE" w:rsidP="00606ADB">
      <w:pPr>
        <w:pStyle w:val="a3"/>
        <w:jc w:val="center"/>
        <w:rPr>
          <w:rFonts w:ascii="Times New Roman" w:hAnsi="Times New Roman" w:cs="Times New Roman"/>
        </w:rPr>
      </w:pPr>
      <w:r w:rsidRPr="006C55BE">
        <w:rPr>
          <w:rFonts w:ascii="Times New Roman" w:hAnsi="Times New Roman" w:cs="Times New Roman"/>
          <w:b/>
          <w:bCs/>
        </w:rPr>
        <w:t>3. Порядок представления отчетности подотчетными лицами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 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3.2. Отчет о расходах на административно-хозяйственные нужды представляется подотчетным лицом не позднее окончания установленного </w:t>
      </w:r>
      <w:r w:rsidR="002E0936">
        <w:rPr>
          <w:rFonts w:ascii="Times New Roman" w:hAnsi="Times New Roman" w:cs="Times New Roman"/>
        </w:rPr>
        <w:t>главным врачом</w:t>
      </w:r>
      <w:r w:rsidRPr="006C55BE">
        <w:rPr>
          <w:rFonts w:ascii="Times New Roman" w:hAnsi="Times New Roman" w:cs="Times New Roman"/>
        </w:rPr>
        <w:t xml:space="preserve"> срока, на который были выданы денежные средства.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3.3. Отчет о командировочных расходах представляется работником в срок, установленный </w:t>
      </w:r>
      <w:r w:rsidR="002E0936">
        <w:rPr>
          <w:rFonts w:ascii="Times New Roman" w:hAnsi="Times New Roman" w:cs="Times New Roman"/>
        </w:rPr>
        <w:t>главным врачом</w:t>
      </w:r>
      <w:r w:rsidRPr="006C55BE">
        <w:rPr>
          <w:rFonts w:ascii="Times New Roman" w:hAnsi="Times New Roman" w:cs="Times New Roman"/>
        </w:rPr>
        <w:t>, но не позднее трех рабочих дней со дня возвращения из командировки.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3.4.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3.5. 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3.6. Проверенный отчет утверждает </w:t>
      </w:r>
      <w:r w:rsidR="00606ADB">
        <w:rPr>
          <w:rFonts w:ascii="Times New Roman" w:hAnsi="Times New Roman" w:cs="Times New Roman"/>
        </w:rPr>
        <w:t>главный врач</w:t>
      </w:r>
      <w:r w:rsidRPr="006C55BE">
        <w:rPr>
          <w:rFonts w:ascii="Times New Roman" w:hAnsi="Times New Roman" w:cs="Times New Roman"/>
        </w:rPr>
        <w:t>. После этого отчет принимается к учету.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3.7. Проверка и утверждение отчета осуществляются в течение срока, установленного </w:t>
      </w:r>
      <w:r w:rsidR="00606ADB">
        <w:rPr>
          <w:rFonts w:ascii="Times New Roman" w:hAnsi="Times New Roman" w:cs="Times New Roman"/>
        </w:rPr>
        <w:t>главным врачом</w:t>
      </w:r>
      <w:r w:rsidRPr="006C55BE">
        <w:rPr>
          <w:rFonts w:ascii="Times New Roman" w:hAnsi="Times New Roman" w:cs="Times New Roman"/>
        </w:rPr>
        <w:t>, после представления отчета подотчетным лицом.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3.8. Суммы превышения расходов подотчетного лица, принятых к учету, над ранее выданным авансом (сумма утвержденного перерасхода) в течение установленного </w:t>
      </w:r>
      <w:r w:rsidR="00606ADB">
        <w:rPr>
          <w:rFonts w:ascii="Times New Roman" w:hAnsi="Times New Roman" w:cs="Times New Roman"/>
        </w:rPr>
        <w:t>главным врачом</w:t>
      </w:r>
      <w:r w:rsidRPr="006C55BE">
        <w:rPr>
          <w:rFonts w:ascii="Times New Roman" w:hAnsi="Times New Roman" w:cs="Times New Roman"/>
        </w:rPr>
        <w:t xml:space="preserve"> срока перечисляются на банковские дебетовые карты сотрудников.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3.9. Остаток неиспользованного аванса вносится подотчетным лицом не позднее дня, следующего за днем утверждения отчета </w:t>
      </w:r>
      <w:r w:rsidR="00606ADB">
        <w:rPr>
          <w:rFonts w:ascii="Times New Roman" w:hAnsi="Times New Roman" w:cs="Times New Roman"/>
        </w:rPr>
        <w:t>главным врачом</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3.10. 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457" w:history="1">
        <w:r w:rsidRPr="006C55BE">
          <w:rPr>
            <w:rFonts w:ascii="Times New Roman" w:hAnsi="Times New Roman" w:cs="Times New Roman"/>
            <w:color w:val="0000FF"/>
          </w:rPr>
          <w:t>ст. ст. 137</w:t>
        </w:r>
      </w:hyperlink>
      <w:r w:rsidRPr="006C55BE">
        <w:rPr>
          <w:rFonts w:ascii="Times New Roman" w:hAnsi="Times New Roman" w:cs="Times New Roman"/>
        </w:rPr>
        <w:t xml:space="preserve"> и </w:t>
      </w:r>
      <w:hyperlink r:id="rId458" w:history="1">
        <w:r w:rsidRPr="006C55BE">
          <w:rPr>
            <w:rFonts w:ascii="Times New Roman" w:hAnsi="Times New Roman" w:cs="Times New Roman"/>
            <w:color w:val="0000FF"/>
          </w:rPr>
          <w:t>138</w:t>
        </w:r>
      </w:hyperlink>
      <w:r w:rsidRPr="006C55BE">
        <w:rPr>
          <w:rFonts w:ascii="Times New Roman" w:hAnsi="Times New Roman" w:cs="Times New Roman"/>
        </w:rPr>
        <w:t xml:space="preserve"> ТК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A7482B" w:rsidRDefault="00A7482B" w:rsidP="00606ADB">
      <w:pPr>
        <w:pStyle w:val="a3"/>
        <w:jc w:val="right"/>
        <w:rPr>
          <w:rFonts w:ascii="Times New Roman" w:hAnsi="Times New Roman" w:cs="Times New Roman"/>
        </w:rPr>
      </w:pPr>
    </w:p>
    <w:p w:rsidR="006C55BE" w:rsidRPr="006C55BE" w:rsidRDefault="006C55BE" w:rsidP="00606ADB">
      <w:pPr>
        <w:pStyle w:val="a3"/>
        <w:jc w:val="right"/>
        <w:rPr>
          <w:rFonts w:ascii="Times New Roman" w:hAnsi="Times New Roman" w:cs="Times New Roman"/>
        </w:rPr>
      </w:pPr>
      <w:r w:rsidRPr="006C55BE">
        <w:rPr>
          <w:rFonts w:ascii="Times New Roman" w:hAnsi="Times New Roman" w:cs="Times New Roman"/>
        </w:rPr>
        <w:t>Приложение N 9</w:t>
      </w:r>
    </w:p>
    <w:p w:rsidR="006C55BE" w:rsidRPr="006C55BE" w:rsidRDefault="006C55BE" w:rsidP="00606ADB">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606ADB">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606ADB">
      <w:pPr>
        <w:pStyle w:val="a3"/>
        <w:jc w:val="center"/>
        <w:rPr>
          <w:rFonts w:ascii="Times New Roman" w:hAnsi="Times New Roman" w:cs="Times New Roman"/>
        </w:rPr>
      </w:pPr>
    </w:p>
    <w:p w:rsidR="006C55BE" w:rsidRPr="006C55BE" w:rsidRDefault="006C55BE" w:rsidP="00606ADB">
      <w:pPr>
        <w:pStyle w:val="a3"/>
        <w:jc w:val="center"/>
        <w:rPr>
          <w:rFonts w:ascii="Times New Roman" w:hAnsi="Times New Roman" w:cs="Times New Roman"/>
        </w:rPr>
      </w:pPr>
      <w:bookmarkStart w:id="12" w:name="Par1627"/>
      <w:bookmarkEnd w:id="12"/>
      <w:r w:rsidRPr="006C55BE">
        <w:rPr>
          <w:rFonts w:ascii="Times New Roman" w:hAnsi="Times New Roman" w:cs="Times New Roman"/>
          <w:b/>
          <w:bCs/>
        </w:rPr>
        <w:t>Порядок выдачи под отчет денежных документов,</w:t>
      </w:r>
    </w:p>
    <w:p w:rsidR="006C55BE" w:rsidRPr="006C55BE" w:rsidRDefault="006C55BE" w:rsidP="00606ADB">
      <w:pPr>
        <w:pStyle w:val="a3"/>
        <w:jc w:val="center"/>
        <w:rPr>
          <w:rFonts w:ascii="Times New Roman" w:hAnsi="Times New Roman" w:cs="Times New Roman"/>
        </w:rPr>
      </w:pPr>
      <w:r w:rsidRPr="006C55BE">
        <w:rPr>
          <w:rFonts w:ascii="Times New Roman" w:hAnsi="Times New Roman" w:cs="Times New Roman"/>
          <w:b/>
          <w:bCs/>
        </w:rPr>
        <w:t>составления и представления отчетов подотчетными лицами</w:t>
      </w:r>
    </w:p>
    <w:p w:rsidR="006C55BE" w:rsidRPr="006C55BE" w:rsidRDefault="006C55BE" w:rsidP="006C55BE">
      <w:pPr>
        <w:pStyle w:val="a3"/>
        <w:jc w:val="both"/>
        <w:rPr>
          <w:rFonts w:ascii="Times New Roman" w:hAnsi="Times New Roman" w:cs="Times New Roman"/>
        </w:rPr>
      </w:pPr>
    </w:p>
    <w:p w:rsidR="006C55BE" w:rsidRPr="006C55BE" w:rsidRDefault="006C55BE" w:rsidP="00606ADB">
      <w:pPr>
        <w:pStyle w:val="a3"/>
        <w:jc w:val="center"/>
        <w:rPr>
          <w:rFonts w:ascii="Times New Roman" w:hAnsi="Times New Roman" w:cs="Times New Roman"/>
        </w:rPr>
      </w:pPr>
      <w:r w:rsidRPr="006C55BE">
        <w:rPr>
          <w:rFonts w:ascii="Times New Roman" w:hAnsi="Times New Roman" w:cs="Times New Roman"/>
          <w:b/>
          <w:bCs/>
        </w:rPr>
        <w:t>1. Общие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 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p>
    <w:p w:rsidR="006C55BE" w:rsidRPr="006C55BE" w:rsidRDefault="006C55BE" w:rsidP="006C55BE">
      <w:pPr>
        <w:pStyle w:val="a3"/>
        <w:jc w:val="both"/>
        <w:rPr>
          <w:rFonts w:ascii="Times New Roman" w:hAnsi="Times New Roman" w:cs="Times New Roman"/>
        </w:rPr>
      </w:pPr>
    </w:p>
    <w:p w:rsidR="006C55BE" w:rsidRPr="006C55BE" w:rsidRDefault="006C55BE" w:rsidP="00606ADB">
      <w:pPr>
        <w:pStyle w:val="a3"/>
        <w:jc w:val="center"/>
        <w:rPr>
          <w:rFonts w:ascii="Times New Roman" w:hAnsi="Times New Roman" w:cs="Times New Roman"/>
        </w:rPr>
      </w:pPr>
      <w:r w:rsidRPr="006C55BE">
        <w:rPr>
          <w:rFonts w:ascii="Times New Roman" w:hAnsi="Times New Roman" w:cs="Times New Roman"/>
          <w:b/>
          <w:bCs/>
        </w:rPr>
        <w:t>2. Порядок выдачи денежных документов под отчет</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2.1. Получать денежные документы имеют право работники, замещающие должности, которые приведены в перечне.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2.2. Выдача под отчет денежных документов производится из кассы по расходному кассовому ордеру с надписью "фондовый".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2.3.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2.4. 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p>
    <w:p w:rsidR="006C55BE" w:rsidRPr="006C55BE" w:rsidRDefault="006C55BE" w:rsidP="006C55BE">
      <w:pPr>
        <w:pStyle w:val="a3"/>
        <w:jc w:val="both"/>
        <w:rPr>
          <w:rFonts w:ascii="Times New Roman" w:hAnsi="Times New Roman" w:cs="Times New Roman"/>
        </w:rPr>
      </w:pPr>
    </w:p>
    <w:p w:rsidR="006C55BE" w:rsidRPr="006C55BE" w:rsidRDefault="006C55BE" w:rsidP="00606ADB">
      <w:pPr>
        <w:pStyle w:val="a3"/>
        <w:jc w:val="center"/>
        <w:rPr>
          <w:rFonts w:ascii="Times New Roman" w:hAnsi="Times New Roman" w:cs="Times New Roman"/>
        </w:rPr>
      </w:pPr>
      <w:r w:rsidRPr="006C55BE">
        <w:rPr>
          <w:rFonts w:ascii="Times New Roman" w:hAnsi="Times New Roman" w:cs="Times New Roman"/>
          <w:b/>
          <w:bCs/>
        </w:rPr>
        <w:t>3. Составление, представление отчетности подотчетными лицами</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06ADB">
        <w:rPr>
          <w:rFonts w:ascii="Times New Roman" w:hAnsi="Times New Roman" w:cs="Times New Roman"/>
        </w:rPr>
        <w:t>3.1. Об использовании</w:t>
      </w:r>
      <w:r w:rsidRPr="006C55BE">
        <w:rPr>
          <w:rFonts w:ascii="Times New Roman" w:hAnsi="Times New Roman" w:cs="Times New Roman"/>
        </w:rPr>
        <w:t xml:space="preserve"> денежных документов подотчетное лицо должно отчитаться. Для этого нужно представить отчет с приложением документов, подтверждающих их использование.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3.2. 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3.3.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3.4. Проверенный отчет утверждается </w:t>
      </w:r>
      <w:r w:rsidR="00606ADB">
        <w:rPr>
          <w:rFonts w:ascii="Times New Roman" w:hAnsi="Times New Roman" w:cs="Times New Roman"/>
        </w:rPr>
        <w:t>главным врачом</w:t>
      </w:r>
      <w:r w:rsidRPr="006C55BE">
        <w:rPr>
          <w:rFonts w:ascii="Times New Roman" w:hAnsi="Times New Roman" w:cs="Times New Roman"/>
        </w:rPr>
        <w:t>, после чего принимается к учету.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3.5. Проверка и утверждение отчета осуществляются в течение трех рабочих дней со дня представления его подотчетным лицом.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3.6. 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w:t>
      </w:r>
      <w:r w:rsidR="00606ADB">
        <w:rPr>
          <w:rFonts w:ascii="Times New Roman" w:hAnsi="Times New Roman" w:cs="Times New Roman"/>
        </w:rPr>
        <w:t>главным врачом</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3.7. 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459" w:history="1">
        <w:r w:rsidRPr="006C55BE">
          <w:rPr>
            <w:rFonts w:ascii="Times New Roman" w:hAnsi="Times New Roman" w:cs="Times New Roman"/>
            <w:color w:val="0000FF"/>
          </w:rPr>
          <w:t>ст. ст. 137</w:t>
        </w:r>
      </w:hyperlink>
      <w:r w:rsidRPr="006C55BE">
        <w:rPr>
          <w:rFonts w:ascii="Times New Roman" w:hAnsi="Times New Roman" w:cs="Times New Roman"/>
        </w:rPr>
        <w:t xml:space="preserve"> и </w:t>
      </w:r>
      <w:hyperlink r:id="rId460" w:history="1">
        <w:r w:rsidRPr="006C55BE">
          <w:rPr>
            <w:rFonts w:ascii="Times New Roman" w:hAnsi="Times New Roman" w:cs="Times New Roman"/>
            <w:color w:val="0000FF"/>
          </w:rPr>
          <w:t>138</w:t>
        </w:r>
      </w:hyperlink>
      <w:r w:rsidRPr="006C55BE">
        <w:rPr>
          <w:rFonts w:ascii="Times New Roman" w:hAnsi="Times New Roman" w:cs="Times New Roman"/>
        </w:rPr>
        <w:t xml:space="preserve"> ТК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 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Default="006C55BE"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Pr="006C55BE" w:rsidRDefault="00A7482B"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Приложение N 10</w:t>
      </w: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8B7016">
      <w:pPr>
        <w:pStyle w:val="a3"/>
        <w:jc w:val="center"/>
        <w:rPr>
          <w:rFonts w:ascii="Times New Roman" w:hAnsi="Times New Roman" w:cs="Times New Roman"/>
        </w:rPr>
      </w:pPr>
    </w:p>
    <w:p w:rsidR="006C55BE" w:rsidRPr="006C55BE" w:rsidRDefault="006C55BE" w:rsidP="008B7016">
      <w:pPr>
        <w:pStyle w:val="a3"/>
        <w:jc w:val="center"/>
        <w:rPr>
          <w:rFonts w:ascii="Times New Roman" w:hAnsi="Times New Roman" w:cs="Times New Roman"/>
        </w:rPr>
      </w:pPr>
      <w:bookmarkStart w:id="13" w:name="Par1660"/>
      <w:bookmarkEnd w:id="13"/>
      <w:r w:rsidRPr="006C55BE">
        <w:rPr>
          <w:rFonts w:ascii="Times New Roman" w:hAnsi="Times New Roman" w:cs="Times New Roman"/>
          <w:b/>
          <w:bCs/>
        </w:rPr>
        <w:t>Порядок приемки, хранения, выдачи</w:t>
      </w:r>
    </w:p>
    <w:p w:rsidR="006C55BE" w:rsidRPr="006C55BE" w:rsidRDefault="006C55BE" w:rsidP="008B7016">
      <w:pPr>
        <w:pStyle w:val="a3"/>
        <w:jc w:val="center"/>
        <w:rPr>
          <w:rFonts w:ascii="Times New Roman" w:hAnsi="Times New Roman" w:cs="Times New Roman"/>
        </w:rPr>
      </w:pPr>
      <w:r w:rsidRPr="006C55BE">
        <w:rPr>
          <w:rFonts w:ascii="Times New Roman" w:hAnsi="Times New Roman" w:cs="Times New Roman"/>
          <w:b/>
          <w:bCs/>
        </w:rPr>
        <w:t>и списания бланков строгой отчетности</w:t>
      </w:r>
    </w:p>
    <w:p w:rsidR="006C55BE" w:rsidRPr="006C55BE" w:rsidRDefault="006C55BE" w:rsidP="008B7016">
      <w:pPr>
        <w:pStyle w:val="a3"/>
        <w:jc w:val="center"/>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 Настоящий порядок устанавливает правила приемки, хранения, выдачи и списания бланков строгой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 Получать бланки строгой отчетности имеют право работники, замещающие должности, которые приведены в перечне.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 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 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w:t>
      </w:r>
      <w:r w:rsidR="008B7016">
        <w:rPr>
          <w:rFonts w:ascii="Times New Roman" w:hAnsi="Times New Roman" w:cs="Times New Roman"/>
        </w:rPr>
        <w:t>главным врачом</w:t>
      </w:r>
      <w:r w:rsidRPr="006C55BE">
        <w:rPr>
          <w:rFonts w:ascii="Times New Roman" w:hAnsi="Times New Roman" w:cs="Times New Roman"/>
        </w:rPr>
        <w:t xml:space="preserve">, является основанием для принятия работником бланков строгой отчетности. Форма акта приведена в </w:t>
      </w:r>
      <w:hyperlink w:anchor="Par1686" w:history="1">
        <w:r w:rsidRPr="006C55BE">
          <w:rPr>
            <w:rFonts w:ascii="Times New Roman" w:hAnsi="Times New Roman" w:cs="Times New Roman"/>
            <w:color w:val="0000FF"/>
          </w:rPr>
          <w:t>Приложении</w:t>
        </w:r>
      </w:hyperlink>
      <w:r w:rsidRPr="006C55BE">
        <w:rPr>
          <w:rFonts w:ascii="Times New Roman" w:hAnsi="Times New Roman" w:cs="Times New Roman"/>
        </w:rPr>
        <w:t xml:space="preserve"> к настоящему Порядку.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 Аналитический учет бланков строгой отчетности ведется в книге учета бланков строгой отчетности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Книга </w:t>
      </w:r>
      <w:r w:rsidR="008B7016">
        <w:rPr>
          <w:rFonts w:ascii="Times New Roman" w:hAnsi="Times New Roman" w:cs="Times New Roman"/>
        </w:rPr>
        <w:t>ведется в программе 1</w:t>
      </w:r>
      <w:proofErr w:type="gramStart"/>
      <w:r w:rsidR="008B7016">
        <w:rPr>
          <w:rFonts w:ascii="Times New Roman" w:hAnsi="Times New Roman" w:cs="Times New Roman"/>
        </w:rPr>
        <w:t xml:space="preserve"> С</w:t>
      </w:r>
      <w:proofErr w:type="gramEnd"/>
      <w:r w:rsidR="008B7016">
        <w:rPr>
          <w:rFonts w:ascii="Times New Roman" w:hAnsi="Times New Roman" w:cs="Times New Roman"/>
        </w:rPr>
        <w:t xml:space="preserve"> предприятие, один раз в год должна быть распечатана, </w:t>
      </w:r>
      <w:r w:rsidRPr="006C55BE">
        <w:rPr>
          <w:rFonts w:ascii="Times New Roman" w:hAnsi="Times New Roman" w:cs="Times New Roman"/>
        </w:rPr>
        <w:t xml:space="preserve">прошнурована и опечатана. Количество листов в ней заверяется </w:t>
      </w:r>
      <w:r w:rsidR="008B7016">
        <w:rPr>
          <w:rFonts w:ascii="Times New Roman" w:hAnsi="Times New Roman" w:cs="Times New Roman"/>
        </w:rPr>
        <w:t>главным врачом</w:t>
      </w:r>
      <w:r w:rsidRPr="006C55BE">
        <w:rPr>
          <w:rFonts w:ascii="Times New Roman" w:hAnsi="Times New Roman" w:cs="Times New Roman"/>
        </w:rPr>
        <w:t xml:space="preserve"> и уполномоченным должностным лицом.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 Бланки строгой отчетности хранятся в металлических шкафах и (или) сейфах. По окончании рабочего дня места хранения бланков опечатываются.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7. Внутреннее перемещение бланков строгой отчетности оформляется требованием-накладной.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 Списание (в том числе испорченных бланков строгой отчетности) производится по акту о списании бланков строгой отчетности.</w:t>
      </w:r>
    </w:p>
    <w:p w:rsidR="006C55BE" w:rsidRPr="006C55BE" w:rsidRDefault="006C55BE" w:rsidP="006C55BE">
      <w:pPr>
        <w:pStyle w:val="a3"/>
        <w:jc w:val="both"/>
        <w:rPr>
          <w:rFonts w:ascii="Times New Roman" w:hAnsi="Times New Roman" w:cs="Times New Roman"/>
        </w:rPr>
      </w:pPr>
    </w:p>
    <w:p w:rsidR="006C55BE" w:rsidRPr="006C55BE" w:rsidRDefault="006C55BE" w:rsidP="008B7016">
      <w:pPr>
        <w:pStyle w:val="a3"/>
        <w:jc w:val="right"/>
        <w:rPr>
          <w:rFonts w:ascii="Times New Roman" w:hAnsi="Times New Roman" w:cs="Times New Roman"/>
        </w:rPr>
      </w:pP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Приложение</w:t>
      </w: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к Порядку приемки, хранения, выдачи</w:t>
      </w: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и списания бланков строгой отчетности</w:t>
      </w:r>
    </w:p>
    <w:p w:rsidR="006C55BE" w:rsidRPr="006C55BE" w:rsidRDefault="006C55BE" w:rsidP="008B7016">
      <w:pPr>
        <w:pStyle w:val="a3"/>
        <w:jc w:val="right"/>
        <w:rPr>
          <w:rFonts w:ascii="Times New Roman" w:hAnsi="Times New Roman" w:cs="Times New Roman"/>
        </w:rPr>
      </w:pP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УТВЕРЖДАЮ</w:t>
      </w:r>
    </w:p>
    <w:p w:rsidR="006C55BE" w:rsidRPr="006C55BE" w:rsidRDefault="006C55BE" w:rsidP="008B7016">
      <w:pPr>
        <w:pStyle w:val="a3"/>
        <w:jc w:val="right"/>
        <w:rPr>
          <w:rFonts w:ascii="Times New Roman" w:hAnsi="Times New Roman" w:cs="Times New Roman"/>
        </w:rPr>
      </w:pP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___________________________________________</w:t>
      </w:r>
    </w:p>
    <w:p w:rsidR="006C55BE" w:rsidRPr="006C55BE" w:rsidRDefault="006C55BE" w:rsidP="008B7016">
      <w:pPr>
        <w:pStyle w:val="a3"/>
        <w:jc w:val="right"/>
        <w:rPr>
          <w:rFonts w:ascii="Times New Roman" w:hAnsi="Times New Roman" w:cs="Times New Roman"/>
        </w:rPr>
      </w:pPr>
      <w:r w:rsidRPr="006C55BE">
        <w:rPr>
          <w:rFonts w:ascii="Times New Roman" w:hAnsi="Times New Roman" w:cs="Times New Roman"/>
        </w:rPr>
        <w:t>(должность, фамилия, инициалы руководителя)</w:t>
      </w:r>
    </w:p>
    <w:p w:rsidR="006C55BE" w:rsidRPr="006C55BE" w:rsidRDefault="006C55BE" w:rsidP="008B7016">
      <w:pPr>
        <w:pStyle w:val="a3"/>
        <w:jc w:val="center"/>
        <w:rPr>
          <w:rFonts w:ascii="Times New Roman" w:hAnsi="Times New Roman" w:cs="Times New Roman"/>
        </w:rPr>
      </w:pPr>
    </w:p>
    <w:p w:rsidR="006C55BE" w:rsidRPr="006C55BE" w:rsidRDefault="006C55BE" w:rsidP="008B7016">
      <w:pPr>
        <w:pStyle w:val="a3"/>
        <w:jc w:val="center"/>
        <w:rPr>
          <w:rFonts w:ascii="Times New Roman" w:hAnsi="Times New Roman" w:cs="Times New Roman"/>
        </w:rPr>
      </w:pPr>
      <w:bookmarkStart w:id="14" w:name="Par1686"/>
      <w:bookmarkEnd w:id="14"/>
      <w:r w:rsidRPr="006C55BE">
        <w:rPr>
          <w:rFonts w:ascii="Times New Roman" w:hAnsi="Times New Roman" w:cs="Times New Roman"/>
          <w:b/>
          <w:bCs/>
        </w:rPr>
        <w:t>АКТ</w:t>
      </w:r>
    </w:p>
    <w:p w:rsidR="006C55BE" w:rsidRPr="006C55BE" w:rsidRDefault="006C55BE" w:rsidP="008B7016">
      <w:pPr>
        <w:pStyle w:val="a3"/>
        <w:jc w:val="center"/>
        <w:rPr>
          <w:rFonts w:ascii="Times New Roman" w:hAnsi="Times New Roman" w:cs="Times New Roman"/>
        </w:rPr>
      </w:pPr>
      <w:r w:rsidRPr="006C55BE">
        <w:rPr>
          <w:rFonts w:ascii="Times New Roman" w:hAnsi="Times New Roman" w:cs="Times New Roman"/>
          <w:b/>
          <w:bCs/>
        </w:rPr>
        <w:t>приемки бланков строгой отчетности</w:t>
      </w:r>
    </w:p>
    <w:tbl>
      <w:tblPr>
        <w:tblW w:w="5000" w:type="pct"/>
        <w:tblCellMar>
          <w:left w:w="0" w:type="dxa"/>
          <w:right w:w="0" w:type="dxa"/>
        </w:tblCellMar>
        <w:tblLook w:val="0000"/>
      </w:tblPr>
      <w:tblGrid>
        <w:gridCol w:w="4677"/>
        <w:gridCol w:w="4677"/>
      </w:tblGrid>
      <w:tr w:rsidR="006C55BE" w:rsidRPr="006C55BE">
        <w:tc>
          <w:tcPr>
            <w:tcW w:w="4677" w:type="dxa"/>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"___" ___________ 20__ г.</w:t>
            </w:r>
          </w:p>
        </w:tc>
        <w:tc>
          <w:tcPr>
            <w:tcW w:w="4677" w:type="dxa"/>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N _____</w:t>
            </w:r>
          </w:p>
        </w:tc>
      </w:tr>
    </w:tbl>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Комиссия в составе: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Председатель   ____________________________________________________________</w:t>
      </w:r>
    </w:p>
    <w:p w:rsidR="006C55BE" w:rsidRPr="003B25DF" w:rsidRDefault="003B25DF"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(должность, фамилия, инициалы)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Члены комиссии: __________________________________________________________,</w:t>
      </w:r>
    </w:p>
    <w:p w:rsidR="006C55BE" w:rsidRPr="003B25DF" w:rsidRDefault="003B25DF"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(должность, фамилия, инициалы)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___________________________________________________________,</w:t>
      </w:r>
    </w:p>
    <w:p w:rsidR="006C55BE" w:rsidRPr="003B25DF" w:rsidRDefault="003B25DF"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(должность, фамилия, инициалы)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p>
    <w:p w:rsidR="008B7016"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назначенная</w:t>
      </w:r>
      <w:proofErr w:type="gramEnd"/>
      <w:r w:rsidRPr="006C55BE">
        <w:rPr>
          <w:rFonts w:ascii="Times New Roman" w:hAnsi="Times New Roman" w:cs="Times New Roman"/>
        </w:rPr>
        <w:t xml:space="preserve"> _________________________ от "__" __________ 20__ г.</w:t>
      </w:r>
      <w:r w:rsidR="008B7016">
        <w:rPr>
          <w:rFonts w:ascii="Times New Roman" w:hAnsi="Times New Roman" w:cs="Times New Roman"/>
        </w:rPr>
        <w:t xml:space="preserve">  </w:t>
      </w:r>
      <w:r w:rsidR="008B7016" w:rsidRPr="006C55BE">
        <w:rPr>
          <w:rFonts w:ascii="Times New Roman" w:hAnsi="Times New Roman" w:cs="Times New Roman"/>
        </w:rPr>
        <w:t>N  ___,</w:t>
      </w:r>
    </w:p>
    <w:p w:rsidR="006C55BE" w:rsidRPr="008B7016" w:rsidRDefault="006C55BE" w:rsidP="006C55BE">
      <w:pPr>
        <w:pStyle w:val="a3"/>
        <w:jc w:val="both"/>
        <w:rPr>
          <w:rFonts w:ascii="Times New Roman" w:hAnsi="Times New Roman" w:cs="Times New Roman"/>
          <w:sz w:val="16"/>
          <w:szCs w:val="16"/>
        </w:rPr>
      </w:pPr>
      <w:r w:rsidRPr="006C55BE">
        <w:rPr>
          <w:rFonts w:ascii="Times New Roman" w:hAnsi="Times New Roman" w:cs="Times New Roman"/>
        </w:rPr>
        <w:t xml:space="preserve">         </w:t>
      </w:r>
      <w:r w:rsidR="003B25DF">
        <w:rPr>
          <w:rFonts w:ascii="Times New Roman" w:hAnsi="Times New Roman" w:cs="Times New Roman"/>
        </w:rPr>
        <w:t xml:space="preserve">           </w:t>
      </w:r>
      <w:r w:rsidRPr="006C55BE">
        <w:rPr>
          <w:rFonts w:ascii="Times New Roman" w:hAnsi="Times New Roman" w:cs="Times New Roman"/>
        </w:rPr>
        <w:t xml:space="preserve">   </w:t>
      </w:r>
      <w:r w:rsidRPr="008B7016">
        <w:rPr>
          <w:rFonts w:ascii="Times New Roman" w:hAnsi="Times New Roman" w:cs="Times New Roman"/>
          <w:sz w:val="16"/>
          <w:szCs w:val="16"/>
        </w:rPr>
        <w:t>(распорядительный акт руководителя)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произвела проверку фактического наличия бланков строгой отчетности,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полученных  от  __________________________________________________________,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согласно счету от "___" _____________ 20__ г. N ___________________________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и накладной от "___" _____________ 20__ г. N _____________________.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В результате проверки выявлено:</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 Состояние упаковки ____________________________________________________.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 Наличие документов строгой отчетности:</w:t>
      </w:r>
    </w:p>
    <w:tbl>
      <w:tblPr>
        <w:tblW w:w="0" w:type="auto"/>
        <w:tblLayout w:type="fixed"/>
        <w:tblCellMar>
          <w:top w:w="102" w:type="dxa"/>
          <w:left w:w="62" w:type="dxa"/>
          <w:bottom w:w="102" w:type="dxa"/>
          <w:right w:w="62" w:type="dxa"/>
        </w:tblCellMar>
        <w:tblLook w:val="0000"/>
      </w:tblPr>
      <w:tblGrid>
        <w:gridCol w:w="1055"/>
        <w:gridCol w:w="708"/>
        <w:gridCol w:w="709"/>
        <w:gridCol w:w="992"/>
        <w:gridCol w:w="709"/>
        <w:gridCol w:w="1134"/>
        <w:gridCol w:w="1134"/>
        <w:gridCol w:w="851"/>
        <w:gridCol w:w="1275"/>
      </w:tblGrid>
      <w:tr w:rsidR="006C55BE" w:rsidRPr="006C55BE" w:rsidTr="003B25DF">
        <w:tc>
          <w:tcPr>
            <w:tcW w:w="1055"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Наименование и код формы</w:t>
            </w:r>
          </w:p>
        </w:tc>
        <w:tc>
          <w:tcPr>
            <w:tcW w:w="1417" w:type="dxa"/>
            <w:gridSpan w:val="2"/>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Количество бланков (единиц)</w:t>
            </w:r>
          </w:p>
        </w:tc>
        <w:tc>
          <w:tcPr>
            <w:tcW w:w="992"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N формы</w:t>
            </w:r>
          </w:p>
        </w:tc>
        <w:tc>
          <w:tcPr>
            <w:tcW w:w="709"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Серия</w:t>
            </w:r>
          </w:p>
        </w:tc>
        <w:tc>
          <w:tcPr>
            <w:tcW w:w="1134"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Излишки (единиц)</w:t>
            </w:r>
          </w:p>
        </w:tc>
        <w:tc>
          <w:tcPr>
            <w:tcW w:w="1134"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Недостачи (единиц)</w:t>
            </w:r>
          </w:p>
        </w:tc>
        <w:tc>
          <w:tcPr>
            <w:tcW w:w="851"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Брак (единиц)</w:t>
            </w:r>
          </w:p>
        </w:tc>
        <w:tc>
          <w:tcPr>
            <w:tcW w:w="1275" w:type="dxa"/>
            <w:vMerge w:val="restart"/>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На общую сумму, руб.</w:t>
            </w:r>
          </w:p>
        </w:tc>
      </w:tr>
      <w:tr w:rsidR="006C55BE" w:rsidRPr="006C55BE" w:rsidTr="003B25DF">
        <w:tc>
          <w:tcPr>
            <w:tcW w:w="1055"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по накладной</w:t>
            </w: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фактическое</w:t>
            </w:r>
          </w:p>
        </w:tc>
        <w:tc>
          <w:tcPr>
            <w:tcW w:w="992"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r w:rsidR="006C55BE" w:rsidRPr="006C55BE" w:rsidTr="003B25DF">
        <w:tc>
          <w:tcPr>
            <w:tcW w:w="105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w:t>
            </w:r>
          </w:p>
        </w:tc>
        <w:tc>
          <w:tcPr>
            <w:tcW w:w="127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9</w:t>
            </w:r>
          </w:p>
        </w:tc>
      </w:tr>
      <w:tr w:rsidR="006C55BE" w:rsidRPr="006C55BE" w:rsidTr="003B25DF">
        <w:tc>
          <w:tcPr>
            <w:tcW w:w="105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r w:rsidR="006C55BE" w:rsidRPr="006C55BE" w:rsidTr="003B25DF">
        <w:tc>
          <w:tcPr>
            <w:tcW w:w="105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r w:rsidR="006C55BE" w:rsidRPr="006C55BE" w:rsidTr="003B25DF">
        <w:tc>
          <w:tcPr>
            <w:tcW w:w="105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r w:rsidR="006C55BE" w:rsidRPr="006C55BE" w:rsidTr="003B25DF">
        <w:tc>
          <w:tcPr>
            <w:tcW w:w="105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6C55BE" w:rsidRPr="006C55BE" w:rsidRDefault="006C55BE" w:rsidP="006C55BE">
            <w:pPr>
              <w:pStyle w:val="a3"/>
              <w:jc w:val="both"/>
              <w:rPr>
                <w:rFonts w:ascii="Times New Roman" w:hAnsi="Times New Roman" w:cs="Times New Roman"/>
              </w:rPr>
            </w:pPr>
          </w:p>
        </w:tc>
      </w:tr>
    </w:tbl>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Подписи членов комиссии: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Председатель: _______________/________________________/____________________</w:t>
      </w:r>
    </w:p>
    <w:p w:rsidR="006C55BE" w:rsidRPr="003B25DF" w:rsidRDefault="003B25DF"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(расшифровка)</w:t>
      </w:r>
    </w:p>
    <w:p w:rsidR="006C55BE" w:rsidRPr="003B25DF" w:rsidRDefault="006C55BE" w:rsidP="006C55BE">
      <w:pPr>
        <w:pStyle w:val="a3"/>
        <w:jc w:val="both"/>
        <w:rPr>
          <w:rFonts w:ascii="Times New Roman" w:hAnsi="Times New Roman" w:cs="Times New Roman"/>
          <w:sz w:val="16"/>
          <w:szCs w:val="16"/>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Члены комиссии: _____________/________________________/____________________</w:t>
      </w:r>
    </w:p>
    <w:p w:rsidR="006C55BE" w:rsidRPr="003B25DF" w:rsidRDefault="003B25DF"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(расшифровка)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w:t>
      </w:r>
      <w:r w:rsidR="003B25DF">
        <w:rPr>
          <w:rFonts w:ascii="Times New Roman" w:hAnsi="Times New Roman" w:cs="Times New Roman"/>
        </w:rPr>
        <w:t xml:space="preserve">              </w:t>
      </w:r>
      <w:r w:rsidRPr="006C55BE">
        <w:rPr>
          <w:rFonts w:ascii="Times New Roman" w:hAnsi="Times New Roman" w:cs="Times New Roman"/>
        </w:rPr>
        <w:t xml:space="preserve">   _____________/________________________/____________________</w:t>
      </w:r>
    </w:p>
    <w:p w:rsidR="006C55BE" w:rsidRPr="003B25DF" w:rsidRDefault="006C55BE" w:rsidP="006C55BE">
      <w:pPr>
        <w:pStyle w:val="a3"/>
        <w:jc w:val="both"/>
        <w:rPr>
          <w:rFonts w:ascii="Times New Roman" w:hAnsi="Times New Roman" w:cs="Times New Roman"/>
          <w:sz w:val="16"/>
          <w:szCs w:val="16"/>
        </w:rPr>
      </w:pPr>
      <w:r w:rsidRPr="006C55BE">
        <w:rPr>
          <w:rFonts w:ascii="Times New Roman" w:hAnsi="Times New Roman" w:cs="Times New Roman"/>
        </w:rPr>
        <w:t xml:space="preserve">               </w:t>
      </w:r>
      <w:r w:rsidR="003B25DF">
        <w:rPr>
          <w:rFonts w:ascii="Times New Roman" w:hAnsi="Times New Roman" w:cs="Times New Roman"/>
        </w:rPr>
        <w:t xml:space="preserve">                   </w:t>
      </w:r>
      <w:r w:rsidRPr="003B25DF">
        <w:rPr>
          <w:rFonts w:ascii="Times New Roman" w:hAnsi="Times New Roman" w:cs="Times New Roman"/>
          <w:sz w:val="16"/>
          <w:szCs w:val="16"/>
        </w:rPr>
        <w:t xml:space="preserve">  (должность)       </w:t>
      </w:r>
      <w:r w:rsidR="003B25DF">
        <w:rPr>
          <w:rFonts w:ascii="Times New Roman" w:hAnsi="Times New Roman" w:cs="Times New Roman"/>
          <w:sz w:val="16"/>
          <w:szCs w:val="16"/>
        </w:rPr>
        <w:t xml:space="preserve">            </w:t>
      </w:r>
      <w:r w:rsidRPr="003B25DF">
        <w:rPr>
          <w:rFonts w:ascii="Times New Roman" w:hAnsi="Times New Roman" w:cs="Times New Roman"/>
          <w:sz w:val="16"/>
          <w:szCs w:val="16"/>
        </w:rPr>
        <w:t xml:space="preserve">   (подпись)    </w:t>
      </w:r>
      <w:r w:rsidR="003B25DF">
        <w:rPr>
          <w:rFonts w:ascii="Times New Roman" w:hAnsi="Times New Roman" w:cs="Times New Roman"/>
          <w:sz w:val="16"/>
          <w:szCs w:val="16"/>
        </w:rPr>
        <w:t xml:space="preserve">                                 </w:t>
      </w:r>
      <w:r w:rsidRPr="003B25DF">
        <w:rPr>
          <w:rFonts w:ascii="Times New Roman" w:hAnsi="Times New Roman" w:cs="Times New Roman"/>
          <w:sz w:val="16"/>
          <w:szCs w:val="16"/>
        </w:rPr>
        <w:t xml:space="preserve">        (расшифровка)</w:t>
      </w:r>
    </w:p>
    <w:p w:rsidR="006C55BE" w:rsidRPr="006C55BE" w:rsidRDefault="003B25DF" w:rsidP="006C55BE">
      <w:pPr>
        <w:pStyle w:val="a3"/>
        <w:jc w:val="both"/>
        <w:rPr>
          <w:rFonts w:ascii="Times New Roman" w:hAnsi="Times New Roman" w:cs="Times New Roman"/>
        </w:rPr>
      </w:pPr>
      <w:r>
        <w:rPr>
          <w:rFonts w:ascii="Times New Roman" w:hAnsi="Times New Roman" w:cs="Times New Roman"/>
        </w:rPr>
        <w:t xml:space="preserve"> </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Указанные   в   настоящем   акте   бланки   строгой  отчетности  принял  на</w:t>
      </w:r>
      <w:r w:rsidR="003B25DF">
        <w:rPr>
          <w:rFonts w:ascii="Times New Roman" w:hAnsi="Times New Roman" w:cs="Times New Roman"/>
        </w:rPr>
        <w:t xml:space="preserve"> </w:t>
      </w:r>
      <w:r w:rsidRPr="006C55BE">
        <w:rPr>
          <w:rFonts w:ascii="Times New Roman" w:hAnsi="Times New Roman" w:cs="Times New Roman"/>
        </w:rPr>
        <w:t xml:space="preserve">ответственное хранение и оприходовал </w:t>
      </w:r>
      <w:proofErr w:type="gramStart"/>
      <w:r w:rsidRPr="006C55BE">
        <w:rPr>
          <w:rFonts w:ascii="Times New Roman" w:hAnsi="Times New Roman" w:cs="Times New Roman"/>
        </w:rPr>
        <w:t>в</w:t>
      </w:r>
      <w:proofErr w:type="gramEnd"/>
      <w:r w:rsidRPr="006C55BE">
        <w:rPr>
          <w:rFonts w:ascii="Times New Roman" w:hAnsi="Times New Roman" w:cs="Times New Roman"/>
        </w:rPr>
        <w:t xml:space="preserve"> ____________________________________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(наименование документа)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N ____ "__" _____________ 20__ г.</w:t>
      </w:r>
    </w:p>
    <w:p w:rsidR="006C55BE" w:rsidRPr="006C55BE" w:rsidRDefault="006C55BE"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______________/____________________ /_________________</w:t>
      </w:r>
    </w:p>
    <w:p w:rsidR="006C55BE" w:rsidRPr="003B25DF" w:rsidRDefault="003B25DF"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(должность)   (фамилия, инициалы)   </w:t>
      </w:r>
      <w:r>
        <w:rPr>
          <w:rFonts w:ascii="Times New Roman" w:hAnsi="Times New Roman" w:cs="Times New Roman"/>
          <w:sz w:val="16"/>
          <w:szCs w:val="16"/>
        </w:rPr>
        <w:t xml:space="preserve">                  </w:t>
      </w:r>
      <w:r w:rsidR="006C55BE" w:rsidRPr="003B25DF">
        <w:rPr>
          <w:rFonts w:ascii="Times New Roman" w:hAnsi="Times New Roman" w:cs="Times New Roman"/>
          <w:sz w:val="16"/>
          <w:szCs w:val="16"/>
        </w:rPr>
        <w:t xml:space="preserve">    (подпись)</w:t>
      </w:r>
    </w:p>
    <w:p w:rsidR="006C55BE" w:rsidRPr="006C55BE" w:rsidRDefault="006C55BE" w:rsidP="006C55BE">
      <w:pPr>
        <w:pStyle w:val="a3"/>
        <w:jc w:val="both"/>
        <w:rPr>
          <w:rFonts w:ascii="Times New Roman" w:hAnsi="Times New Roman" w:cs="Times New Roman"/>
        </w:rPr>
        <w:sectPr w:rsidR="006C55BE" w:rsidRPr="006C55BE" w:rsidSect="003B25DF">
          <w:pgSz w:w="11905" w:h="16838"/>
          <w:pgMar w:top="1134" w:right="850" w:bottom="1134" w:left="1701" w:header="0" w:footer="0" w:gutter="0"/>
          <w:cols w:space="720"/>
          <w:noEndnote/>
          <w:docGrid w:linePitch="326"/>
        </w:sectPr>
      </w:pPr>
    </w:p>
    <w:p w:rsidR="006C55BE" w:rsidRPr="006C55BE" w:rsidRDefault="006C55BE" w:rsidP="009F3BD9">
      <w:pPr>
        <w:pStyle w:val="a3"/>
        <w:jc w:val="right"/>
        <w:rPr>
          <w:rFonts w:ascii="Times New Roman" w:hAnsi="Times New Roman" w:cs="Times New Roman"/>
        </w:rPr>
      </w:pPr>
      <w:r w:rsidRPr="006C55BE">
        <w:rPr>
          <w:rFonts w:ascii="Times New Roman" w:hAnsi="Times New Roman" w:cs="Times New Roman"/>
        </w:rPr>
        <w:lastRenderedPageBreak/>
        <w:t>Приложение N 11</w:t>
      </w:r>
    </w:p>
    <w:p w:rsidR="006C55BE" w:rsidRPr="006C55BE" w:rsidRDefault="006C55BE" w:rsidP="009F3BD9">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9F3BD9">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6C55BE">
      <w:pPr>
        <w:pStyle w:val="a3"/>
        <w:jc w:val="both"/>
        <w:rPr>
          <w:rFonts w:ascii="Times New Roman" w:hAnsi="Times New Roman" w:cs="Times New Roman"/>
        </w:rPr>
      </w:pPr>
    </w:p>
    <w:p w:rsidR="006C55BE" w:rsidRPr="006C55BE" w:rsidRDefault="006C55BE" w:rsidP="009F3BD9">
      <w:pPr>
        <w:pStyle w:val="a3"/>
        <w:jc w:val="center"/>
        <w:rPr>
          <w:rFonts w:ascii="Times New Roman" w:hAnsi="Times New Roman" w:cs="Times New Roman"/>
        </w:rPr>
      </w:pPr>
      <w:bookmarkStart w:id="15" w:name="Par1792"/>
      <w:bookmarkEnd w:id="15"/>
      <w:r w:rsidRPr="006C55BE">
        <w:rPr>
          <w:rFonts w:ascii="Times New Roman" w:hAnsi="Times New Roman" w:cs="Times New Roman"/>
          <w:b/>
          <w:bCs/>
        </w:rPr>
        <w:t>Порядок формирования и использования</w:t>
      </w:r>
    </w:p>
    <w:p w:rsidR="006C55BE" w:rsidRPr="006C55BE" w:rsidRDefault="006C55BE" w:rsidP="009F3BD9">
      <w:pPr>
        <w:pStyle w:val="a3"/>
        <w:jc w:val="center"/>
        <w:rPr>
          <w:rFonts w:ascii="Times New Roman" w:hAnsi="Times New Roman" w:cs="Times New Roman"/>
        </w:rPr>
      </w:pPr>
      <w:r w:rsidRPr="006C55BE">
        <w:rPr>
          <w:rFonts w:ascii="Times New Roman" w:hAnsi="Times New Roman" w:cs="Times New Roman"/>
          <w:b/>
          <w:bCs/>
        </w:rPr>
        <w:t>резервов предстоящих расходов</w:t>
      </w:r>
    </w:p>
    <w:p w:rsidR="006C55BE" w:rsidRPr="006C55BE" w:rsidRDefault="006C55BE" w:rsidP="006C55BE">
      <w:pPr>
        <w:pStyle w:val="a3"/>
        <w:jc w:val="both"/>
        <w:rPr>
          <w:rFonts w:ascii="Times New Roman" w:hAnsi="Times New Roman" w:cs="Times New Roman"/>
        </w:rPr>
      </w:pPr>
    </w:p>
    <w:p w:rsidR="006C55BE" w:rsidRPr="006C55BE" w:rsidRDefault="006C55BE" w:rsidP="0068538D">
      <w:pPr>
        <w:pStyle w:val="a3"/>
        <w:jc w:val="center"/>
        <w:rPr>
          <w:rFonts w:ascii="Times New Roman" w:hAnsi="Times New Roman" w:cs="Times New Roman"/>
        </w:rPr>
      </w:pPr>
      <w:r w:rsidRPr="006C55BE">
        <w:rPr>
          <w:rFonts w:ascii="Times New Roman" w:hAnsi="Times New Roman" w:cs="Times New Roman"/>
          <w:b/>
          <w:bCs/>
        </w:rPr>
        <w:t>1. Общие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 В учете формируются следующие резервы: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резерв для оплаты отпусков за фактически отработанное время и выплаты компенсаций за неиспользованный отпуск, включая страховые взносы;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резерв для оплаты фактически осуществленных затрат, по которым не поступили документы контрагентов;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резерв для оплаты возникающих претензий и исков;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резерв по убыточным договорным обязательствам.</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1.2. Каждый резерв используется только на покрытие тех расходов, в отношении которых он был создан.</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1.4. Для отражения конкретных резервов на счете 0 401 60 000 вводятся аналитические коды в порядке, определенном Рабочим планом счетов.</w:t>
      </w:r>
    </w:p>
    <w:p w:rsidR="006C55BE" w:rsidRPr="009F3BD9" w:rsidRDefault="006C55BE" w:rsidP="006C55BE">
      <w:pPr>
        <w:pStyle w:val="a3"/>
        <w:jc w:val="both"/>
        <w:rPr>
          <w:rFonts w:ascii="Times New Roman" w:hAnsi="Times New Roman" w:cs="Times New Roman"/>
        </w:rPr>
      </w:pPr>
    </w:p>
    <w:p w:rsidR="006C55BE" w:rsidRPr="009F3BD9" w:rsidRDefault="006C55BE" w:rsidP="009F3BD9">
      <w:pPr>
        <w:pStyle w:val="a3"/>
        <w:jc w:val="center"/>
        <w:rPr>
          <w:rFonts w:ascii="Times New Roman" w:hAnsi="Times New Roman" w:cs="Times New Roman"/>
        </w:rPr>
      </w:pPr>
      <w:r w:rsidRPr="009F3BD9">
        <w:rPr>
          <w:rFonts w:ascii="Times New Roman" w:hAnsi="Times New Roman" w:cs="Times New Roman"/>
          <w:b/>
          <w:bCs/>
        </w:rPr>
        <w:t>2. Резерв для оплаты отпусков</w:t>
      </w:r>
    </w:p>
    <w:p w:rsidR="009F3BD9" w:rsidRPr="009F3BD9" w:rsidRDefault="009F3BD9" w:rsidP="009F3BD9">
      <w:pPr>
        <w:pStyle w:val="ConsPlusNormal"/>
        <w:ind w:firstLine="540"/>
        <w:jc w:val="both"/>
        <w:rPr>
          <w:rFonts w:ascii="Times New Roman" w:hAnsi="Times New Roman" w:cs="Times New Roman"/>
        </w:rPr>
      </w:pPr>
      <w:r>
        <w:rPr>
          <w:rFonts w:ascii="Times New Roman" w:hAnsi="Times New Roman" w:cs="Times New Roman"/>
        </w:rPr>
        <w:t>2</w:t>
      </w:r>
      <w:r w:rsidRPr="009F3BD9">
        <w:rPr>
          <w:rFonts w:ascii="Times New Roman" w:hAnsi="Times New Roman" w:cs="Times New Roman"/>
        </w:rPr>
        <w:t xml:space="preserve">.1. Для расчета Резерва учреждения осуществляется оценка обязательств. Она определяется ежегодно на предстоящий год до </w:t>
      </w:r>
      <w:r w:rsidR="003B25DF">
        <w:rPr>
          <w:rFonts w:ascii="Times New Roman" w:hAnsi="Times New Roman" w:cs="Times New Roman"/>
        </w:rPr>
        <w:t>29</w:t>
      </w:r>
      <w:r w:rsidRPr="009F3BD9">
        <w:rPr>
          <w:rFonts w:ascii="Times New Roman" w:hAnsi="Times New Roman" w:cs="Times New Roman"/>
        </w:rPr>
        <w:t xml:space="preserve"> декабря текущего года.</w:t>
      </w:r>
    </w:p>
    <w:p w:rsidR="009F3BD9" w:rsidRPr="009F3BD9" w:rsidRDefault="009F3BD9" w:rsidP="009F3BD9">
      <w:pPr>
        <w:pStyle w:val="ConsPlusNormal"/>
        <w:ind w:firstLine="540"/>
        <w:jc w:val="both"/>
        <w:rPr>
          <w:rFonts w:ascii="Times New Roman" w:hAnsi="Times New Roman" w:cs="Times New Roman"/>
        </w:rPr>
      </w:pPr>
      <w:r>
        <w:rPr>
          <w:rFonts w:ascii="Times New Roman" w:hAnsi="Times New Roman" w:cs="Times New Roman"/>
        </w:rPr>
        <w:t>2</w:t>
      </w:r>
      <w:r w:rsidRPr="009F3BD9">
        <w:rPr>
          <w:rFonts w:ascii="Times New Roman" w:hAnsi="Times New Roman" w:cs="Times New Roman"/>
        </w:rPr>
        <w:t xml:space="preserve">.2. Оценка обязательств осуществляется работником бухгалтерии на основании сведений отдела кадров о количестве полагающихся дней отпуска в следующем году по каждому работнику (приложение №1 к порядку). Сведения предоставляются за подписью начальника отдела кадров до 25 декабря текущего года. </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Оценка обязательств осуществляется отдельно:</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 по заработной плате для оплаты отпусков и компенсаций за неиспользованный отпуск;</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 по сумме страховых взносов.</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Расчет оценки обязательства по заработной плате производится по учреждению в целом по формуле:</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 xml:space="preserve">ООЗП = ГФ/12 месяцев/СР </w:t>
      </w:r>
      <w:proofErr w:type="spellStart"/>
      <w:r w:rsidRPr="009F3BD9">
        <w:rPr>
          <w:rFonts w:ascii="Times New Roman" w:hAnsi="Times New Roman" w:cs="Times New Roman"/>
        </w:rPr>
        <w:t>кч</w:t>
      </w:r>
      <w:proofErr w:type="spellEnd"/>
      <w:r w:rsidRPr="009F3BD9">
        <w:rPr>
          <w:rFonts w:ascii="Times New Roman" w:hAnsi="Times New Roman" w:cs="Times New Roman"/>
        </w:rPr>
        <w:t>/29,3</w:t>
      </w:r>
      <w:proofErr w:type="gramStart"/>
      <w:r w:rsidRPr="009F3BD9">
        <w:rPr>
          <w:rFonts w:ascii="Times New Roman" w:hAnsi="Times New Roman" w:cs="Times New Roman"/>
        </w:rPr>
        <w:t>*К</w:t>
      </w:r>
      <w:proofErr w:type="gramEnd"/>
      <w:r w:rsidRPr="009F3BD9">
        <w:rPr>
          <w:rFonts w:ascii="Times New Roman" w:hAnsi="Times New Roman" w:cs="Times New Roman"/>
        </w:rPr>
        <w:t xml:space="preserve"> </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где ООЗП - оценка обязательств по заработной плате;</w:t>
      </w:r>
    </w:p>
    <w:p w:rsidR="009F3BD9" w:rsidRPr="009F3BD9" w:rsidRDefault="009F3BD9" w:rsidP="009F3BD9">
      <w:pPr>
        <w:pStyle w:val="ConsPlusNormal"/>
        <w:ind w:firstLine="540"/>
        <w:jc w:val="both"/>
        <w:rPr>
          <w:rFonts w:ascii="Times New Roman" w:hAnsi="Times New Roman" w:cs="Times New Roman"/>
        </w:rPr>
      </w:pPr>
      <w:proofErr w:type="gramStart"/>
      <w:r w:rsidRPr="009F3BD9">
        <w:rPr>
          <w:rFonts w:ascii="Times New Roman" w:hAnsi="Times New Roman" w:cs="Times New Roman"/>
        </w:rPr>
        <w:t>К</w:t>
      </w:r>
      <w:proofErr w:type="gramEnd"/>
      <w:r w:rsidRPr="009F3BD9">
        <w:rPr>
          <w:rFonts w:ascii="Times New Roman" w:hAnsi="Times New Roman" w:cs="Times New Roman"/>
        </w:rPr>
        <w:t xml:space="preserve"> - </w:t>
      </w:r>
      <w:proofErr w:type="gramStart"/>
      <w:r w:rsidRPr="009F3BD9">
        <w:rPr>
          <w:rFonts w:ascii="Times New Roman" w:hAnsi="Times New Roman" w:cs="Times New Roman"/>
        </w:rPr>
        <w:t>планируемое</w:t>
      </w:r>
      <w:proofErr w:type="gramEnd"/>
      <w:r w:rsidRPr="009F3BD9">
        <w:rPr>
          <w:rFonts w:ascii="Times New Roman" w:hAnsi="Times New Roman" w:cs="Times New Roman"/>
        </w:rPr>
        <w:t xml:space="preserve"> количество дней отпуска работников учреждения в соответствующем году согласно сведениям отдела кадров учреждения;</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ГФ – фактический</w:t>
      </w:r>
      <w:r w:rsidRPr="009F3BD9">
        <w:rPr>
          <w:rFonts w:ascii="Times New Roman" w:hAnsi="Times New Roman" w:cs="Times New Roman"/>
        </w:rPr>
        <w:tab/>
        <w:t xml:space="preserve"> годовой фонд оплаты труда</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29,3 – среднемесячное число календарных дней (ст.139 ТК РФ)</w:t>
      </w:r>
    </w:p>
    <w:p w:rsidR="009F3BD9" w:rsidRPr="009F3BD9" w:rsidRDefault="009F3BD9" w:rsidP="009F3BD9">
      <w:pPr>
        <w:pStyle w:val="ConsPlusNormal"/>
        <w:ind w:firstLine="540"/>
        <w:jc w:val="both"/>
        <w:rPr>
          <w:rFonts w:ascii="Times New Roman" w:hAnsi="Times New Roman" w:cs="Times New Roman"/>
        </w:rPr>
      </w:pPr>
      <w:proofErr w:type="spellStart"/>
      <w:r w:rsidRPr="009F3BD9">
        <w:rPr>
          <w:rFonts w:ascii="Times New Roman" w:hAnsi="Times New Roman" w:cs="Times New Roman"/>
        </w:rPr>
        <w:t>СРкч</w:t>
      </w:r>
      <w:proofErr w:type="spellEnd"/>
      <w:r w:rsidRPr="009F3BD9">
        <w:rPr>
          <w:rFonts w:ascii="Times New Roman" w:hAnsi="Times New Roman" w:cs="Times New Roman"/>
        </w:rPr>
        <w:t xml:space="preserve"> - среднемесячное количество </w:t>
      </w:r>
      <w:proofErr w:type="gramStart"/>
      <w:r w:rsidRPr="009F3BD9">
        <w:rPr>
          <w:rFonts w:ascii="Times New Roman" w:hAnsi="Times New Roman" w:cs="Times New Roman"/>
        </w:rPr>
        <w:t>работающих</w:t>
      </w:r>
      <w:proofErr w:type="gramEnd"/>
      <w:r w:rsidRPr="009F3BD9">
        <w:rPr>
          <w:rFonts w:ascii="Times New Roman" w:hAnsi="Times New Roman" w:cs="Times New Roman"/>
        </w:rPr>
        <w:t xml:space="preserve"> в целом.</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Оценка обязательств по сумме страховых взносов рассчитывается в среднем по учреждению по формуле:</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 xml:space="preserve">ООСВ = ООЗП </w:t>
      </w:r>
      <w:proofErr w:type="spellStart"/>
      <w:r w:rsidRPr="009F3BD9">
        <w:rPr>
          <w:rFonts w:ascii="Times New Roman" w:hAnsi="Times New Roman" w:cs="Times New Roman"/>
        </w:rPr>
        <w:t>x</w:t>
      </w:r>
      <w:proofErr w:type="spellEnd"/>
      <w:proofErr w:type="gramStart"/>
      <w:r w:rsidRPr="009F3BD9">
        <w:rPr>
          <w:rFonts w:ascii="Times New Roman" w:hAnsi="Times New Roman" w:cs="Times New Roman"/>
        </w:rPr>
        <w:t xml:space="preserve"> С</w:t>
      </w:r>
      <w:proofErr w:type="gramEnd"/>
      <w:r w:rsidRPr="009F3BD9">
        <w:rPr>
          <w:rFonts w:ascii="Times New Roman" w:hAnsi="Times New Roman" w:cs="Times New Roman"/>
        </w:rPr>
        <w:t>,</w:t>
      </w:r>
    </w:p>
    <w:p w:rsidR="009F3BD9" w:rsidRPr="009F3BD9" w:rsidRDefault="009F3BD9" w:rsidP="009F3BD9">
      <w:pPr>
        <w:pStyle w:val="ConsPlusNormal"/>
        <w:ind w:firstLine="540"/>
        <w:jc w:val="both"/>
        <w:rPr>
          <w:rFonts w:ascii="Times New Roman" w:hAnsi="Times New Roman" w:cs="Times New Roman"/>
        </w:rPr>
      </w:pPr>
      <w:r w:rsidRPr="009F3BD9">
        <w:rPr>
          <w:rFonts w:ascii="Times New Roman" w:hAnsi="Times New Roman" w:cs="Times New Roman"/>
        </w:rPr>
        <w:t>где</w:t>
      </w:r>
      <w:proofErr w:type="gramStart"/>
      <w:r w:rsidRPr="009F3BD9">
        <w:rPr>
          <w:rFonts w:ascii="Times New Roman" w:hAnsi="Times New Roman" w:cs="Times New Roman"/>
        </w:rPr>
        <w:t xml:space="preserve"> С</w:t>
      </w:r>
      <w:proofErr w:type="gramEnd"/>
      <w:r w:rsidRPr="009F3BD9">
        <w:rPr>
          <w:rFonts w:ascii="Times New Roman" w:hAnsi="Times New Roman" w:cs="Times New Roman"/>
        </w:rPr>
        <w:t xml:space="preserve"> - ставка страховых взносов (30,2%).</w:t>
      </w:r>
    </w:p>
    <w:p w:rsidR="009F3BD9" w:rsidRPr="009F3BD9" w:rsidRDefault="009F3BD9" w:rsidP="009F3BD9">
      <w:pPr>
        <w:pStyle w:val="ConsPlusNormal"/>
        <w:ind w:firstLine="540"/>
        <w:jc w:val="both"/>
        <w:rPr>
          <w:rFonts w:ascii="Times New Roman" w:hAnsi="Times New Roman" w:cs="Times New Roman"/>
        </w:rPr>
      </w:pPr>
      <w:r>
        <w:rPr>
          <w:rFonts w:ascii="Times New Roman" w:hAnsi="Times New Roman" w:cs="Times New Roman"/>
        </w:rPr>
        <w:t>2</w:t>
      </w:r>
      <w:r w:rsidRPr="009F3BD9">
        <w:rPr>
          <w:rFonts w:ascii="Times New Roman" w:hAnsi="Times New Roman" w:cs="Times New Roman"/>
        </w:rPr>
        <w:t>.3. Расчет оценки обязательств подписывается исполнителем и главным бухгалтером учреждения.</w:t>
      </w:r>
    </w:p>
    <w:p w:rsidR="009F3BD9" w:rsidRPr="009F3BD9" w:rsidRDefault="009F3BD9" w:rsidP="009F3BD9">
      <w:pPr>
        <w:pStyle w:val="ConsPlusNormal"/>
        <w:ind w:firstLine="540"/>
        <w:jc w:val="both"/>
        <w:rPr>
          <w:rFonts w:ascii="Times New Roman" w:hAnsi="Times New Roman" w:cs="Times New Roman"/>
        </w:rPr>
      </w:pPr>
    </w:p>
    <w:p w:rsidR="0068538D" w:rsidRPr="006C55BE" w:rsidRDefault="0068538D" w:rsidP="0068538D">
      <w:pPr>
        <w:pStyle w:val="a3"/>
        <w:jc w:val="center"/>
        <w:rPr>
          <w:rFonts w:ascii="Times New Roman" w:hAnsi="Times New Roman" w:cs="Times New Roman"/>
        </w:rPr>
      </w:pPr>
      <w:r w:rsidRPr="006C55BE">
        <w:rPr>
          <w:rFonts w:ascii="Times New Roman" w:hAnsi="Times New Roman" w:cs="Times New Roman"/>
          <w:b/>
          <w:bCs/>
        </w:rPr>
        <w:t>3. Резерв для оплаты фактически осуществленных затрат,</w:t>
      </w:r>
    </w:p>
    <w:p w:rsidR="0068538D" w:rsidRPr="006C55BE" w:rsidRDefault="0068538D" w:rsidP="0068538D">
      <w:pPr>
        <w:pStyle w:val="a3"/>
        <w:jc w:val="center"/>
        <w:rPr>
          <w:rFonts w:ascii="Times New Roman" w:hAnsi="Times New Roman" w:cs="Times New Roman"/>
        </w:rPr>
      </w:pPr>
      <w:r w:rsidRPr="006C55BE">
        <w:rPr>
          <w:rFonts w:ascii="Times New Roman" w:hAnsi="Times New Roman" w:cs="Times New Roman"/>
          <w:b/>
          <w:bCs/>
        </w:rPr>
        <w:t xml:space="preserve">по </w:t>
      </w:r>
      <w:proofErr w:type="gramStart"/>
      <w:r w:rsidRPr="006C55BE">
        <w:rPr>
          <w:rFonts w:ascii="Times New Roman" w:hAnsi="Times New Roman" w:cs="Times New Roman"/>
          <w:b/>
          <w:bCs/>
        </w:rPr>
        <w:t>которым</w:t>
      </w:r>
      <w:proofErr w:type="gramEnd"/>
      <w:r w:rsidRPr="006C55BE">
        <w:rPr>
          <w:rFonts w:ascii="Times New Roman" w:hAnsi="Times New Roman" w:cs="Times New Roman"/>
          <w:b/>
          <w:bCs/>
        </w:rPr>
        <w:t xml:space="preserve"> не поступили документы</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3.1. 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3.2. Примеры расходов, по которым создается резерв:</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 xml:space="preserve">- расходы на электроэнергию, тепловую энергию, водоснабжение и т.п., по которым не поступили счета </w:t>
      </w:r>
      <w:proofErr w:type="spellStart"/>
      <w:r w:rsidRPr="006C55BE">
        <w:rPr>
          <w:rFonts w:ascii="Times New Roman" w:hAnsi="Times New Roman" w:cs="Times New Roman"/>
        </w:rPr>
        <w:t>ресурсоснабжающих</w:t>
      </w:r>
      <w:proofErr w:type="spellEnd"/>
      <w:r w:rsidRPr="006C55BE">
        <w:rPr>
          <w:rFonts w:ascii="Times New Roman" w:hAnsi="Times New Roman" w:cs="Times New Roman"/>
        </w:rPr>
        <w:t xml:space="preserve"> организаций;</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lastRenderedPageBreak/>
        <w:t>- расходы в виде периодических платежей, если имеются основания для их осуществления, установленные нормативными актами и (или) договором;</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 расходы в виде предстоящей оплаты за поставленные материальные ценности, сданные работы, предоставленные (потребленные) услуги, обусловленные обязанностью заказчика принять и исполнить денежное обязательство по результатам приемки поставленных товаров (выполненных работ, оказанных услуг), в случае оформления документа о приемке не в момент поставки товара (сдачи результатов работ, услуг).</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3.3. 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3.4. Резерв создается в сумме, отражающей наиболее достоверную денежную оценку расходов, необходимых для расчетов с контрагентом.</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3.5.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3.6. 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3.7. На основании поступивших от контрагента документов фактические расходы отражаются следующим образом:</w:t>
      </w:r>
    </w:p>
    <w:p w:rsidR="0068538D" w:rsidRPr="006C55BE" w:rsidRDefault="0068538D" w:rsidP="0068538D">
      <w:pPr>
        <w:pStyle w:val="a3"/>
        <w:jc w:val="both"/>
        <w:rPr>
          <w:rFonts w:ascii="Times New Roman" w:hAnsi="Times New Roman" w:cs="Times New Roman"/>
        </w:rPr>
      </w:pPr>
      <w:r w:rsidRPr="006C55BE">
        <w:rPr>
          <w:rFonts w:ascii="Times New Roman" w:hAnsi="Times New Roman" w:cs="Times New Roman"/>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9F3BD9" w:rsidRDefault="0068538D" w:rsidP="0068538D">
      <w:pPr>
        <w:pStyle w:val="ConsPlusNormal"/>
        <w:jc w:val="both"/>
        <w:rPr>
          <w:rFonts w:ascii="Times New Roman" w:hAnsi="Times New Roman" w:cs="Times New Roman"/>
        </w:rPr>
      </w:pPr>
      <w:r w:rsidRPr="006C55BE">
        <w:rPr>
          <w:rFonts w:ascii="Times New Roman" w:hAnsi="Times New Roman" w:cs="Times New Roman"/>
        </w:rP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rsidR="0068538D" w:rsidRPr="009F3BD9" w:rsidRDefault="0068538D" w:rsidP="0068538D">
      <w:pPr>
        <w:pStyle w:val="ConsPlusNormal"/>
        <w:jc w:val="both"/>
        <w:rPr>
          <w:rFonts w:ascii="Times New Roman" w:hAnsi="Times New Roman" w:cs="Times New Roman"/>
        </w:rPr>
      </w:pPr>
    </w:p>
    <w:p w:rsidR="009F3BD9" w:rsidRPr="009F3BD9" w:rsidRDefault="0068538D" w:rsidP="009F3BD9">
      <w:pPr>
        <w:pStyle w:val="ConsPlusNormal"/>
        <w:jc w:val="center"/>
        <w:outlineLvl w:val="2"/>
        <w:rPr>
          <w:rFonts w:ascii="Times New Roman" w:hAnsi="Times New Roman" w:cs="Times New Roman"/>
        </w:rPr>
      </w:pPr>
      <w:r>
        <w:rPr>
          <w:rFonts w:ascii="Times New Roman" w:hAnsi="Times New Roman" w:cs="Times New Roman"/>
          <w:b/>
        </w:rPr>
        <w:t>4</w:t>
      </w:r>
      <w:r w:rsidR="009F3BD9" w:rsidRPr="009F3BD9">
        <w:rPr>
          <w:rFonts w:ascii="Times New Roman" w:hAnsi="Times New Roman" w:cs="Times New Roman"/>
          <w:b/>
        </w:rPr>
        <w:t>. Использование и учет сумм резервов</w:t>
      </w:r>
    </w:p>
    <w:p w:rsidR="009F3BD9" w:rsidRPr="009F3BD9" w:rsidRDefault="0068538D" w:rsidP="009F3BD9">
      <w:pPr>
        <w:pStyle w:val="ConsPlusNormal"/>
        <w:ind w:firstLine="540"/>
        <w:jc w:val="both"/>
        <w:rPr>
          <w:rFonts w:ascii="Times New Roman" w:hAnsi="Times New Roman" w:cs="Times New Roman"/>
        </w:rPr>
      </w:pPr>
      <w:r>
        <w:rPr>
          <w:rFonts w:ascii="Times New Roman" w:hAnsi="Times New Roman" w:cs="Times New Roman"/>
        </w:rPr>
        <w:t>4</w:t>
      </w:r>
      <w:r w:rsidR="009F3BD9" w:rsidRPr="009F3BD9">
        <w:rPr>
          <w:rFonts w:ascii="Times New Roman" w:hAnsi="Times New Roman" w:cs="Times New Roman"/>
        </w:rPr>
        <w:t>.1. Резерв учреждения используется только на покрытие тех расходов, в отношении которых он был создан.</w:t>
      </w:r>
    </w:p>
    <w:p w:rsidR="009F3BD9" w:rsidRPr="009F3BD9" w:rsidRDefault="0068538D" w:rsidP="009F3BD9">
      <w:pPr>
        <w:pStyle w:val="ConsPlusNormal"/>
        <w:ind w:firstLine="540"/>
        <w:jc w:val="both"/>
        <w:rPr>
          <w:rFonts w:ascii="Times New Roman" w:hAnsi="Times New Roman" w:cs="Times New Roman"/>
        </w:rPr>
      </w:pPr>
      <w:r>
        <w:rPr>
          <w:rFonts w:ascii="Times New Roman" w:hAnsi="Times New Roman" w:cs="Times New Roman"/>
        </w:rPr>
        <w:t>4</w:t>
      </w:r>
      <w:r w:rsidR="009F3BD9" w:rsidRPr="009F3BD9">
        <w:rPr>
          <w:rFonts w:ascii="Times New Roman" w:hAnsi="Times New Roman" w:cs="Times New Roman"/>
        </w:rPr>
        <w:t>.2. Признание в учете расходов, в отношении которых сформирован резерв, осуществляется за счет суммы созданного Резерва учреждения.</w:t>
      </w:r>
    </w:p>
    <w:p w:rsidR="009F3BD9" w:rsidRPr="009F3BD9" w:rsidRDefault="0068538D" w:rsidP="009F3BD9">
      <w:pPr>
        <w:pStyle w:val="ConsPlusNormal"/>
        <w:ind w:firstLine="540"/>
        <w:jc w:val="both"/>
        <w:rPr>
          <w:rFonts w:ascii="Times New Roman" w:hAnsi="Times New Roman" w:cs="Times New Roman"/>
        </w:rPr>
      </w:pPr>
      <w:r>
        <w:rPr>
          <w:rFonts w:ascii="Times New Roman" w:hAnsi="Times New Roman" w:cs="Times New Roman"/>
        </w:rPr>
        <w:t>4</w:t>
      </w:r>
      <w:r w:rsidR="009F3BD9" w:rsidRPr="009F3BD9">
        <w:rPr>
          <w:rFonts w:ascii="Times New Roman" w:hAnsi="Times New Roman" w:cs="Times New Roman"/>
        </w:rPr>
        <w:t>.3. Операции по формированию Резерва учреждения отражаются в бухгалтерском учете в первый рабочий день месяца, на который формируется резерв.</w:t>
      </w:r>
    </w:p>
    <w:p w:rsidR="009F3BD9" w:rsidRPr="009F3BD9" w:rsidRDefault="0068538D" w:rsidP="009F3BD9">
      <w:pPr>
        <w:pStyle w:val="ConsPlusNormal"/>
        <w:ind w:firstLine="540"/>
        <w:jc w:val="both"/>
        <w:rPr>
          <w:rFonts w:ascii="Times New Roman" w:hAnsi="Times New Roman" w:cs="Times New Roman"/>
        </w:rPr>
      </w:pPr>
      <w:r>
        <w:rPr>
          <w:rFonts w:ascii="Times New Roman" w:hAnsi="Times New Roman" w:cs="Times New Roman"/>
        </w:rPr>
        <w:t>4</w:t>
      </w:r>
      <w:r w:rsidR="009F3BD9" w:rsidRPr="009F3BD9">
        <w:rPr>
          <w:rFonts w:ascii="Times New Roman" w:hAnsi="Times New Roman" w:cs="Times New Roman"/>
        </w:rPr>
        <w:t>.4. При недостаточности сумм Резерва учреждения осуществляется его изменение (уточнение).</w:t>
      </w:r>
    </w:p>
    <w:p w:rsidR="009F3BD9" w:rsidRPr="009F3BD9" w:rsidRDefault="009F3BD9" w:rsidP="009F3BD9">
      <w:pPr>
        <w:pStyle w:val="ConsPlusNormal"/>
        <w:jc w:val="both"/>
        <w:rPr>
          <w:rFonts w:ascii="Times New Roman" w:hAnsi="Times New Roman" w:cs="Times New Roman"/>
        </w:rPr>
      </w:pPr>
    </w:p>
    <w:p w:rsidR="009F3BD9" w:rsidRPr="009F3BD9" w:rsidRDefault="009F3BD9" w:rsidP="009F3BD9">
      <w:pPr>
        <w:pStyle w:val="ConsPlusNormal"/>
        <w:jc w:val="both"/>
        <w:rPr>
          <w:rFonts w:ascii="Times New Roman" w:hAnsi="Times New Roman" w:cs="Times New Roman"/>
        </w:rPr>
      </w:pPr>
    </w:p>
    <w:p w:rsidR="009F3BD9" w:rsidRPr="009F3BD9" w:rsidRDefault="009F3BD9" w:rsidP="009F3BD9">
      <w:pPr>
        <w:pStyle w:val="ConsPlusNormal"/>
        <w:jc w:val="right"/>
        <w:outlineLvl w:val="2"/>
        <w:rPr>
          <w:rFonts w:ascii="Times New Roman" w:hAnsi="Times New Roman" w:cs="Times New Roman"/>
        </w:rPr>
      </w:pPr>
      <w:r w:rsidRPr="009F3BD9">
        <w:rPr>
          <w:rFonts w:ascii="Times New Roman" w:hAnsi="Times New Roman" w:cs="Times New Roman"/>
        </w:rPr>
        <w:t>Приложение N 1 к Порядку</w:t>
      </w:r>
    </w:p>
    <w:p w:rsidR="009F3BD9" w:rsidRPr="009F3BD9" w:rsidRDefault="009F3BD9" w:rsidP="009F3BD9">
      <w:pPr>
        <w:pStyle w:val="ConsPlusNormal"/>
        <w:jc w:val="both"/>
        <w:rPr>
          <w:rFonts w:ascii="Times New Roman" w:hAnsi="Times New Roman" w:cs="Times New Roman"/>
        </w:rPr>
      </w:pPr>
    </w:p>
    <w:p w:rsidR="009F3BD9" w:rsidRPr="009F3BD9" w:rsidRDefault="009F3BD9" w:rsidP="009F3BD9">
      <w:pPr>
        <w:pStyle w:val="ConsPlusNormal"/>
        <w:jc w:val="center"/>
        <w:rPr>
          <w:rFonts w:ascii="Times New Roman" w:hAnsi="Times New Roman" w:cs="Times New Roman"/>
        </w:rPr>
      </w:pPr>
      <w:bookmarkStart w:id="16" w:name="P1604"/>
      <w:bookmarkEnd w:id="16"/>
      <w:r w:rsidRPr="009F3BD9">
        <w:rPr>
          <w:rFonts w:ascii="Times New Roman" w:hAnsi="Times New Roman" w:cs="Times New Roman"/>
          <w:b/>
        </w:rPr>
        <w:t>Сведения о количестве неиспользованных дней отпуска</w:t>
      </w:r>
    </w:p>
    <w:p w:rsidR="009F3BD9" w:rsidRPr="009F3BD9" w:rsidRDefault="009F3BD9" w:rsidP="009F3BD9">
      <w:pPr>
        <w:pStyle w:val="ConsPlusNormal"/>
        <w:jc w:val="center"/>
        <w:rPr>
          <w:rFonts w:ascii="Times New Roman" w:hAnsi="Times New Roman" w:cs="Times New Roman"/>
        </w:rPr>
      </w:pPr>
      <w:r w:rsidRPr="009F3BD9">
        <w:rPr>
          <w:rFonts w:ascii="Times New Roman" w:hAnsi="Times New Roman" w:cs="Times New Roman"/>
          <w:b/>
        </w:rPr>
        <w:t>по состоянию на "___" _________ 20__ г.</w:t>
      </w:r>
    </w:p>
    <w:p w:rsidR="009F3BD9" w:rsidRPr="009F3BD9" w:rsidRDefault="009F3BD9" w:rsidP="009F3BD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2268"/>
        <w:gridCol w:w="3118"/>
      </w:tblGrid>
      <w:tr w:rsidR="009F3BD9" w:rsidRPr="009F3BD9" w:rsidTr="00EC1CC6">
        <w:tc>
          <w:tcPr>
            <w:tcW w:w="567" w:type="dxa"/>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 xml:space="preserve">N </w:t>
            </w:r>
            <w:proofErr w:type="spellStart"/>
            <w:proofErr w:type="gramStart"/>
            <w:r w:rsidRPr="009F3BD9">
              <w:rPr>
                <w:rFonts w:ascii="Times New Roman" w:hAnsi="Times New Roman" w:cs="Times New Roman"/>
              </w:rPr>
              <w:t>п</w:t>
            </w:r>
            <w:proofErr w:type="spellEnd"/>
            <w:proofErr w:type="gramEnd"/>
            <w:r w:rsidRPr="009F3BD9">
              <w:rPr>
                <w:rFonts w:ascii="Times New Roman" w:hAnsi="Times New Roman" w:cs="Times New Roman"/>
              </w:rPr>
              <w:t>/</w:t>
            </w:r>
            <w:proofErr w:type="spellStart"/>
            <w:r w:rsidRPr="009F3BD9">
              <w:rPr>
                <w:rFonts w:ascii="Times New Roman" w:hAnsi="Times New Roman" w:cs="Times New Roman"/>
              </w:rPr>
              <w:t>п</w:t>
            </w:r>
            <w:proofErr w:type="spellEnd"/>
          </w:p>
        </w:tc>
        <w:tc>
          <w:tcPr>
            <w:tcW w:w="3118" w:type="dxa"/>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Должность работника</w:t>
            </w:r>
          </w:p>
        </w:tc>
        <w:tc>
          <w:tcPr>
            <w:tcW w:w="2268" w:type="dxa"/>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Ф.И.О.</w:t>
            </w:r>
          </w:p>
        </w:tc>
        <w:tc>
          <w:tcPr>
            <w:tcW w:w="3118" w:type="dxa"/>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Количество неиспользованных дней отпуска за фактически отработанное время</w:t>
            </w:r>
          </w:p>
        </w:tc>
      </w:tr>
      <w:tr w:rsidR="009F3BD9" w:rsidRPr="009F3BD9" w:rsidTr="00EC1CC6">
        <w:tc>
          <w:tcPr>
            <w:tcW w:w="567" w:type="dxa"/>
          </w:tcPr>
          <w:p w:rsidR="009F3BD9" w:rsidRPr="009F3BD9" w:rsidRDefault="009F3BD9" w:rsidP="00EC1CC6">
            <w:pPr>
              <w:pStyle w:val="ConsPlusNormal"/>
              <w:rPr>
                <w:rFonts w:ascii="Times New Roman" w:hAnsi="Times New Roman" w:cs="Times New Roman"/>
              </w:rPr>
            </w:pPr>
          </w:p>
        </w:tc>
        <w:tc>
          <w:tcPr>
            <w:tcW w:w="3118" w:type="dxa"/>
          </w:tcPr>
          <w:p w:rsidR="009F3BD9" w:rsidRPr="009F3BD9" w:rsidRDefault="009F3BD9" w:rsidP="00EC1CC6">
            <w:pPr>
              <w:pStyle w:val="ConsPlusNormal"/>
              <w:rPr>
                <w:rFonts w:ascii="Times New Roman" w:hAnsi="Times New Roman" w:cs="Times New Roman"/>
              </w:rPr>
            </w:pPr>
          </w:p>
        </w:tc>
        <w:tc>
          <w:tcPr>
            <w:tcW w:w="2268" w:type="dxa"/>
          </w:tcPr>
          <w:p w:rsidR="009F3BD9" w:rsidRPr="009F3BD9" w:rsidRDefault="009F3BD9" w:rsidP="00EC1CC6">
            <w:pPr>
              <w:pStyle w:val="ConsPlusNormal"/>
              <w:rPr>
                <w:rFonts w:ascii="Times New Roman" w:hAnsi="Times New Roman" w:cs="Times New Roman"/>
              </w:rPr>
            </w:pPr>
          </w:p>
        </w:tc>
        <w:tc>
          <w:tcPr>
            <w:tcW w:w="3118" w:type="dxa"/>
          </w:tcPr>
          <w:p w:rsidR="009F3BD9" w:rsidRPr="009F3BD9" w:rsidRDefault="009F3BD9" w:rsidP="00EC1CC6">
            <w:pPr>
              <w:pStyle w:val="ConsPlusNormal"/>
              <w:rPr>
                <w:rFonts w:ascii="Times New Roman" w:hAnsi="Times New Roman" w:cs="Times New Roman"/>
              </w:rPr>
            </w:pPr>
          </w:p>
        </w:tc>
      </w:tr>
    </w:tbl>
    <w:p w:rsidR="009F3BD9" w:rsidRPr="009F3BD9" w:rsidRDefault="009F3BD9" w:rsidP="009F3BD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835"/>
        <w:gridCol w:w="2551"/>
        <w:gridCol w:w="3685"/>
      </w:tblGrid>
      <w:tr w:rsidR="009F3BD9" w:rsidRPr="009F3BD9" w:rsidTr="00EC1CC6">
        <w:tc>
          <w:tcPr>
            <w:tcW w:w="2835" w:type="dxa"/>
            <w:tcBorders>
              <w:top w:val="nil"/>
              <w:left w:val="nil"/>
              <w:bottom w:val="nil"/>
              <w:right w:val="nil"/>
            </w:tcBorders>
          </w:tcPr>
          <w:p w:rsidR="009F3BD9" w:rsidRPr="009F3BD9" w:rsidRDefault="009F3BD9" w:rsidP="00EC1CC6">
            <w:pPr>
              <w:pStyle w:val="ConsPlusNormal"/>
              <w:rPr>
                <w:rFonts w:ascii="Times New Roman" w:hAnsi="Times New Roman" w:cs="Times New Roman"/>
              </w:rPr>
            </w:pPr>
            <w:r w:rsidRPr="009F3BD9">
              <w:rPr>
                <w:rFonts w:ascii="Times New Roman" w:hAnsi="Times New Roman" w:cs="Times New Roman"/>
              </w:rPr>
              <w:t>Начальник отдела кадров</w:t>
            </w:r>
          </w:p>
        </w:tc>
        <w:tc>
          <w:tcPr>
            <w:tcW w:w="2551" w:type="dxa"/>
            <w:tcBorders>
              <w:top w:val="nil"/>
              <w:left w:val="nil"/>
              <w:bottom w:val="nil"/>
              <w:right w:val="nil"/>
            </w:tcBorders>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____________________</w:t>
            </w:r>
          </w:p>
        </w:tc>
        <w:tc>
          <w:tcPr>
            <w:tcW w:w="3685" w:type="dxa"/>
            <w:tcBorders>
              <w:top w:val="nil"/>
              <w:left w:val="nil"/>
              <w:bottom w:val="nil"/>
              <w:right w:val="nil"/>
            </w:tcBorders>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(____________________________)</w:t>
            </w:r>
          </w:p>
        </w:tc>
      </w:tr>
      <w:tr w:rsidR="009F3BD9" w:rsidRPr="009F3BD9" w:rsidTr="00EC1CC6">
        <w:tc>
          <w:tcPr>
            <w:tcW w:w="2835" w:type="dxa"/>
            <w:tcBorders>
              <w:top w:val="nil"/>
              <w:left w:val="nil"/>
              <w:bottom w:val="nil"/>
              <w:right w:val="nil"/>
            </w:tcBorders>
          </w:tcPr>
          <w:p w:rsidR="009F3BD9" w:rsidRPr="009F3BD9" w:rsidRDefault="009F3BD9" w:rsidP="00EC1CC6">
            <w:pPr>
              <w:pStyle w:val="ConsPlusNormal"/>
              <w:rPr>
                <w:rFonts w:ascii="Times New Roman" w:hAnsi="Times New Roman" w:cs="Times New Roman"/>
              </w:rPr>
            </w:pPr>
          </w:p>
        </w:tc>
        <w:tc>
          <w:tcPr>
            <w:tcW w:w="2551" w:type="dxa"/>
            <w:tcBorders>
              <w:top w:val="nil"/>
              <w:left w:val="nil"/>
              <w:bottom w:val="nil"/>
              <w:right w:val="nil"/>
            </w:tcBorders>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подпись</w:t>
            </w:r>
          </w:p>
        </w:tc>
        <w:tc>
          <w:tcPr>
            <w:tcW w:w="3685" w:type="dxa"/>
            <w:tcBorders>
              <w:top w:val="nil"/>
              <w:left w:val="nil"/>
              <w:bottom w:val="nil"/>
              <w:right w:val="nil"/>
            </w:tcBorders>
          </w:tcPr>
          <w:p w:rsidR="009F3BD9" w:rsidRPr="009F3BD9" w:rsidRDefault="009F3BD9" w:rsidP="00EC1CC6">
            <w:pPr>
              <w:pStyle w:val="ConsPlusNormal"/>
              <w:jc w:val="center"/>
              <w:rPr>
                <w:rFonts w:ascii="Times New Roman" w:hAnsi="Times New Roman" w:cs="Times New Roman"/>
              </w:rPr>
            </w:pPr>
            <w:r w:rsidRPr="009F3BD9">
              <w:rPr>
                <w:rFonts w:ascii="Times New Roman" w:hAnsi="Times New Roman" w:cs="Times New Roman"/>
              </w:rPr>
              <w:t>расшифровка</w:t>
            </w:r>
          </w:p>
        </w:tc>
      </w:tr>
    </w:tbl>
    <w:p w:rsidR="009F3BD9" w:rsidRPr="009F3BD9" w:rsidRDefault="009F3BD9" w:rsidP="009F3BD9">
      <w:pPr>
        <w:pStyle w:val="ConsPlusNormal"/>
        <w:jc w:val="both"/>
        <w:rPr>
          <w:rFonts w:ascii="Times New Roman" w:hAnsi="Times New Roman" w:cs="Times New Roman"/>
        </w:rPr>
      </w:pPr>
    </w:p>
    <w:p w:rsidR="009F3BD9" w:rsidRPr="009F3BD9" w:rsidRDefault="009F3BD9" w:rsidP="009F3BD9">
      <w:pPr>
        <w:pStyle w:val="ConsPlusNormal"/>
        <w:jc w:val="both"/>
        <w:rPr>
          <w:rFonts w:ascii="Times New Roman" w:hAnsi="Times New Roman" w:cs="Times New Roman"/>
        </w:rPr>
      </w:pPr>
      <w:r w:rsidRPr="009F3BD9">
        <w:rPr>
          <w:rFonts w:ascii="Times New Roman" w:hAnsi="Times New Roman" w:cs="Times New Roman"/>
        </w:rPr>
        <w:t>"___" _____________ 20__ г.</w:t>
      </w:r>
    </w:p>
    <w:p w:rsidR="006C55BE" w:rsidRPr="006C55BE" w:rsidRDefault="006C55BE" w:rsidP="0093119E">
      <w:pPr>
        <w:pStyle w:val="a3"/>
        <w:jc w:val="right"/>
        <w:rPr>
          <w:rFonts w:ascii="Times New Roman" w:hAnsi="Times New Roman" w:cs="Times New Roman"/>
        </w:rPr>
      </w:pPr>
      <w:r w:rsidRPr="006C55BE">
        <w:rPr>
          <w:rFonts w:ascii="Times New Roman" w:hAnsi="Times New Roman" w:cs="Times New Roman"/>
        </w:rPr>
        <w:lastRenderedPageBreak/>
        <w:t>Приложение N 12</w:t>
      </w:r>
    </w:p>
    <w:p w:rsidR="006C55BE" w:rsidRPr="006C55BE" w:rsidRDefault="006C55BE" w:rsidP="0093119E">
      <w:pPr>
        <w:pStyle w:val="a3"/>
        <w:jc w:val="right"/>
        <w:rPr>
          <w:rFonts w:ascii="Times New Roman" w:hAnsi="Times New Roman" w:cs="Times New Roman"/>
        </w:rPr>
      </w:pPr>
      <w:r w:rsidRPr="006C55BE">
        <w:rPr>
          <w:rFonts w:ascii="Times New Roman" w:hAnsi="Times New Roman" w:cs="Times New Roman"/>
        </w:rPr>
        <w:t>к Учетной политике</w:t>
      </w:r>
    </w:p>
    <w:p w:rsidR="006C55BE" w:rsidRPr="006C55BE" w:rsidRDefault="006C55BE" w:rsidP="0093119E">
      <w:pPr>
        <w:pStyle w:val="a3"/>
        <w:jc w:val="right"/>
        <w:rPr>
          <w:rFonts w:ascii="Times New Roman" w:hAnsi="Times New Roman" w:cs="Times New Roman"/>
        </w:rPr>
      </w:pPr>
      <w:r w:rsidRPr="006C55BE">
        <w:rPr>
          <w:rFonts w:ascii="Times New Roman" w:hAnsi="Times New Roman" w:cs="Times New Roman"/>
        </w:rPr>
        <w:t>для целей бухгалтерского учета</w:t>
      </w:r>
    </w:p>
    <w:p w:rsidR="006C55BE" w:rsidRPr="006C55BE" w:rsidRDefault="006C55BE" w:rsidP="006C55BE">
      <w:pPr>
        <w:pStyle w:val="a3"/>
        <w:jc w:val="both"/>
        <w:rPr>
          <w:rFonts w:ascii="Times New Roman" w:hAnsi="Times New Roman" w:cs="Times New Roman"/>
        </w:rPr>
      </w:pPr>
    </w:p>
    <w:p w:rsidR="006C55BE" w:rsidRPr="006C55BE" w:rsidRDefault="006C55BE" w:rsidP="0093119E">
      <w:pPr>
        <w:pStyle w:val="a3"/>
        <w:jc w:val="center"/>
        <w:rPr>
          <w:rFonts w:ascii="Times New Roman" w:hAnsi="Times New Roman" w:cs="Times New Roman"/>
        </w:rPr>
      </w:pPr>
      <w:bookmarkStart w:id="17" w:name="Par1904"/>
      <w:bookmarkEnd w:id="17"/>
      <w:r w:rsidRPr="006C55BE">
        <w:rPr>
          <w:rFonts w:ascii="Times New Roman" w:hAnsi="Times New Roman" w:cs="Times New Roman"/>
          <w:b/>
          <w:bCs/>
        </w:rPr>
        <w:t>Порядок оформления документов о вручении ценных подарков</w:t>
      </w:r>
    </w:p>
    <w:p w:rsidR="006C55BE" w:rsidRPr="006C55BE" w:rsidRDefault="006C55BE" w:rsidP="0093119E">
      <w:pPr>
        <w:pStyle w:val="a3"/>
        <w:jc w:val="center"/>
        <w:rPr>
          <w:rFonts w:ascii="Times New Roman" w:hAnsi="Times New Roman" w:cs="Times New Roman"/>
        </w:rPr>
      </w:pPr>
      <w:r w:rsidRPr="006C55BE">
        <w:rPr>
          <w:rFonts w:ascii="Times New Roman" w:hAnsi="Times New Roman" w:cs="Times New Roman"/>
          <w:b/>
          <w:bCs/>
        </w:rPr>
        <w:t>(сувенирной продукции) и их учета</w:t>
      </w:r>
    </w:p>
    <w:p w:rsidR="006C55BE" w:rsidRPr="006C55BE" w:rsidRDefault="006C55BE" w:rsidP="0093119E">
      <w:pPr>
        <w:pStyle w:val="a3"/>
        <w:jc w:val="center"/>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 Основанием для вручения ценного подарка (сувенирной продукции), иных материальных ценностей является приказ</w:t>
      </w:r>
      <w:r w:rsidR="0093119E">
        <w:rPr>
          <w:rFonts w:ascii="Times New Roman" w:hAnsi="Times New Roman" w:cs="Times New Roman"/>
        </w:rPr>
        <w:t xml:space="preserve"> главного врача</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4. Факт передачи (вручения) ценных подарков (сувенирной продукции) подтверждается актом, составленным по форме, приведенной в </w:t>
      </w:r>
      <w:hyperlink w:anchor="Par1937" w:history="1">
        <w:r w:rsidRPr="006C55BE">
          <w:rPr>
            <w:rFonts w:ascii="Times New Roman" w:hAnsi="Times New Roman" w:cs="Times New Roman"/>
            <w:color w:val="0000FF"/>
          </w:rPr>
          <w:t>Приложении</w:t>
        </w:r>
      </w:hyperlink>
      <w:r w:rsidRPr="006C55BE">
        <w:rPr>
          <w:rFonts w:ascii="Times New Roman" w:hAnsi="Times New Roman" w:cs="Times New Roman"/>
        </w:rPr>
        <w:t xml:space="preserve"> к настоящему Порядку.</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6. Акт о вручении подписывают члены постоянно действующей комиссии по поступлению и выбытию активов.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w:t>
      </w:r>
      <w:hyperlink r:id="rId461" w:history="1">
        <w:r w:rsidRPr="006C55BE">
          <w:rPr>
            <w:rFonts w:ascii="Times New Roman" w:hAnsi="Times New Roman" w:cs="Times New Roman"/>
            <w:color w:val="0000FF"/>
          </w:rPr>
          <w:t>счете 07</w:t>
        </w:r>
      </w:hyperlink>
      <w:r w:rsidRPr="006C55BE">
        <w:rPr>
          <w:rFonts w:ascii="Times New Roman" w:hAnsi="Times New Roman" w:cs="Times New Roman"/>
        </w:rPr>
        <w:t xml:space="preserve"> "Награды, призы, кубки и ценные подарки, сувениры" информация не отражается.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(находятся у лиц, ответственных за вручение, с момента приобретения), то применяется следующий порядок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поступление материальных ценностей в места хранения (в распоряжение лиц, ответственных за вручение) отражается в учете на балансовых счетах в общем порядке;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при выдаче материальных ценностей ответственному лицу для вручения (при приобретении таких ценностей ответственным лицом без передачи на склад) информация об их выдаче ответственному лицу (приобретении ответственным лицом) отражается на </w:t>
      </w:r>
      <w:proofErr w:type="spellStart"/>
      <w:r w:rsidRPr="006C55BE">
        <w:rPr>
          <w:rFonts w:ascii="Times New Roman" w:hAnsi="Times New Roman" w:cs="Times New Roman"/>
        </w:rPr>
        <w:t>забалансовом</w:t>
      </w:r>
      <w:proofErr w:type="spellEnd"/>
      <w:r w:rsidRPr="006C55BE">
        <w:rPr>
          <w:rFonts w:ascii="Times New Roman" w:hAnsi="Times New Roman" w:cs="Times New Roman"/>
        </w:rPr>
        <w:t xml:space="preserve"> счете 07 "Награды, призы, кубки и ценные подарки, сувениры";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6C55BE">
        <w:rPr>
          <w:rFonts w:ascii="Times New Roman" w:hAnsi="Times New Roman" w:cs="Times New Roman"/>
        </w:rPr>
        <w:t>забалансового</w:t>
      </w:r>
      <w:proofErr w:type="spellEnd"/>
      <w:r w:rsidRPr="006C55BE">
        <w:rPr>
          <w:rFonts w:ascii="Times New Roman" w:hAnsi="Times New Roman" w:cs="Times New Roman"/>
        </w:rPr>
        <w:t xml:space="preserve"> </w:t>
      </w:r>
      <w:hyperlink r:id="rId462" w:history="1">
        <w:r w:rsidRPr="006C55BE">
          <w:rPr>
            <w:rFonts w:ascii="Times New Roman" w:hAnsi="Times New Roman" w:cs="Times New Roman"/>
            <w:color w:val="0000FF"/>
          </w:rPr>
          <w:t>счета 07</w:t>
        </w:r>
      </w:hyperlink>
      <w:r w:rsidRPr="006C55BE">
        <w:rPr>
          <w:rFonts w:ascii="Times New Roman" w:hAnsi="Times New Roman" w:cs="Times New Roman"/>
        </w:rPr>
        <w:t xml:space="preserve"> "Награды, призы, кубки и ценные подарки, сувениры".</w:t>
      </w:r>
    </w:p>
    <w:p w:rsidR="006C55BE" w:rsidRPr="006C55BE" w:rsidRDefault="006C55BE" w:rsidP="006C55BE">
      <w:pPr>
        <w:pStyle w:val="a3"/>
        <w:jc w:val="both"/>
        <w:rPr>
          <w:rFonts w:ascii="Times New Roman" w:hAnsi="Times New Roman" w:cs="Times New Roman"/>
        </w:rPr>
      </w:pPr>
    </w:p>
    <w:p w:rsidR="006C55BE" w:rsidRPr="00A27020" w:rsidRDefault="006C55BE" w:rsidP="0093119E">
      <w:pPr>
        <w:pStyle w:val="a3"/>
        <w:jc w:val="right"/>
        <w:rPr>
          <w:rFonts w:ascii="Times New Roman" w:hAnsi="Times New Roman" w:cs="Times New Roman"/>
          <w:sz w:val="18"/>
          <w:szCs w:val="18"/>
        </w:rPr>
      </w:pPr>
      <w:r w:rsidRPr="00A27020">
        <w:rPr>
          <w:rFonts w:ascii="Times New Roman" w:hAnsi="Times New Roman" w:cs="Times New Roman"/>
          <w:sz w:val="18"/>
          <w:szCs w:val="18"/>
        </w:rPr>
        <w:t>Приложение</w:t>
      </w:r>
    </w:p>
    <w:p w:rsidR="006C55BE" w:rsidRPr="00A27020" w:rsidRDefault="006C55BE" w:rsidP="0093119E">
      <w:pPr>
        <w:pStyle w:val="a3"/>
        <w:jc w:val="right"/>
        <w:rPr>
          <w:rFonts w:ascii="Times New Roman" w:hAnsi="Times New Roman" w:cs="Times New Roman"/>
          <w:sz w:val="18"/>
          <w:szCs w:val="18"/>
        </w:rPr>
      </w:pPr>
      <w:r w:rsidRPr="00A27020">
        <w:rPr>
          <w:rFonts w:ascii="Times New Roman" w:hAnsi="Times New Roman" w:cs="Times New Roman"/>
          <w:sz w:val="18"/>
          <w:szCs w:val="18"/>
        </w:rPr>
        <w:t>к Порядку оформления документов</w:t>
      </w:r>
    </w:p>
    <w:p w:rsidR="006C55BE" w:rsidRPr="00A27020" w:rsidRDefault="006C55BE" w:rsidP="0093119E">
      <w:pPr>
        <w:pStyle w:val="a3"/>
        <w:jc w:val="right"/>
        <w:rPr>
          <w:rFonts w:ascii="Times New Roman" w:hAnsi="Times New Roman" w:cs="Times New Roman"/>
          <w:sz w:val="18"/>
          <w:szCs w:val="18"/>
        </w:rPr>
      </w:pPr>
      <w:r w:rsidRPr="00A27020">
        <w:rPr>
          <w:rFonts w:ascii="Times New Roman" w:hAnsi="Times New Roman" w:cs="Times New Roman"/>
          <w:sz w:val="18"/>
          <w:szCs w:val="18"/>
        </w:rPr>
        <w:t>о вручении ценных подарков</w:t>
      </w:r>
    </w:p>
    <w:p w:rsidR="006C55BE" w:rsidRPr="00A27020" w:rsidRDefault="006C55BE" w:rsidP="0093119E">
      <w:pPr>
        <w:pStyle w:val="a3"/>
        <w:jc w:val="right"/>
        <w:rPr>
          <w:rFonts w:ascii="Times New Roman" w:hAnsi="Times New Roman" w:cs="Times New Roman"/>
          <w:sz w:val="18"/>
          <w:szCs w:val="18"/>
        </w:rPr>
      </w:pPr>
      <w:r w:rsidRPr="00A27020">
        <w:rPr>
          <w:rFonts w:ascii="Times New Roman" w:hAnsi="Times New Roman" w:cs="Times New Roman"/>
          <w:sz w:val="18"/>
          <w:szCs w:val="18"/>
        </w:rPr>
        <w:t>(сувенирной продукции) и их учета</w:t>
      </w:r>
    </w:p>
    <w:p w:rsidR="006C55BE" w:rsidRPr="00A27020" w:rsidRDefault="006C55BE" w:rsidP="0093119E">
      <w:pPr>
        <w:pStyle w:val="a3"/>
        <w:jc w:val="right"/>
        <w:rPr>
          <w:rFonts w:ascii="Times New Roman" w:hAnsi="Times New Roman" w:cs="Times New Roman"/>
          <w:sz w:val="18"/>
          <w:szCs w:val="18"/>
        </w:rPr>
      </w:pPr>
    </w:p>
    <w:p w:rsidR="006C55BE" w:rsidRPr="00A27020" w:rsidRDefault="006C55BE" w:rsidP="0093119E">
      <w:pPr>
        <w:pStyle w:val="a3"/>
        <w:jc w:val="right"/>
        <w:rPr>
          <w:rFonts w:ascii="Times New Roman" w:hAnsi="Times New Roman" w:cs="Times New Roman"/>
          <w:sz w:val="18"/>
          <w:szCs w:val="18"/>
        </w:rPr>
      </w:pPr>
      <w:r w:rsidRPr="00A27020">
        <w:rPr>
          <w:rFonts w:ascii="Times New Roman" w:hAnsi="Times New Roman" w:cs="Times New Roman"/>
          <w:sz w:val="18"/>
          <w:szCs w:val="18"/>
        </w:rPr>
        <w:t>УТВЕРЖДАЮ</w:t>
      </w:r>
    </w:p>
    <w:p w:rsidR="006C55BE" w:rsidRPr="00A27020" w:rsidRDefault="006C55BE" w:rsidP="0093119E">
      <w:pPr>
        <w:pStyle w:val="a3"/>
        <w:jc w:val="right"/>
        <w:rPr>
          <w:rFonts w:ascii="Times New Roman" w:hAnsi="Times New Roman" w:cs="Times New Roman"/>
          <w:sz w:val="18"/>
          <w:szCs w:val="18"/>
        </w:rPr>
      </w:pPr>
    </w:p>
    <w:p w:rsidR="006C55BE" w:rsidRPr="00A27020" w:rsidRDefault="006C55BE" w:rsidP="0093119E">
      <w:pPr>
        <w:pStyle w:val="a3"/>
        <w:jc w:val="right"/>
        <w:rPr>
          <w:rFonts w:ascii="Times New Roman" w:hAnsi="Times New Roman" w:cs="Times New Roman"/>
          <w:sz w:val="18"/>
          <w:szCs w:val="18"/>
        </w:rPr>
      </w:pPr>
      <w:r w:rsidRPr="00A27020">
        <w:rPr>
          <w:rFonts w:ascii="Times New Roman" w:hAnsi="Times New Roman" w:cs="Times New Roman"/>
          <w:sz w:val="18"/>
          <w:szCs w:val="18"/>
        </w:rPr>
        <w:t>___________________________________________</w:t>
      </w:r>
    </w:p>
    <w:p w:rsidR="006C55BE" w:rsidRPr="00A27020" w:rsidRDefault="006C55BE" w:rsidP="0093119E">
      <w:pPr>
        <w:pStyle w:val="a3"/>
        <w:jc w:val="right"/>
        <w:rPr>
          <w:rFonts w:ascii="Times New Roman" w:hAnsi="Times New Roman" w:cs="Times New Roman"/>
          <w:sz w:val="18"/>
          <w:szCs w:val="18"/>
        </w:rPr>
      </w:pPr>
      <w:r w:rsidRPr="00A27020">
        <w:rPr>
          <w:rFonts w:ascii="Times New Roman" w:hAnsi="Times New Roman" w:cs="Times New Roman"/>
          <w:sz w:val="18"/>
          <w:szCs w:val="18"/>
        </w:rPr>
        <w:t>(должность, фамилия, инициалы руководителя)</w:t>
      </w:r>
    </w:p>
    <w:p w:rsidR="006C55BE" w:rsidRPr="006C55BE" w:rsidRDefault="006C55BE" w:rsidP="0093119E">
      <w:pPr>
        <w:pStyle w:val="a3"/>
        <w:jc w:val="center"/>
        <w:rPr>
          <w:rFonts w:ascii="Times New Roman" w:hAnsi="Times New Roman" w:cs="Times New Roman"/>
        </w:rPr>
      </w:pPr>
    </w:p>
    <w:p w:rsidR="006C55BE" w:rsidRPr="006C55BE" w:rsidRDefault="006C55BE" w:rsidP="0093119E">
      <w:pPr>
        <w:pStyle w:val="a3"/>
        <w:jc w:val="center"/>
        <w:rPr>
          <w:rFonts w:ascii="Times New Roman" w:hAnsi="Times New Roman" w:cs="Times New Roman"/>
        </w:rPr>
      </w:pPr>
      <w:bookmarkStart w:id="18" w:name="Par1937"/>
      <w:bookmarkEnd w:id="18"/>
      <w:r w:rsidRPr="006C55BE">
        <w:rPr>
          <w:rFonts w:ascii="Times New Roman" w:hAnsi="Times New Roman" w:cs="Times New Roman"/>
          <w:b/>
          <w:bCs/>
        </w:rPr>
        <w:t>АКТ</w:t>
      </w:r>
    </w:p>
    <w:p w:rsidR="006C55BE" w:rsidRPr="006C55BE" w:rsidRDefault="006C55BE" w:rsidP="0093119E">
      <w:pPr>
        <w:pStyle w:val="a3"/>
        <w:jc w:val="center"/>
        <w:rPr>
          <w:rFonts w:ascii="Times New Roman" w:hAnsi="Times New Roman" w:cs="Times New Roman"/>
        </w:rPr>
      </w:pPr>
      <w:r w:rsidRPr="006C55BE">
        <w:rPr>
          <w:rFonts w:ascii="Times New Roman" w:hAnsi="Times New Roman" w:cs="Times New Roman"/>
          <w:b/>
          <w:bCs/>
        </w:rPr>
        <w:t>о вручении ценных подарков, сувениров, призов</w:t>
      </w:r>
    </w:p>
    <w:p w:rsidR="006C55BE" w:rsidRPr="006C55BE" w:rsidRDefault="006C55BE" w:rsidP="006C55BE">
      <w:pPr>
        <w:pStyle w:val="a3"/>
        <w:jc w:val="both"/>
        <w:rPr>
          <w:rFonts w:ascii="Times New Roman" w:hAnsi="Times New Roman" w:cs="Times New Roman"/>
        </w:rPr>
      </w:pPr>
    </w:p>
    <w:tbl>
      <w:tblPr>
        <w:tblW w:w="5000" w:type="pct"/>
        <w:tblCellMar>
          <w:left w:w="0" w:type="dxa"/>
          <w:right w:w="0" w:type="dxa"/>
        </w:tblCellMar>
        <w:tblLook w:val="0000"/>
      </w:tblPr>
      <w:tblGrid>
        <w:gridCol w:w="4677"/>
        <w:gridCol w:w="4677"/>
      </w:tblGrid>
      <w:tr w:rsidR="006C55BE" w:rsidRPr="006C55BE">
        <w:tc>
          <w:tcPr>
            <w:tcW w:w="4677" w:type="dxa"/>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"___" ___________ 20__ г.</w:t>
            </w:r>
          </w:p>
        </w:tc>
        <w:tc>
          <w:tcPr>
            <w:tcW w:w="4677" w:type="dxa"/>
          </w:tcPr>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N _____</w:t>
            </w:r>
          </w:p>
        </w:tc>
      </w:tr>
    </w:tbl>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Комиссия в составе:</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Председатель    ___________________________________________________________</w:t>
      </w:r>
    </w:p>
    <w:p w:rsidR="006C55BE" w:rsidRPr="00A27020" w:rsidRDefault="006C55BE" w:rsidP="006C55BE">
      <w:pPr>
        <w:pStyle w:val="a3"/>
        <w:jc w:val="both"/>
        <w:rPr>
          <w:rFonts w:ascii="Times New Roman" w:hAnsi="Times New Roman" w:cs="Times New Roman"/>
          <w:sz w:val="16"/>
          <w:szCs w:val="16"/>
        </w:rPr>
      </w:pPr>
      <w:r w:rsidRPr="00A27020">
        <w:rPr>
          <w:rFonts w:ascii="Times New Roman" w:hAnsi="Times New Roman" w:cs="Times New Roman"/>
          <w:sz w:val="16"/>
          <w:szCs w:val="16"/>
        </w:rPr>
        <w:t xml:space="preserve">                          </w:t>
      </w:r>
      <w:r w:rsidR="00A27020">
        <w:rPr>
          <w:rFonts w:ascii="Times New Roman" w:hAnsi="Times New Roman" w:cs="Times New Roman"/>
          <w:sz w:val="16"/>
          <w:szCs w:val="16"/>
        </w:rPr>
        <w:t xml:space="preserve">               </w:t>
      </w:r>
      <w:r w:rsidRPr="00A27020">
        <w:rPr>
          <w:rFonts w:ascii="Times New Roman" w:hAnsi="Times New Roman" w:cs="Times New Roman"/>
          <w:sz w:val="16"/>
          <w:szCs w:val="16"/>
        </w:rPr>
        <w:t xml:space="preserve">      (должность, фамилия, инициалы)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Члены комиссии: __________________________________________________________,</w:t>
      </w:r>
    </w:p>
    <w:p w:rsidR="006C55BE" w:rsidRPr="00A27020" w:rsidRDefault="006C55BE" w:rsidP="006C55BE">
      <w:pPr>
        <w:pStyle w:val="a3"/>
        <w:jc w:val="both"/>
        <w:rPr>
          <w:rFonts w:ascii="Times New Roman" w:hAnsi="Times New Roman" w:cs="Times New Roman"/>
          <w:sz w:val="16"/>
          <w:szCs w:val="16"/>
        </w:rPr>
      </w:pPr>
      <w:r w:rsidRPr="006C55BE">
        <w:rPr>
          <w:rFonts w:ascii="Times New Roman" w:hAnsi="Times New Roman" w:cs="Times New Roman"/>
        </w:rPr>
        <w:t xml:space="preserve">                                </w:t>
      </w:r>
      <w:r w:rsidRPr="00A27020">
        <w:rPr>
          <w:rFonts w:ascii="Times New Roman" w:hAnsi="Times New Roman" w:cs="Times New Roman"/>
          <w:sz w:val="16"/>
          <w:szCs w:val="16"/>
        </w:rPr>
        <w:t>(должность, фамилия, инициалы)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               ___________________________________________________________,</w:t>
      </w:r>
    </w:p>
    <w:p w:rsidR="006C55BE" w:rsidRPr="00A27020" w:rsidRDefault="006C55BE" w:rsidP="006C55BE">
      <w:pPr>
        <w:pStyle w:val="a3"/>
        <w:jc w:val="both"/>
        <w:rPr>
          <w:rFonts w:ascii="Times New Roman" w:hAnsi="Times New Roman" w:cs="Times New Roman"/>
          <w:sz w:val="16"/>
          <w:szCs w:val="16"/>
        </w:rPr>
      </w:pPr>
      <w:r w:rsidRPr="006C55BE">
        <w:rPr>
          <w:rFonts w:ascii="Times New Roman" w:hAnsi="Times New Roman" w:cs="Times New Roman"/>
        </w:rPr>
        <w:t xml:space="preserve">                               </w:t>
      </w:r>
      <w:r w:rsidRPr="00A27020">
        <w:rPr>
          <w:rFonts w:ascii="Times New Roman" w:hAnsi="Times New Roman" w:cs="Times New Roman"/>
          <w:sz w:val="16"/>
          <w:szCs w:val="16"/>
        </w:rPr>
        <w:t xml:space="preserve"> (должность, фамилия, инициалы)</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назначенная</w:t>
      </w:r>
      <w:proofErr w:type="gramEnd"/>
      <w:r w:rsidRPr="006C55BE">
        <w:rPr>
          <w:rFonts w:ascii="Times New Roman" w:hAnsi="Times New Roman" w:cs="Times New Roman"/>
        </w:rPr>
        <w:t>___________________________________________</w:t>
      </w:r>
      <w:r w:rsidR="00A27020" w:rsidRPr="00A27020">
        <w:rPr>
          <w:rFonts w:ascii="Times New Roman" w:hAnsi="Times New Roman" w:cs="Times New Roman"/>
        </w:rPr>
        <w:t xml:space="preserve"> </w:t>
      </w:r>
      <w:r w:rsidR="00A27020" w:rsidRPr="006C55BE">
        <w:rPr>
          <w:rFonts w:ascii="Times New Roman" w:hAnsi="Times New Roman" w:cs="Times New Roman"/>
        </w:rPr>
        <w:t>от "___" _______</w:t>
      </w:r>
      <w:r w:rsidR="00A27020">
        <w:rPr>
          <w:rFonts w:ascii="Times New Roman" w:hAnsi="Times New Roman" w:cs="Times New Roman"/>
        </w:rPr>
        <w:t xml:space="preserve"> 20__ г. N ___</w:t>
      </w:r>
      <w:r w:rsidR="00A27020" w:rsidRPr="006C55BE">
        <w:rPr>
          <w:rFonts w:ascii="Times New Roman" w:hAnsi="Times New Roman" w:cs="Times New Roman"/>
        </w:rPr>
        <w:t>,</w:t>
      </w:r>
    </w:p>
    <w:p w:rsidR="006C55BE" w:rsidRPr="00A27020" w:rsidRDefault="006C55BE" w:rsidP="006C55BE">
      <w:pPr>
        <w:pStyle w:val="a3"/>
        <w:jc w:val="both"/>
        <w:rPr>
          <w:rFonts w:ascii="Times New Roman" w:hAnsi="Times New Roman" w:cs="Times New Roman"/>
          <w:sz w:val="16"/>
          <w:szCs w:val="16"/>
        </w:rPr>
      </w:pPr>
      <w:r w:rsidRPr="006C55BE">
        <w:rPr>
          <w:rFonts w:ascii="Times New Roman" w:hAnsi="Times New Roman" w:cs="Times New Roman"/>
        </w:rPr>
        <w:t xml:space="preserve">                </w:t>
      </w:r>
      <w:r w:rsidR="00A27020">
        <w:rPr>
          <w:rFonts w:ascii="Times New Roman" w:hAnsi="Times New Roman" w:cs="Times New Roman"/>
        </w:rPr>
        <w:t xml:space="preserve">               </w:t>
      </w:r>
      <w:r w:rsidRPr="00A27020">
        <w:rPr>
          <w:rFonts w:ascii="Times New Roman" w:hAnsi="Times New Roman" w:cs="Times New Roman"/>
          <w:sz w:val="16"/>
          <w:szCs w:val="16"/>
        </w:rPr>
        <w:t xml:space="preserve"> (наименование </w:t>
      </w:r>
      <w:r w:rsidR="0093119E" w:rsidRPr="00A27020">
        <w:rPr>
          <w:rFonts w:ascii="Times New Roman" w:hAnsi="Times New Roman" w:cs="Times New Roman"/>
          <w:sz w:val="16"/>
          <w:szCs w:val="16"/>
        </w:rPr>
        <w:t>приказа главного врача</w:t>
      </w:r>
      <w:r w:rsidRPr="00A27020">
        <w:rPr>
          <w:rFonts w:ascii="Times New Roman" w:hAnsi="Times New Roman" w:cs="Times New Roman"/>
          <w:sz w:val="16"/>
          <w:szCs w:val="16"/>
        </w:rPr>
        <w:t>)</w:t>
      </w:r>
      <w:r w:rsidR="00A27020">
        <w:rPr>
          <w:rFonts w:ascii="Times New Roman" w:hAnsi="Times New Roman" w:cs="Times New Roman"/>
          <w:sz w:val="16"/>
          <w:szCs w:val="16"/>
        </w:rPr>
        <w:t xml:space="preserve"> </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составила настоящий акт о том, что на основании ________</w:t>
      </w:r>
      <w:r w:rsidR="0093119E">
        <w:rPr>
          <w:rFonts w:ascii="Times New Roman" w:hAnsi="Times New Roman" w:cs="Times New Roman"/>
        </w:rPr>
        <w:t>___________</w:t>
      </w:r>
      <w:r w:rsidRPr="006C55BE">
        <w:rPr>
          <w:rFonts w:ascii="Times New Roman" w:hAnsi="Times New Roman" w:cs="Times New Roman"/>
        </w:rPr>
        <w:t>___________________</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_______________________________________________________</w:t>
      </w:r>
      <w:r w:rsidR="0093119E">
        <w:rPr>
          <w:rFonts w:ascii="Times New Roman" w:hAnsi="Times New Roman" w:cs="Times New Roman"/>
        </w:rPr>
        <w:t>____</w:t>
      </w:r>
      <w:r w:rsidRPr="006C55BE">
        <w:rPr>
          <w:rFonts w:ascii="Times New Roman" w:hAnsi="Times New Roman" w:cs="Times New Roman"/>
        </w:rPr>
        <w:t>____________________</w:t>
      </w:r>
    </w:p>
    <w:p w:rsidR="006C55BE" w:rsidRPr="0093119E" w:rsidRDefault="006C55BE" w:rsidP="006C55BE">
      <w:pPr>
        <w:pStyle w:val="a3"/>
        <w:jc w:val="both"/>
        <w:rPr>
          <w:rFonts w:ascii="Times New Roman" w:hAnsi="Times New Roman" w:cs="Times New Roman"/>
          <w:sz w:val="18"/>
          <w:szCs w:val="18"/>
        </w:rPr>
      </w:pPr>
      <w:r w:rsidRPr="0093119E">
        <w:rPr>
          <w:rFonts w:ascii="Times New Roman" w:hAnsi="Times New Roman" w:cs="Times New Roman"/>
          <w:sz w:val="18"/>
          <w:szCs w:val="18"/>
        </w:rPr>
        <w:t xml:space="preserve">          (наименование, номер и дата акта</w:t>
      </w:r>
      <w:r w:rsidR="0093119E" w:rsidRPr="0093119E">
        <w:rPr>
          <w:rFonts w:ascii="Times New Roman" w:hAnsi="Times New Roman" w:cs="Times New Roman"/>
          <w:sz w:val="18"/>
          <w:szCs w:val="18"/>
        </w:rPr>
        <w:t xml:space="preserve"> </w:t>
      </w:r>
      <w:r w:rsidRPr="0093119E">
        <w:rPr>
          <w:rFonts w:ascii="Times New Roman" w:hAnsi="Times New Roman" w:cs="Times New Roman"/>
          <w:sz w:val="18"/>
          <w:szCs w:val="18"/>
        </w:rPr>
        <w:t>о вручении ценного подарка (сувенирной продукции))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вруче</w:t>
      </w:r>
      <w:proofErr w:type="gramStart"/>
      <w:r w:rsidRPr="006C55BE">
        <w:rPr>
          <w:rFonts w:ascii="Times New Roman" w:hAnsi="Times New Roman" w:cs="Times New Roman"/>
        </w:rPr>
        <w:t>н(</w:t>
      </w:r>
      <w:proofErr w:type="spellStart"/>
      <w:proofErr w:type="gramEnd"/>
      <w:r w:rsidRPr="006C55BE">
        <w:rPr>
          <w:rFonts w:ascii="Times New Roman" w:hAnsi="Times New Roman" w:cs="Times New Roman"/>
        </w:rPr>
        <w:t>ы</w:t>
      </w:r>
      <w:proofErr w:type="spellEnd"/>
      <w:r w:rsidRPr="006C55BE">
        <w:rPr>
          <w:rFonts w:ascii="Times New Roman" w:hAnsi="Times New Roman" w:cs="Times New Roman"/>
        </w:rPr>
        <w:t>) ценный(е) подарок(и) (сувенирная продукция):</w:t>
      </w:r>
    </w:p>
    <w:tbl>
      <w:tblPr>
        <w:tblW w:w="9416" w:type="dxa"/>
        <w:tblLayout w:type="fixed"/>
        <w:tblCellMar>
          <w:top w:w="102" w:type="dxa"/>
          <w:left w:w="62" w:type="dxa"/>
          <w:bottom w:w="102" w:type="dxa"/>
          <w:right w:w="62" w:type="dxa"/>
        </w:tblCellMar>
        <w:tblLook w:val="0000"/>
      </w:tblPr>
      <w:tblGrid>
        <w:gridCol w:w="62"/>
        <w:gridCol w:w="180"/>
        <w:gridCol w:w="195"/>
        <w:gridCol w:w="1185"/>
        <w:gridCol w:w="1275"/>
        <w:gridCol w:w="1560"/>
        <w:gridCol w:w="1275"/>
        <w:gridCol w:w="709"/>
        <w:gridCol w:w="1134"/>
        <w:gridCol w:w="1661"/>
        <w:gridCol w:w="40"/>
        <w:gridCol w:w="140"/>
      </w:tblGrid>
      <w:tr w:rsidR="006C55BE" w:rsidRPr="006C55BE" w:rsidTr="00A27020">
        <w:trPr>
          <w:gridAfter w:val="1"/>
          <w:wAfter w:w="140" w:type="dxa"/>
        </w:trPr>
        <w:tc>
          <w:tcPr>
            <w:tcW w:w="1622" w:type="dxa"/>
            <w:gridSpan w:val="4"/>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Ф.И.О. награждаемого</w:t>
            </w:r>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 xml:space="preserve">Должность </w:t>
            </w:r>
            <w:hyperlink w:anchor="Par2030" w:history="1">
              <w:r w:rsidRPr="00A27020">
                <w:rPr>
                  <w:rFonts w:ascii="Times New Roman" w:hAnsi="Times New Roman" w:cs="Times New Roman"/>
                  <w:b/>
                  <w:bCs/>
                  <w:color w:val="0000FF"/>
                  <w:sz w:val="18"/>
                  <w:szCs w:val="18"/>
                  <w:vertAlign w:val="superscript"/>
                </w:rPr>
                <w:t>1</w:t>
              </w:r>
            </w:hyperlink>
          </w:p>
        </w:tc>
        <w:tc>
          <w:tcPr>
            <w:tcW w:w="1560"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Наименование ценного подарка</w:t>
            </w:r>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Количество</w:t>
            </w:r>
          </w:p>
        </w:tc>
        <w:tc>
          <w:tcPr>
            <w:tcW w:w="709"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Цена, руб.</w:t>
            </w:r>
          </w:p>
        </w:tc>
        <w:tc>
          <w:tcPr>
            <w:tcW w:w="1134"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Сумма, руб.</w:t>
            </w:r>
          </w:p>
        </w:tc>
        <w:tc>
          <w:tcPr>
            <w:tcW w:w="1701" w:type="dxa"/>
            <w:gridSpan w:val="2"/>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 xml:space="preserve">Подпись </w:t>
            </w:r>
            <w:proofErr w:type="gramStart"/>
            <w:r w:rsidRPr="00A27020">
              <w:rPr>
                <w:rFonts w:ascii="Times New Roman" w:hAnsi="Times New Roman" w:cs="Times New Roman"/>
                <w:sz w:val="18"/>
                <w:szCs w:val="18"/>
              </w:rPr>
              <w:t>награжденного</w:t>
            </w:r>
            <w:proofErr w:type="gramEnd"/>
            <w:r w:rsidRPr="00A27020">
              <w:rPr>
                <w:rFonts w:ascii="Times New Roman" w:hAnsi="Times New Roman" w:cs="Times New Roman"/>
                <w:sz w:val="18"/>
                <w:szCs w:val="18"/>
              </w:rPr>
              <w:t xml:space="preserve"> </w:t>
            </w:r>
            <w:hyperlink w:anchor="Par2031" w:history="1">
              <w:r w:rsidRPr="00A27020">
                <w:rPr>
                  <w:rFonts w:ascii="Times New Roman" w:hAnsi="Times New Roman" w:cs="Times New Roman"/>
                  <w:b/>
                  <w:bCs/>
                  <w:color w:val="0000FF"/>
                  <w:sz w:val="18"/>
                  <w:szCs w:val="18"/>
                  <w:vertAlign w:val="superscript"/>
                </w:rPr>
                <w:t>2</w:t>
              </w:r>
            </w:hyperlink>
          </w:p>
        </w:tc>
      </w:tr>
      <w:tr w:rsidR="006C55BE" w:rsidRPr="006C55BE" w:rsidTr="00A27020">
        <w:trPr>
          <w:gridAfter w:val="1"/>
          <w:wAfter w:w="140" w:type="dxa"/>
        </w:trPr>
        <w:tc>
          <w:tcPr>
            <w:tcW w:w="1622" w:type="dxa"/>
            <w:gridSpan w:val="4"/>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r>
      <w:tr w:rsidR="006C55BE" w:rsidRPr="006C55BE" w:rsidTr="00A27020">
        <w:trPr>
          <w:gridAfter w:val="1"/>
          <w:wAfter w:w="140" w:type="dxa"/>
        </w:trPr>
        <w:tc>
          <w:tcPr>
            <w:tcW w:w="1622" w:type="dxa"/>
            <w:gridSpan w:val="4"/>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r>
      <w:tr w:rsidR="006C55BE" w:rsidRPr="006C55BE" w:rsidTr="00A27020">
        <w:trPr>
          <w:gridAfter w:val="1"/>
          <w:wAfter w:w="140" w:type="dxa"/>
        </w:trPr>
        <w:tc>
          <w:tcPr>
            <w:tcW w:w="1622" w:type="dxa"/>
            <w:gridSpan w:val="4"/>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r w:rsidRPr="00A27020">
              <w:rPr>
                <w:rFonts w:ascii="Times New Roman" w:hAnsi="Times New Roman" w:cs="Times New Roman"/>
                <w:sz w:val="18"/>
                <w:szCs w:val="18"/>
              </w:rPr>
              <w:t>Итого</w:t>
            </w:r>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roofErr w:type="spellStart"/>
            <w:r w:rsidRPr="00A27020">
              <w:rPr>
                <w:rFonts w:ascii="Times New Roman" w:hAnsi="Times New Roman" w:cs="Times New Roman"/>
                <w:sz w:val="18"/>
                <w:szCs w:val="18"/>
              </w:rPr>
              <w:t>x</w:t>
            </w:r>
            <w:proofErr w:type="spellEnd"/>
          </w:p>
        </w:tc>
        <w:tc>
          <w:tcPr>
            <w:tcW w:w="1560"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roofErr w:type="spellStart"/>
            <w:r w:rsidRPr="00A27020">
              <w:rPr>
                <w:rFonts w:ascii="Times New Roman" w:hAnsi="Times New Roman" w:cs="Times New Roman"/>
                <w:sz w:val="18"/>
                <w:szCs w:val="18"/>
              </w:rPr>
              <w:t>x</w:t>
            </w:r>
            <w:proofErr w:type="spellEnd"/>
          </w:p>
        </w:tc>
        <w:tc>
          <w:tcPr>
            <w:tcW w:w="1275"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roofErr w:type="spellStart"/>
            <w:r w:rsidRPr="00A27020">
              <w:rPr>
                <w:rFonts w:ascii="Times New Roman" w:hAnsi="Times New Roman" w:cs="Times New Roman"/>
                <w:sz w:val="18"/>
                <w:szCs w:val="18"/>
              </w:rPr>
              <w:t>x</w:t>
            </w:r>
            <w:proofErr w:type="spellEnd"/>
          </w:p>
        </w:tc>
        <w:tc>
          <w:tcPr>
            <w:tcW w:w="1134" w:type="dxa"/>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6C55BE" w:rsidRPr="00A27020" w:rsidRDefault="006C55BE" w:rsidP="006C55BE">
            <w:pPr>
              <w:pStyle w:val="a3"/>
              <w:jc w:val="both"/>
              <w:rPr>
                <w:rFonts w:ascii="Times New Roman" w:hAnsi="Times New Roman" w:cs="Times New Roman"/>
                <w:sz w:val="18"/>
                <w:szCs w:val="18"/>
              </w:rPr>
            </w:pPr>
            <w:proofErr w:type="spellStart"/>
            <w:r w:rsidRPr="00A27020">
              <w:rPr>
                <w:rFonts w:ascii="Times New Roman" w:hAnsi="Times New Roman" w:cs="Times New Roman"/>
                <w:sz w:val="18"/>
                <w:szCs w:val="18"/>
              </w:rPr>
              <w:t>x</w:t>
            </w:r>
            <w:proofErr w:type="spellEnd"/>
          </w:p>
        </w:tc>
      </w:tr>
      <w:tr w:rsidR="006C55BE" w:rsidRPr="006C55BE" w:rsidTr="00A27020">
        <w:tblPrEx>
          <w:tblCellMar>
            <w:top w:w="0" w:type="dxa"/>
            <w:left w:w="0" w:type="dxa"/>
            <w:bottom w:w="0" w:type="dxa"/>
            <w:right w:w="0" w:type="dxa"/>
          </w:tblCellMar>
        </w:tblPrEx>
        <w:trPr>
          <w:gridBefore w:val="1"/>
          <w:wBefore w:w="62" w:type="dxa"/>
        </w:trPr>
        <w:tc>
          <w:tcPr>
            <w:tcW w:w="180" w:type="dxa"/>
            <w:tcMar>
              <w:top w:w="0" w:type="dxa"/>
              <w:left w:w="0" w:type="dxa"/>
              <w:bottom w:w="0" w:type="dxa"/>
              <w:right w:w="0" w:type="dxa"/>
            </w:tcMar>
          </w:tcPr>
          <w:p w:rsidR="006C55BE" w:rsidRPr="006C55BE" w:rsidRDefault="006C55BE" w:rsidP="006C55BE">
            <w:pPr>
              <w:pStyle w:val="a3"/>
              <w:jc w:val="both"/>
              <w:rPr>
                <w:rFonts w:ascii="Times New Roman" w:hAnsi="Times New Roman" w:cs="Times New Roman"/>
              </w:rPr>
            </w:pPr>
          </w:p>
        </w:tc>
        <w:tc>
          <w:tcPr>
            <w:tcW w:w="195" w:type="dxa"/>
            <w:tcMar>
              <w:top w:w="180" w:type="dxa"/>
              <w:left w:w="0" w:type="dxa"/>
              <w:bottom w:w="180" w:type="dxa"/>
              <w:right w:w="0" w:type="dxa"/>
            </w:tcMar>
          </w:tcPr>
          <w:p w:rsidR="006C55BE" w:rsidRPr="00A27020" w:rsidRDefault="00376A0A" w:rsidP="006C55BE">
            <w:pPr>
              <w:pStyle w:val="a3"/>
              <w:jc w:val="both"/>
              <w:rPr>
                <w:rFonts w:ascii="Times New Roman" w:hAnsi="Times New Roman" w:cs="Times New Roman"/>
                <w:sz w:val="18"/>
                <w:szCs w:val="18"/>
              </w:rPr>
            </w:pPr>
            <w:r w:rsidRPr="001A1297">
              <w:rPr>
                <w:rFonts w:ascii="Times New Roman" w:hAnsi="Times New Roman" w:cs="Times New Roman"/>
                <w:position w:val="1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
                  <v:imagedata r:id="rId463" o:title=""/>
                </v:shape>
              </w:pict>
            </w:r>
          </w:p>
        </w:tc>
        <w:tc>
          <w:tcPr>
            <w:tcW w:w="8799" w:type="dxa"/>
            <w:gridSpan w:val="7"/>
            <w:tcMar>
              <w:top w:w="180" w:type="dxa"/>
              <w:left w:w="0" w:type="dxa"/>
              <w:bottom w:w="180" w:type="dxa"/>
              <w:right w:w="0" w:type="dxa"/>
            </w:tcMar>
          </w:tcPr>
          <w:p w:rsidR="006C55BE" w:rsidRPr="00A27020" w:rsidRDefault="006C55BE" w:rsidP="006C55BE">
            <w:pPr>
              <w:pStyle w:val="a3"/>
              <w:jc w:val="both"/>
              <w:rPr>
                <w:rFonts w:ascii="Times New Roman" w:hAnsi="Times New Roman" w:cs="Times New Roman"/>
                <w:sz w:val="18"/>
                <w:szCs w:val="18"/>
              </w:rPr>
            </w:pPr>
            <w:bookmarkStart w:id="19" w:name="Par2030"/>
            <w:bookmarkEnd w:id="19"/>
            <w:r w:rsidRPr="00A27020">
              <w:rPr>
                <w:rFonts w:ascii="Times New Roman" w:hAnsi="Times New Roman" w:cs="Times New Roman"/>
                <w:b/>
                <w:bCs/>
                <w:sz w:val="18"/>
                <w:szCs w:val="18"/>
                <w:vertAlign w:val="superscript"/>
              </w:rPr>
              <w:t>1</w:t>
            </w:r>
            <w:proofErr w:type="gramStart"/>
            <w:r w:rsidRPr="00A27020">
              <w:rPr>
                <w:rFonts w:ascii="Times New Roman" w:hAnsi="Times New Roman" w:cs="Times New Roman"/>
                <w:sz w:val="18"/>
                <w:szCs w:val="18"/>
              </w:rPr>
              <w:t xml:space="preserve"> Д</w:t>
            </w:r>
            <w:proofErr w:type="gramEnd"/>
            <w:r w:rsidRPr="00A27020">
              <w:rPr>
                <w:rFonts w:ascii="Times New Roman" w:hAnsi="Times New Roman" w:cs="Times New Roman"/>
                <w:sz w:val="18"/>
                <w:szCs w:val="18"/>
              </w:rPr>
              <w:t>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6C55BE" w:rsidRPr="00A27020" w:rsidRDefault="006C55BE" w:rsidP="006C55BE">
            <w:pPr>
              <w:pStyle w:val="a3"/>
              <w:jc w:val="both"/>
              <w:rPr>
                <w:rFonts w:ascii="Times New Roman" w:hAnsi="Times New Roman" w:cs="Times New Roman"/>
                <w:sz w:val="18"/>
                <w:szCs w:val="18"/>
              </w:rPr>
            </w:pPr>
            <w:bookmarkStart w:id="20" w:name="Par2031"/>
            <w:bookmarkEnd w:id="20"/>
            <w:r w:rsidRPr="00A27020">
              <w:rPr>
                <w:rFonts w:ascii="Times New Roman" w:hAnsi="Times New Roman" w:cs="Times New Roman"/>
                <w:b/>
                <w:bCs/>
                <w:sz w:val="18"/>
                <w:szCs w:val="18"/>
                <w:vertAlign w:val="superscript"/>
              </w:rPr>
              <w:t>2</w:t>
            </w:r>
            <w:proofErr w:type="gramStart"/>
            <w:r w:rsidRPr="00A27020">
              <w:rPr>
                <w:rFonts w:ascii="Times New Roman" w:hAnsi="Times New Roman" w:cs="Times New Roman"/>
                <w:sz w:val="18"/>
                <w:szCs w:val="18"/>
              </w:rPr>
              <w:t xml:space="preserve"> Д</w:t>
            </w:r>
            <w:proofErr w:type="gramEnd"/>
            <w:r w:rsidRPr="00A27020">
              <w:rPr>
                <w:rFonts w:ascii="Times New Roman" w:hAnsi="Times New Roman" w:cs="Times New Roman"/>
                <w:sz w:val="18"/>
                <w:szCs w:val="18"/>
              </w:rPr>
              <w:t>ля лиц, не являющихся работниками учреждения, может не заполняться (</w:t>
            </w:r>
            <w:hyperlink r:id="rId464" w:history="1">
              <w:r w:rsidRPr="00A27020">
                <w:rPr>
                  <w:rFonts w:ascii="Times New Roman" w:hAnsi="Times New Roman" w:cs="Times New Roman"/>
                  <w:sz w:val="18"/>
                  <w:szCs w:val="18"/>
                </w:rPr>
                <w:t>Письмо</w:t>
              </w:r>
            </w:hyperlink>
            <w:r w:rsidRPr="00A27020">
              <w:rPr>
                <w:rFonts w:ascii="Times New Roman" w:hAnsi="Times New Roman" w:cs="Times New Roman"/>
                <w:sz w:val="18"/>
                <w:szCs w:val="18"/>
              </w:rPr>
              <w:t xml:space="preserve"> Минфина России от 26.04.2019 N 02-07-07/31230).</w:t>
            </w:r>
          </w:p>
        </w:tc>
        <w:tc>
          <w:tcPr>
            <w:tcW w:w="180" w:type="dxa"/>
            <w:gridSpan w:val="2"/>
            <w:tcMar>
              <w:top w:w="0" w:type="dxa"/>
              <w:left w:w="0" w:type="dxa"/>
              <w:bottom w:w="0" w:type="dxa"/>
              <w:right w:w="0" w:type="dxa"/>
            </w:tcMar>
          </w:tcPr>
          <w:p w:rsidR="006C55BE" w:rsidRPr="006C55BE" w:rsidRDefault="006C55BE" w:rsidP="006C55BE">
            <w:pPr>
              <w:pStyle w:val="a3"/>
              <w:jc w:val="both"/>
              <w:rPr>
                <w:rFonts w:ascii="Times New Roman" w:hAnsi="Times New Roman" w:cs="Times New Roman"/>
                <w:color w:val="656363"/>
              </w:rPr>
            </w:pPr>
          </w:p>
        </w:tc>
      </w:tr>
    </w:tbl>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Всего по настоящему акту вручено подарков (сувенирной продукции)</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на общую сумму _______________________________________________________ руб.</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 xml:space="preserve">                                     (сумма прописью)</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Подписи:</w:t>
      </w:r>
    </w:p>
    <w:p w:rsidR="006C55BE" w:rsidRPr="00A27020" w:rsidRDefault="006C55BE" w:rsidP="006C55BE">
      <w:pPr>
        <w:pStyle w:val="a3"/>
        <w:jc w:val="both"/>
        <w:rPr>
          <w:rFonts w:ascii="Times New Roman" w:hAnsi="Times New Roman" w:cs="Times New Roman"/>
          <w:sz w:val="20"/>
          <w:szCs w:val="20"/>
        </w:rPr>
      </w:pPr>
      <w:proofErr w:type="gramStart"/>
      <w:r w:rsidRPr="00A27020">
        <w:rPr>
          <w:rFonts w:ascii="Times New Roman" w:hAnsi="Times New Roman" w:cs="Times New Roman"/>
          <w:sz w:val="20"/>
          <w:szCs w:val="20"/>
        </w:rPr>
        <w:t>Ответственный</w:t>
      </w:r>
      <w:proofErr w:type="gramEnd"/>
      <w:r w:rsidRPr="00A27020">
        <w:rPr>
          <w:rFonts w:ascii="Times New Roman" w:hAnsi="Times New Roman" w:cs="Times New Roman"/>
          <w:sz w:val="20"/>
          <w:szCs w:val="20"/>
        </w:rPr>
        <w:t xml:space="preserve"> за вручение подарков / за проведение мероприятия:</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 xml:space="preserve">             _______________ ________________________ _____________________</w:t>
      </w:r>
    </w:p>
    <w:p w:rsidR="006C55BE" w:rsidRPr="00A27020" w:rsidRDefault="006C55BE" w:rsidP="006C55BE">
      <w:pPr>
        <w:pStyle w:val="a3"/>
        <w:jc w:val="both"/>
        <w:rPr>
          <w:rFonts w:ascii="Times New Roman" w:hAnsi="Times New Roman" w:cs="Times New Roman"/>
          <w:sz w:val="16"/>
          <w:szCs w:val="16"/>
        </w:rPr>
      </w:pPr>
      <w:r w:rsidRPr="00A27020">
        <w:rPr>
          <w:rFonts w:ascii="Times New Roman" w:hAnsi="Times New Roman" w:cs="Times New Roman"/>
          <w:sz w:val="16"/>
          <w:szCs w:val="16"/>
        </w:rPr>
        <w:t xml:space="preserve">               (должность)          (подпись)             (расшифровка)</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Председатель комиссии:</w:t>
      </w:r>
      <w:r w:rsidR="00A27020">
        <w:rPr>
          <w:rFonts w:ascii="Times New Roman" w:hAnsi="Times New Roman" w:cs="Times New Roman"/>
          <w:sz w:val="20"/>
          <w:szCs w:val="20"/>
        </w:rPr>
        <w:t xml:space="preserve"> </w:t>
      </w:r>
      <w:r w:rsidRPr="00A27020">
        <w:rPr>
          <w:rFonts w:ascii="Times New Roman" w:hAnsi="Times New Roman" w:cs="Times New Roman"/>
          <w:sz w:val="20"/>
          <w:szCs w:val="20"/>
        </w:rPr>
        <w:t>_______________ ________________________ _____________________</w:t>
      </w:r>
    </w:p>
    <w:p w:rsidR="006C55BE" w:rsidRPr="00A27020" w:rsidRDefault="006C55BE" w:rsidP="006C55BE">
      <w:pPr>
        <w:pStyle w:val="a3"/>
        <w:jc w:val="both"/>
        <w:rPr>
          <w:rFonts w:ascii="Times New Roman" w:hAnsi="Times New Roman" w:cs="Times New Roman"/>
          <w:sz w:val="16"/>
          <w:szCs w:val="16"/>
        </w:rPr>
      </w:pPr>
      <w:r w:rsidRPr="00A27020">
        <w:rPr>
          <w:rFonts w:ascii="Times New Roman" w:hAnsi="Times New Roman" w:cs="Times New Roman"/>
          <w:sz w:val="16"/>
          <w:szCs w:val="16"/>
        </w:rPr>
        <w:t xml:space="preserve">      </w:t>
      </w:r>
      <w:r w:rsidR="00A27020" w:rsidRPr="00A27020">
        <w:rPr>
          <w:rFonts w:ascii="Times New Roman" w:hAnsi="Times New Roman" w:cs="Times New Roman"/>
          <w:sz w:val="16"/>
          <w:szCs w:val="16"/>
        </w:rPr>
        <w:t xml:space="preserve">                                         </w:t>
      </w:r>
      <w:r w:rsidRPr="00A27020">
        <w:rPr>
          <w:rFonts w:ascii="Times New Roman" w:hAnsi="Times New Roman" w:cs="Times New Roman"/>
          <w:sz w:val="16"/>
          <w:szCs w:val="16"/>
        </w:rPr>
        <w:t xml:space="preserve">         (должность)          (подпись)             (расшифровка)</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Члены комиссии: _____________ ________________________ ____________________</w:t>
      </w:r>
    </w:p>
    <w:p w:rsidR="006C55BE" w:rsidRPr="00A27020" w:rsidRDefault="00A27020"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A27020">
        <w:rPr>
          <w:rFonts w:ascii="Times New Roman" w:hAnsi="Times New Roman" w:cs="Times New Roman"/>
          <w:sz w:val="16"/>
          <w:szCs w:val="16"/>
        </w:rPr>
        <w:t xml:space="preserve">                 (должность)          (подпись)            (расшифровка)</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 xml:space="preserve">             </w:t>
      </w:r>
      <w:r w:rsidR="00A27020">
        <w:rPr>
          <w:rFonts w:ascii="Times New Roman" w:hAnsi="Times New Roman" w:cs="Times New Roman"/>
          <w:sz w:val="20"/>
          <w:szCs w:val="20"/>
        </w:rPr>
        <w:t xml:space="preserve">               </w:t>
      </w:r>
      <w:r w:rsidRPr="00A27020">
        <w:rPr>
          <w:rFonts w:ascii="Times New Roman" w:hAnsi="Times New Roman" w:cs="Times New Roman"/>
          <w:sz w:val="20"/>
          <w:szCs w:val="20"/>
        </w:rPr>
        <w:t xml:space="preserve">  ____________ ________________________ ____________________</w:t>
      </w:r>
    </w:p>
    <w:p w:rsidR="006C55BE" w:rsidRPr="00A27020" w:rsidRDefault="00A27020" w:rsidP="006C55BE">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6C55BE" w:rsidRPr="00A27020">
        <w:rPr>
          <w:rFonts w:ascii="Times New Roman" w:hAnsi="Times New Roman" w:cs="Times New Roman"/>
          <w:sz w:val="16"/>
          <w:szCs w:val="16"/>
        </w:rPr>
        <w:t xml:space="preserve">        (должность)          (подпись)            (расшифровка)</w:t>
      </w:r>
    </w:p>
    <w:p w:rsidR="006C55BE" w:rsidRPr="00A27020" w:rsidRDefault="006C55BE" w:rsidP="006C55BE">
      <w:pPr>
        <w:pStyle w:val="a3"/>
        <w:jc w:val="both"/>
        <w:rPr>
          <w:rFonts w:ascii="Times New Roman" w:hAnsi="Times New Roman" w:cs="Times New Roman"/>
          <w:sz w:val="20"/>
          <w:szCs w:val="20"/>
        </w:rPr>
      </w:pPr>
      <w:r w:rsidRPr="00A27020">
        <w:rPr>
          <w:rFonts w:ascii="Times New Roman" w:hAnsi="Times New Roman" w:cs="Times New Roman"/>
          <w:sz w:val="20"/>
          <w:szCs w:val="20"/>
        </w:rPr>
        <w:t>"__" _____________ 20__ г.</w:t>
      </w:r>
    </w:p>
    <w:p w:rsidR="006C55BE" w:rsidRDefault="006C55BE" w:rsidP="006C55BE">
      <w:pPr>
        <w:pStyle w:val="a3"/>
        <w:jc w:val="both"/>
        <w:rPr>
          <w:rFonts w:ascii="Times New Roman" w:hAnsi="Times New Roman" w:cs="Times New Roman"/>
        </w:rPr>
      </w:pPr>
    </w:p>
    <w:p w:rsidR="00D63009" w:rsidRDefault="00D63009"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E90344" w:rsidRPr="00A7482B" w:rsidRDefault="00E90344" w:rsidP="00E90344">
      <w:pPr>
        <w:pStyle w:val="ConsPlusNormal"/>
        <w:jc w:val="right"/>
        <w:outlineLvl w:val="1"/>
        <w:rPr>
          <w:rFonts w:ascii="Times New Roman" w:hAnsi="Times New Roman" w:cs="Times New Roman"/>
        </w:rPr>
      </w:pPr>
      <w:r w:rsidRPr="00A7482B">
        <w:rPr>
          <w:rFonts w:ascii="Times New Roman" w:hAnsi="Times New Roman" w:cs="Times New Roman"/>
        </w:rPr>
        <w:lastRenderedPageBreak/>
        <w:t>Приложение N 1</w:t>
      </w:r>
      <w:r w:rsidR="00434580" w:rsidRPr="00A7482B">
        <w:rPr>
          <w:rFonts w:ascii="Times New Roman" w:hAnsi="Times New Roman" w:cs="Times New Roman"/>
        </w:rPr>
        <w:t>3</w:t>
      </w:r>
    </w:p>
    <w:p w:rsidR="00E90344" w:rsidRPr="00A7482B" w:rsidRDefault="00E90344" w:rsidP="00E90344">
      <w:pPr>
        <w:pStyle w:val="ConsPlusNormal"/>
        <w:jc w:val="right"/>
        <w:rPr>
          <w:rFonts w:ascii="Times New Roman" w:hAnsi="Times New Roman" w:cs="Times New Roman"/>
        </w:rPr>
      </w:pPr>
      <w:r w:rsidRPr="00A7482B">
        <w:rPr>
          <w:rFonts w:ascii="Times New Roman" w:hAnsi="Times New Roman" w:cs="Times New Roman"/>
        </w:rPr>
        <w:t>к Учетной политике ОГБУЗ</w:t>
      </w:r>
    </w:p>
    <w:p w:rsidR="00E90344" w:rsidRPr="00A7482B" w:rsidRDefault="00E90344" w:rsidP="00E90344">
      <w:pPr>
        <w:pStyle w:val="ConsPlusNormal"/>
        <w:jc w:val="right"/>
        <w:rPr>
          <w:rFonts w:ascii="Times New Roman" w:hAnsi="Times New Roman" w:cs="Times New Roman"/>
        </w:rPr>
      </w:pPr>
      <w:r w:rsidRPr="00A7482B">
        <w:rPr>
          <w:rFonts w:ascii="Times New Roman" w:hAnsi="Times New Roman" w:cs="Times New Roman"/>
        </w:rPr>
        <w:t>"Смидовичская РБ"</w:t>
      </w:r>
    </w:p>
    <w:p w:rsidR="00E90344" w:rsidRPr="00A7482B" w:rsidRDefault="00E90344" w:rsidP="00E90344">
      <w:pPr>
        <w:pStyle w:val="ConsPlusNormal"/>
        <w:jc w:val="right"/>
        <w:rPr>
          <w:rFonts w:ascii="Times New Roman" w:hAnsi="Times New Roman" w:cs="Times New Roman"/>
        </w:rPr>
      </w:pPr>
      <w:r w:rsidRPr="00A7482B">
        <w:rPr>
          <w:rFonts w:ascii="Times New Roman" w:hAnsi="Times New Roman" w:cs="Times New Roman"/>
        </w:rPr>
        <w:t>для целей бухгалтерского учета</w:t>
      </w:r>
    </w:p>
    <w:p w:rsidR="00E90344" w:rsidRPr="00A7482B" w:rsidRDefault="00E90344" w:rsidP="00E90344">
      <w:pPr>
        <w:pStyle w:val="ConsPlusNormal"/>
        <w:jc w:val="center"/>
        <w:rPr>
          <w:rFonts w:ascii="Times New Roman" w:hAnsi="Times New Roman" w:cs="Times New Roman"/>
        </w:rPr>
      </w:pPr>
      <w:bookmarkStart w:id="21" w:name="P3702"/>
      <w:bookmarkEnd w:id="21"/>
      <w:r w:rsidRPr="00A7482B">
        <w:rPr>
          <w:rFonts w:ascii="Times New Roman" w:hAnsi="Times New Roman" w:cs="Times New Roman"/>
          <w:b/>
        </w:rPr>
        <w:t>Расчетный листок</w:t>
      </w:r>
    </w:p>
    <w:tbl>
      <w:tblPr>
        <w:tblW w:w="8480" w:type="dxa"/>
        <w:tblInd w:w="99" w:type="dxa"/>
        <w:tblLook w:val="04A0"/>
      </w:tblPr>
      <w:tblGrid>
        <w:gridCol w:w="585"/>
        <w:gridCol w:w="2580"/>
        <w:gridCol w:w="520"/>
        <w:gridCol w:w="640"/>
        <w:gridCol w:w="1234"/>
        <w:gridCol w:w="940"/>
        <w:gridCol w:w="940"/>
        <w:gridCol w:w="1169"/>
      </w:tblGrid>
      <w:tr w:rsidR="00434580" w:rsidRPr="00434580" w:rsidTr="00434580">
        <w:trPr>
          <w:trHeight w:val="240"/>
        </w:trPr>
        <w:tc>
          <w:tcPr>
            <w:tcW w:w="540" w:type="dxa"/>
            <w:tcBorders>
              <w:top w:val="nil"/>
              <w:left w:val="nil"/>
              <w:bottom w:val="nil"/>
              <w:right w:val="nil"/>
            </w:tcBorders>
            <w:shd w:val="clear" w:color="auto" w:fill="auto"/>
            <w:noWrap/>
            <w:vAlign w:val="bottom"/>
            <w:hideMark/>
          </w:tcPr>
          <w:p w:rsidR="00434580" w:rsidRPr="00434580" w:rsidRDefault="00434580" w:rsidP="00434580"/>
        </w:tc>
        <w:tc>
          <w:tcPr>
            <w:tcW w:w="2580" w:type="dxa"/>
            <w:tcBorders>
              <w:top w:val="nil"/>
              <w:left w:val="nil"/>
              <w:bottom w:val="nil"/>
              <w:right w:val="nil"/>
            </w:tcBorders>
            <w:shd w:val="clear" w:color="auto" w:fill="auto"/>
            <w:noWrap/>
            <w:vAlign w:val="bottom"/>
            <w:hideMark/>
          </w:tcPr>
          <w:p w:rsidR="00434580" w:rsidRPr="00434580" w:rsidRDefault="00434580" w:rsidP="00434580"/>
        </w:tc>
        <w:tc>
          <w:tcPr>
            <w:tcW w:w="520" w:type="dxa"/>
            <w:tcBorders>
              <w:top w:val="nil"/>
              <w:left w:val="nil"/>
              <w:bottom w:val="nil"/>
              <w:right w:val="nil"/>
            </w:tcBorders>
            <w:shd w:val="clear" w:color="auto" w:fill="auto"/>
            <w:noWrap/>
            <w:vAlign w:val="bottom"/>
            <w:hideMark/>
          </w:tcPr>
          <w:p w:rsidR="00434580" w:rsidRPr="00434580" w:rsidRDefault="00434580" w:rsidP="00434580"/>
        </w:tc>
        <w:tc>
          <w:tcPr>
            <w:tcW w:w="640" w:type="dxa"/>
            <w:tcBorders>
              <w:top w:val="nil"/>
              <w:left w:val="nil"/>
              <w:bottom w:val="nil"/>
              <w:right w:val="nil"/>
            </w:tcBorders>
            <w:shd w:val="clear" w:color="auto" w:fill="auto"/>
            <w:noWrap/>
            <w:vAlign w:val="bottom"/>
            <w:hideMark/>
          </w:tcPr>
          <w:p w:rsidR="00434580" w:rsidRPr="00434580" w:rsidRDefault="00434580" w:rsidP="00434580"/>
        </w:tc>
        <w:tc>
          <w:tcPr>
            <w:tcW w:w="1220" w:type="dxa"/>
            <w:tcBorders>
              <w:top w:val="nil"/>
              <w:left w:val="nil"/>
              <w:bottom w:val="nil"/>
              <w:right w:val="nil"/>
            </w:tcBorders>
            <w:shd w:val="clear" w:color="auto" w:fill="auto"/>
            <w:noWrap/>
            <w:vAlign w:val="bottom"/>
            <w:hideMark/>
          </w:tcPr>
          <w:p w:rsidR="00434580" w:rsidRPr="00434580" w:rsidRDefault="00434580" w:rsidP="00434580"/>
        </w:tc>
        <w:tc>
          <w:tcPr>
            <w:tcW w:w="940" w:type="dxa"/>
            <w:tcBorders>
              <w:top w:val="nil"/>
              <w:left w:val="nil"/>
              <w:bottom w:val="nil"/>
              <w:right w:val="nil"/>
            </w:tcBorders>
            <w:shd w:val="clear" w:color="auto" w:fill="auto"/>
            <w:noWrap/>
            <w:vAlign w:val="bottom"/>
            <w:hideMark/>
          </w:tcPr>
          <w:p w:rsidR="00434580" w:rsidRPr="00434580" w:rsidRDefault="00434580" w:rsidP="00434580"/>
        </w:tc>
        <w:tc>
          <w:tcPr>
            <w:tcW w:w="940" w:type="dxa"/>
            <w:tcBorders>
              <w:top w:val="nil"/>
              <w:left w:val="nil"/>
              <w:bottom w:val="nil"/>
              <w:right w:val="nil"/>
            </w:tcBorders>
            <w:shd w:val="clear" w:color="auto" w:fill="auto"/>
            <w:noWrap/>
            <w:vAlign w:val="bottom"/>
            <w:hideMark/>
          </w:tcPr>
          <w:p w:rsidR="00434580" w:rsidRPr="00434580" w:rsidRDefault="00434580" w:rsidP="00434580"/>
        </w:tc>
        <w:tc>
          <w:tcPr>
            <w:tcW w:w="1100" w:type="dxa"/>
            <w:tcBorders>
              <w:top w:val="nil"/>
              <w:left w:val="nil"/>
              <w:bottom w:val="nil"/>
              <w:right w:val="nil"/>
            </w:tcBorders>
            <w:shd w:val="clear" w:color="auto" w:fill="auto"/>
            <w:noWrap/>
            <w:vAlign w:val="bottom"/>
            <w:hideMark/>
          </w:tcPr>
          <w:p w:rsidR="00434580" w:rsidRPr="00434580" w:rsidRDefault="00434580" w:rsidP="00434580"/>
        </w:tc>
      </w:tr>
      <w:tr w:rsidR="00434580" w:rsidRPr="00434580" w:rsidTr="00434580">
        <w:trPr>
          <w:trHeight w:val="240"/>
        </w:trPr>
        <w:tc>
          <w:tcPr>
            <w:tcW w:w="8480" w:type="dxa"/>
            <w:gridSpan w:val="8"/>
            <w:tcBorders>
              <w:top w:val="single" w:sz="4" w:space="0" w:color="auto"/>
              <w:left w:val="nil"/>
              <w:bottom w:val="nil"/>
              <w:right w:val="nil"/>
            </w:tcBorders>
            <w:shd w:val="clear" w:color="auto" w:fill="auto"/>
            <w:vAlign w:val="bottom"/>
            <w:hideMark/>
          </w:tcPr>
          <w:p w:rsidR="00434580" w:rsidRPr="00434580" w:rsidRDefault="00434580" w:rsidP="00434580">
            <w:r w:rsidRPr="00434580">
              <w:rPr>
                <w:sz w:val="22"/>
                <w:szCs w:val="22"/>
              </w:rPr>
              <w:t>РАСЧЕТНЫЙ  ЛИСТОК  за _____________ 20__ г.</w:t>
            </w:r>
          </w:p>
        </w:tc>
      </w:tr>
      <w:tr w:rsidR="00434580" w:rsidRPr="00434580" w:rsidTr="00434580">
        <w:trPr>
          <w:trHeight w:val="240"/>
        </w:trPr>
        <w:tc>
          <w:tcPr>
            <w:tcW w:w="8480" w:type="dxa"/>
            <w:gridSpan w:val="8"/>
            <w:tcBorders>
              <w:top w:val="nil"/>
              <w:left w:val="nil"/>
              <w:bottom w:val="nil"/>
              <w:right w:val="nil"/>
            </w:tcBorders>
            <w:shd w:val="clear" w:color="auto" w:fill="auto"/>
            <w:vAlign w:val="bottom"/>
            <w:hideMark/>
          </w:tcPr>
          <w:p w:rsidR="00434580" w:rsidRPr="00434580" w:rsidRDefault="00434580" w:rsidP="00434580">
            <w:pPr>
              <w:rPr>
                <w:b/>
                <w:bCs/>
              </w:rPr>
            </w:pPr>
            <w:r w:rsidRPr="00434580">
              <w:rPr>
                <w:b/>
                <w:bCs/>
                <w:sz w:val="22"/>
                <w:szCs w:val="22"/>
              </w:rPr>
              <w:t>ФИ</w:t>
            </w:r>
            <w:r w:rsidRPr="00A7482B">
              <w:rPr>
                <w:b/>
                <w:bCs/>
                <w:sz w:val="22"/>
                <w:szCs w:val="22"/>
              </w:rPr>
              <w:t>О</w:t>
            </w:r>
            <w:r w:rsidRPr="00434580">
              <w:rPr>
                <w:b/>
                <w:bCs/>
                <w:sz w:val="22"/>
                <w:szCs w:val="22"/>
              </w:rPr>
              <w:t xml:space="preserve">  </w:t>
            </w:r>
            <w:r w:rsidRPr="00A7482B">
              <w:rPr>
                <w:b/>
                <w:bCs/>
                <w:sz w:val="22"/>
                <w:szCs w:val="22"/>
              </w:rPr>
              <w:t>_______________________</w:t>
            </w:r>
            <w:r w:rsidRPr="00434580">
              <w:rPr>
                <w:b/>
                <w:bCs/>
                <w:sz w:val="22"/>
                <w:szCs w:val="22"/>
              </w:rPr>
              <w:t xml:space="preserve">                     табельный номер</w:t>
            </w:r>
            <w:r w:rsidRPr="00A7482B">
              <w:rPr>
                <w:b/>
                <w:bCs/>
                <w:sz w:val="22"/>
                <w:szCs w:val="22"/>
              </w:rPr>
              <w:t xml:space="preserve"> </w:t>
            </w:r>
            <w:r w:rsidRPr="00434580">
              <w:rPr>
                <w:b/>
                <w:bCs/>
                <w:sz w:val="22"/>
                <w:szCs w:val="22"/>
              </w:rPr>
              <w:t>№</w:t>
            </w:r>
            <w:r w:rsidRPr="00A7482B">
              <w:rPr>
                <w:b/>
                <w:bCs/>
                <w:sz w:val="22"/>
                <w:szCs w:val="22"/>
              </w:rPr>
              <w:t>_________</w:t>
            </w:r>
          </w:p>
        </w:tc>
      </w:tr>
      <w:tr w:rsidR="00434580" w:rsidRPr="00434580" w:rsidTr="00434580">
        <w:trPr>
          <w:trHeight w:val="225"/>
        </w:trPr>
        <w:tc>
          <w:tcPr>
            <w:tcW w:w="8480" w:type="dxa"/>
            <w:gridSpan w:val="8"/>
            <w:tcBorders>
              <w:top w:val="nil"/>
              <w:left w:val="nil"/>
              <w:bottom w:val="nil"/>
              <w:right w:val="nil"/>
            </w:tcBorders>
            <w:shd w:val="clear" w:color="auto" w:fill="auto"/>
            <w:vAlign w:val="bottom"/>
            <w:hideMark/>
          </w:tcPr>
          <w:p w:rsidR="00434580" w:rsidRPr="00434580" w:rsidRDefault="00434580" w:rsidP="00434580">
            <w:r w:rsidRPr="00434580">
              <w:rPr>
                <w:sz w:val="22"/>
                <w:szCs w:val="22"/>
              </w:rPr>
              <w:t>Подразделение: ______________</w:t>
            </w:r>
          </w:p>
        </w:tc>
      </w:tr>
      <w:tr w:rsidR="00434580" w:rsidRPr="00434580" w:rsidTr="00434580">
        <w:trPr>
          <w:trHeight w:val="225"/>
        </w:trPr>
        <w:tc>
          <w:tcPr>
            <w:tcW w:w="8480" w:type="dxa"/>
            <w:gridSpan w:val="8"/>
            <w:tcBorders>
              <w:top w:val="nil"/>
              <w:left w:val="nil"/>
              <w:bottom w:val="nil"/>
              <w:right w:val="nil"/>
            </w:tcBorders>
            <w:shd w:val="clear" w:color="auto" w:fill="auto"/>
            <w:vAlign w:val="bottom"/>
            <w:hideMark/>
          </w:tcPr>
          <w:p w:rsidR="00434580" w:rsidRPr="00434580" w:rsidRDefault="00434580" w:rsidP="00434580">
            <w:proofErr w:type="gramStart"/>
            <w:r w:rsidRPr="00434580">
              <w:rPr>
                <w:sz w:val="22"/>
                <w:szCs w:val="22"/>
              </w:rPr>
              <w:t>Должность: ____________)</w:t>
            </w:r>
            <w:proofErr w:type="gramEnd"/>
          </w:p>
        </w:tc>
      </w:tr>
      <w:tr w:rsidR="00434580" w:rsidRPr="00434580" w:rsidTr="00434580">
        <w:trPr>
          <w:trHeight w:val="225"/>
        </w:trPr>
        <w:tc>
          <w:tcPr>
            <w:tcW w:w="3120" w:type="dxa"/>
            <w:gridSpan w:val="2"/>
            <w:tcBorders>
              <w:top w:val="nil"/>
              <w:left w:val="nil"/>
              <w:bottom w:val="nil"/>
              <w:right w:val="nil"/>
            </w:tcBorders>
            <w:shd w:val="clear" w:color="auto" w:fill="auto"/>
            <w:noWrap/>
            <w:vAlign w:val="bottom"/>
            <w:hideMark/>
          </w:tcPr>
          <w:p w:rsidR="00434580" w:rsidRPr="00434580" w:rsidRDefault="00434580" w:rsidP="00434580">
            <w:r w:rsidRPr="00434580">
              <w:rPr>
                <w:sz w:val="22"/>
                <w:szCs w:val="22"/>
              </w:rPr>
              <w:t>Ставка: ___________</w:t>
            </w:r>
          </w:p>
        </w:tc>
        <w:tc>
          <w:tcPr>
            <w:tcW w:w="520" w:type="dxa"/>
            <w:tcBorders>
              <w:top w:val="nil"/>
              <w:left w:val="nil"/>
              <w:bottom w:val="nil"/>
              <w:right w:val="nil"/>
            </w:tcBorders>
            <w:shd w:val="clear" w:color="auto" w:fill="auto"/>
            <w:noWrap/>
            <w:vAlign w:val="bottom"/>
            <w:hideMark/>
          </w:tcPr>
          <w:p w:rsidR="00434580" w:rsidRPr="00434580" w:rsidRDefault="00434580" w:rsidP="00434580"/>
        </w:tc>
        <w:tc>
          <w:tcPr>
            <w:tcW w:w="640" w:type="dxa"/>
            <w:tcBorders>
              <w:top w:val="nil"/>
              <w:left w:val="nil"/>
              <w:bottom w:val="nil"/>
              <w:right w:val="nil"/>
            </w:tcBorders>
            <w:shd w:val="clear" w:color="auto" w:fill="auto"/>
            <w:noWrap/>
            <w:vAlign w:val="bottom"/>
            <w:hideMark/>
          </w:tcPr>
          <w:p w:rsidR="00434580" w:rsidRPr="00434580" w:rsidRDefault="00434580" w:rsidP="00434580"/>
        </w:tc>
        <w:tc>
          <w:tcPr>
            <w:tcW w:w="1220" w:type="dxa"/>
            <w:tcBorders>
              <w:top w:val="nil"/>
              <w:left w:val="nil"/>
              <w:bottom w:val="nil"/>
              <w:right w:val="nil"/>
            </w:tcBorders>
            <w:shd w:val="clear" w:color="auto" w:fill="auto"/>
            <w:noWrap/>
            <w:vAlign w:val="bottom"/>
            <w:hideMark/>
          </w:tcPr>
          <w:p w:rsidR="00434580" w:rsidRPr="00434580" w:rsidRDefault="00434580" w:rsidP="00434580"/>
        </w:tc>
        <w:tc>
          <w:tcPr>
            <w:tcW w:w="2980" w:type="dxa"/>
            <w:gridSpan w:val="3"/>
            <w:tcBorders>
              <w:top w:val="nil"/>
              <w:left w:val="nil"/>
              <w:bottom w:val="nil"/>
              <w:right w:val="nil"/>
            </w:tcBorders>
            <w:shd w:val="clear" w:color="auto" w:fill="auto"/>
            <w:noWrap/>
            <w:vAlign w:val="bottom"/>
            <w:hideMark/>
          </w:tcPr>
          <w:p w:rsidR="00434580" w:rsidRPr="00434580" w:rsidRDefault="00434580" w:rsidP="00434580"/>
        </w:tc>
      </w:tr>
      <w:tr w:rsidR="00434580" w:rsidRPr="00434580" w:rsidTr="00434580">
        <w:trPr>
          <w:trHeight w:val="225"/>
        </w:trPr>
        <w:tc>
          <w:tcPr>
            <w:tcW w:w="8480" w:type="dxa"/>
            <w:gridSpan w:val="8"/>
            <w:tcBorders>
              <w:top w:val="nil"/>
              <w:left w:val="single" w:sz="4" w:space="0" w:color="auto"/>
              <w:bottom w:val="nil"/>
              <w:right w:val="nil"/>
            </w:tcBorders>
            <w:shd w:val="clear" w:color="auto" w:fill="auto"/>
            <w:vAlign w:val="bottom"/>
            <w:hideMark/>
          </w:tcPr>
          <w:p w:rsidR="00434580" w:rsidRPr="00434580" w:rsidRDefault="00434580" w:rsidP="00434580">
            <w:r w:rsidRPr="00434580">
              <w:rPr>
                <w:sz w:val="22"/>
                <w:szCs w:val="22"/>
              </w:rPr>
              <w:t>Норма _____________, отработано: ___________</w:t>
            </w:r>
          </w:p>
        </w:tc>
      </w:tr>
      <w:tr w:rsidR="00434580" w:rsidRPr="00434580" w:rsidTr="00434580">
        <w:trPr>
          <w:trHeight w:val="225"/>
        </w:trPr>
        <w:tc>
          <w:tcPr>
            <w:tcW w:w="8480" w:type="dxa"/>
            <w:gridSpan w:val="8"/>
            <w:tcBorders>
              <w:top w:val="single" w:sz="4" w:space="0" w:color="auto"/>
              <w:left w:val="single" w:sz="4" w:space="0" w:color="auto"/>
              <w:bottom w:val="single" w:sz="4" w:space="0" w:color="auto"/>
              <w:right w:val="nil"/>
            </w:tcBorders>
            <w:shd w:val="clear" w:color="auto" w:fill="auto"/>
            <w:vAlign w:val="bottom"/>
            <w:hideMark/>
          </w:tcPr>
          <w:p w:rsidR="00434580" w:rsidRPr="00434580" w:rsidRDefault="00434580" w:rsidP="00434580">
            <w:r w:rsidRPr="00434580">
              <w:rPr>
                <w:sz w:val="22"/>
                <w:szCs w:val="22"/>
              </w:rPr>
              <w:t> </w:t>
            </w:r>
          </w:p>
        </w:tc>
      </w:tr>
      <w:tr w:rsidR="00434580" w:rsidRPr="00434580" w:rsidTr="00434580">
        <w:trPr>
          <w:trHeight w:val="285"/>
        </w:trPr>
        <w:tc>
          <w:tcPr>
            <w:tcW w:w="3120"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34580" w:rsidRPr="00434580" w:rsidRDefault="00434580" w:rsidP="00434580">
            <w:r w:rsidRPr="00434580">
              <w:rPr>
                <w:sz w:val="22"/>
                <w:szCs w:val="22"/>
              </w:rPr>
              <w:t>источник финансирования</w:t>
            </w:r>
          </w:p>
        </w:tc>
        <w:tc>
          <w:tcPr>
            <w:tcW w:w="520" w:type="dxa"/>
            <w:tcBorders>
              <w:top w:val="single" w:sz="8" w:space="0" w:color="auto"/>
              <w:left w:val="nil"/>
              <w:bottom w:val="single" w:sz="4" w:space="0" w:color="auto"/>
              <w:right w:val="nil"/>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xml:space="preserve"> </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xml:space="preserve"> </w:t>
            </w:r>
          </w:p>
        </w:tc>
      </w:tr>
      <w:tr w:rsidR="00434580" w:rsidRPr="00434580" w:rsidTr="00434580">
        <w:trPr>
          <w:trHeight w:val="390"/>
        </w:trPr>
        <w:tc>
          <w:tcPr>
            <w:tcW w:w="54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34580" w:rsidRPr="00434580" w:rsidRDefault="00434580" w:rsidP="00434580">
            <w:r w:rsidRPr="00434580">
              <w:rPr>
                <w:sz w:val="22"/>
                <w:szCs w:val="22"/>
              </w:rPr>
              <w:t>Код</w:t>
            </w:r>
          </w:p>
        </w:tc>
        <w:tc>
          <w:tcPr>
            <w:tcW w:w="2580" w:type="dxa"/>
            <w:tcBorders>
              <w:top w:val="single" w:sz="8" w:space="0" w:color="auto"/>
              <w:left w:val="nil"/>
              <w:bottom w:val="single" w:sz="4" w:space="0" w:color="auto"/>
              <w:right w:val="single" w:sz="4" w:space="0" w:color="auto"/>
            </w:tcBorders>
            <w:shd w:val="clear" w:color="auto" w:fill="auto"/>
            <w:noWrap/>
            <w:vAlign w:val="center"/>
            <w:hideMark/>
          </w:tcPr>
          <w:p w:rsidR="00434580" w:rsidRPr="00434580" w:rsidRDefault="00434580" w:rsidP="00434580">
            <w:pPr>
              <w:jc w:val="center"/>
            </w:pPr>
            <w:r w:rsidRPr="00434580">
              <w:rPr>
                <w:sz w:val="22"/>
                <w:szCs w:val="22"/>
              </w:rPr>
              <w:t>Начисление/удержание</w:t>
            </w:r>
          </w:p>
        </w:tc>
        <w:tc>
          <w:tcPr>
            <w:tcW w:w="1160" w:type="dxa"/>
            <w:gridSpan w:val="2"/>
            <w:tcBorders>
              <w:top w:val="single" w:sz="8" w:space="0" w:color="auto"/>
              <w:left w:val="nil"/>
              <w:bottom w:val="single" w:sz="4" w:space="0" w:color="auto"/>
              <w:right w:val="single" w:sz="4" w:space="0" w:color="auto"/>
            </w:tcBorders>
            <w:shd w:val="clear" w:color="auto" w:fill="auto"/>
            <w:vAlign w:val="center"/>
            <w:hideMark/>
          </w:tcPr>
          <w:p w:rsidR="00434580" w:rsidRPr="00434580" w:rsidRDefault="00434580" w:rsidP="00434580">
            <w:pPr>
              <w:jc w:val="center"/>
            </w:pPr>
            <w:r w:rsidRPr="00434580">
              <w:rPr>
                <w:sz w:val="22"/>
                <w:szCs w:val="22"/>
              </w:rPr>
              <w:t>Время</w:t>
            </w:r>
            <w:r w:rsidRPr="00434580">
              <w:rPr>
                <w:sz w:val="22"/>
                <w:szCs w:val="22"/>
              </w:rPr>
              <w:br/>
            </w:r>
            <w:proofErr w:type="spellStart"/>
            <w:r w:rsidRPr="00434580">
              <w:rPr>
                <w:sz w:val="22"/>
                <w:szCs w:val="22"/>
              </w:rPr>
              <w:t>дн</w:t>
            </w:r>
            <w:proofErr w:type="spellEnd"/>
            <w:r w:rsidRPr="00434580">
              <w:rPr>
                <w:sz w:val="22"/>
                <w:szCs w:val="22"/>
              </w:rPr>
              <w:t>.   час.</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434580" w:rsidRPr="00434580" w:rsidRDefault="00434580" w:rsidP="00434580">
            <w:pPr>
              <w:jc w:val="center"/>
            </w:pPr>
            <w:r w:rsidRPr="00434580">
              <w:rPr>
                <w:sz w:val="22"/>
                <w:szCs w:val="22"/>
              </w:rPr>
              <w:t>Начислено</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434580" w:rsidRPr="00434580" w:rsidRDefault="00434580" w:rsidP="00434580">
            <w:pPr>
              <w:jc w:val="center"/>
            </w:pPr>
            <w:r w:rsidRPr="00434580">
              <w:rPr>
                <w:sz w:val="22"/>
                <w:szCs w:val="22"/>
              </w:rPr>
              <w:t xml:space="preserve">в </w:t>
            </w:r>
            <w:proofErr w:type="spellStart"/>
            <w:r w:rsidRPr="00434580">
              <w:rPr>
                <w:sz w:val="22"/>
                <w:szCs w:val="22"/>
              </w:rPr>
              <w:t>т.ч</w:t>
            </w:r>
            <w:proofErr w:type="gramStart"/>
            <w:r w:rsidRPr="00434580">
              <w:rPr>
                <w:sz w:val="22"/>
                <w:szCs w:val="22"/>
              </w:rPr>
              <w:t>.Р</w:t>
            </w:r>
            <w:proofErr w:type="gramEnd"/>
            <w:r w:rsidRPr="00434580">
              <w:rPr>
                <w:sz w:val="22"/>
                <w:szCs w:val="22"/>
              </w:rPr>
              <w:t>К</w:t>
            </w:r>
            <w:proofErr w:type="spellEnd"/>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434580" w:rsidRPr="00434580" w:rsidRDefault="00434580" w:rsidP="00434580">
            <w:pPr>
              <w:jc w:val="center"/>
            </w:pPr>
            <w:r w:rsidRPr="00434580">
              <w:rPr>
                <w:sz w:val="22"/>
                <w:szCs w:val="22"/>
              </w:rPr>
              <w:t>в т.ч</w:t>
            </w:r>
            <w:proofErr w:type="gramStart"/>
            <w:r w:rsidRPr="00434580">
              <w:rPr>
                <w:sz w:val="22"/>
                <w:szCs w:val="22"/>
              </w:rPr>
              <w:t>.С</w:t>
            </w:r>
            <w:proofErr w:type="gramEnd"/>
            <w:r w:rsidRPr="00434580">
              <w:rPr>
                <w:sz w:val="22"/>
                <w:szCs w:val="22"/>
              </w:rPr>
              <w:t>ев</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rsidR="00434580" w:rsidRPr="00434580" w:rsidRDefault="00434580" w:rsidP="00434580">
            <w:pPr>
              <w:jc w:val="center"/>
            </w:pPr>
            <w:r w:rsidRPr="00434580">
              <w:rPr>
                <w:sz w:val="22"/>
                <w:szCs w:val="22"/>
              </w:rPr>
              <w:t>Удержано</w:t>
            </w:r>
          </w:p>
        </w:tc>
      </w:tr>
      <w:tr w:rsidR="00434580" w:rsidRPr="00434580" w:rsidTr="00434580">
        <w:trPr>
          <w:trHeight w:val="225"/>
        </w:trPr>
        <w:tc>
          <w:tcPr>
            <w:tcW w:w="540" w:type="dxa"/>
            <w:tcBorders>
              <w:top w:val="nil"/>
              <w:left w:val="nil"/>
              <w:bottom w:val="nil"/>
              <w:right w:val="nil"/>
            </w:tcBorders>
            <w:shd w:val="clear" w:color="auto" w:fill="auto"/>
            <w:noWrap/>
            <w:vAlign w:val="bottom"/>
            <w:hideMark/>
          </w:tcPr>
          <w:p w:rsidR="00434580" w:rsidRPr="00434580" w:rsidRDefault="00434580" w:rsidP="00434580"/>
        </w:tc>
        <w:tc>
          <w:tcPr>
            <w:tcW w:w="2580" w:type="dxa"/>
            <w:tcBorders>
              <w:top w:val="nil"/>
              <w:left w:val="single" w:sz="4" w:space="0" w:color="auto"/>
              <w:bottom w:val="single" w:sz="4" w:space="0" w:color="auto"/>
              <w:right w:val="single" w:sz="4" w:space="0" w:color="auto"/>
            </w:tcBorders>
            <w:shd w:val="clear" w:color="auto" w:fill="auto"/>
            <w:vAlign w:val="bottom"/>
            <w:hideMark/>
          </w:tcPr>
          <w:p w:rsidR="00434580" w:rsidRPr="00434580" w:rsidRDefault="00434580" w:rsidP="00434580">
            <w:pPr>
              <w:rPr>
                <w:b/>
                <w:bCs/>
              </w:rPr>
            </w:pPr>
            <w:r w:rsidRPr="00434580">
              <w:rPr>
                <w:b/>
                <w:bCs/>
                <w:sz w:val="22"/>
                <w:szCs w:val="22"/>
              </w:rPr>
              <w:t> </w:t>
            </w:r>
          </w:p>
        </w:tc>
        <w:tc>
          <w:tcPr>
            <w:tcW w:w="520" w:type="dxa"/>
            <w:tcBorders>
              <w:top w:val="nil"/>
              <w:left w:val="nil"/>
              <w:bottom w:val="nil"/>
              <w:right w:val="nil"/>
            </w:tcBorders>
            <w:shd w:val="clear" w:color="auto" w:fill="auto"/>
            <w:noWrap/>
            <w:vAlign w:val="bottom"/>
            <w:hideMark/>
          </w:tcPr>
          <w:p w:rsidR="00434580" w:rsidRPr="00434580" w:rsidRDefault="00434580" w:rsidP="00434580"/>
        </w:tc>
        <w:tc>
          <w:tcPr>
            <w:tcW w:w="640" w:type="dxa"/>
            <w:tcBorders>
              <w:top w:val="nil"/>
              <w:left w:val="nil"/>
              <w:bottom w:val="nil"/>
              <w:right w:val="nil"/>
            </w:tcBorders>
            <w:shd w:val="clear" w:color="auto" w:fill="auto"/>
            <w:noWrap/>
            <w:vAlign w:val="bottom"/>
            <w:hideMark/>
          </w:tcPr>
          <w:p w:rsidR="00434580" w:rsidRPr="00434580" w:rsidRDefault="00434580" w:rsidP="00434580"/>
        </w:tc>
        <w:tc>
          <w:tcPr>
            <w:tcW w:w="1220" w:type="dxa"/>
            <w:tcBorders>
              <w:top w:val="nil"/>
              <w:left w:val="nil"/>
              <w:bottom w:val="nil"/>
              <w:right w:val="nil"/>
            </w:tcBorders>
            <w:shd w:val="clear" w:color="auto" w:fill="auto"/>
            <w:noWrap/>
            <w:vAlign w:val="bottom"/>
            <w:hideMark/>
          </w:tcPr>
          <w:p w:rsidR="00434580" w:rsidRPr="00434580" w:rsidRDefault="00434580" w:rsidP="00434580"/>
        </w:tc>
        <w:tc>
          <w:tcPr>
            <w:tcW w:w="940" w:type="dxa"/>
            <w:tcBorders>
              <w:top w:val="nil"/>
              <w:left w:val="nil"/>
              <w:bottom w:val="nil"/>
              <w:right w:val="nil"/>
            </w:tcBorders>
            <w:shd w:val="clear" w:color="auto" w:fill="auto"/>
            <w:noWrap/>
            <w:vAlign w:val="bottom"/>
            <w:hideMark/>
          </w:tcPr>
          <w:p w:rsidR="00434580" w:rsidRPr="00434580" w:rsidRDefault="00434580" w:rsidP="00434580"/>
        </w:tc>
        <w:tc>
          <w:tcPr>
            <w:tcW w:w="940" w:type="dxa"/>
            <w:tcBorders>
              <w:top w:val="nil"/>
              <w:left w:val="nil"/>
              <w:bottom w:val="nil"/>
              <w:right w:val="nil"/>
            </w:tcBorders>
            <w:shd w:val="clear" w:color="auto" w:fill="auto"/>
            <w:noWrap/>
            <w:vAlign w:val="bottom"/>
            <w:hideMark/>
          </w:tcPr>
          <w:p w:rsidR="00434580" w:rsidRPr="00434580" w:rsidRDefault="00434580" w:rsidP="00434580"/>
        </w:tc>
        <w:tc>
          <w:tcPr>
            <w:tcW w:w="1100" w:type="dxa"/>
            <w:tcBorders>
              <w:top w:val="nil"/>
              <w:left w:val="nil"/>
              <w:bottom w:val="nil"/>
              <w:right w:val="single" w:sz="4" w:space="0" w:color="auto"/>
            </w:tcBorders>
            <w:shd w:val="clear" w:color="auto" w:fill="auto"/>
            <w:noWrap/>
            <w:vAlign w:val="bottom"/>
            <w:hideMark/>
          </w:tcPr>
          <w:p w:rsidR="00434580" w:rsidRPr="00434580" w:rsidRDefault="00434580" w:rsidP="00434580">
            <w:r w:rsidRPr="00434580">
              <w:rPr>
                <w:sz w:val="22"/>
                <w:szCs w:val="22"/>
              </w:rPr>
              <w:t> </w:t>
            </w:r>
          </w:p>
        </w:tc>
      </w:tr>
      <w:tr w:rsidR="00434580" w:rsidRPr="00434580" w:rsidTr="00434580">
        <w:trPr>
          <w:trHeight w:val="22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nil"/>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nil"/>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nil"/>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nil"/>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nil"/>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nil"/>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55"/>
        </w:trPr>
        <w:tc>
          <w:tcPr>
            <w:tcW w:w="3120" w:type="dxa"/>
            <w:gridSpan w:val="2"/>
            <w:tcBorders>
              <w:top w:val="nil"/>
              <w:left w:val="single" w:sz="4" w:space="0" w:color="auto"/>
              <w:bottom w:val="single" w:sz="8" w:space="0" w:color="auto"/>
              <w:right w:val="nil"/>
            </w:tcBorders>
            <w:shd w:val="clear" w:color="auto" w:fill="auto"/>
            <w:vAlign w:val="bottom"/>
            <w:hideMark/>
          </w:tcPr>
          <w:p w:rsidR="00434580" w:rsidRPr="00434580" w:rsidRDefault="00434580" w:rsidP="00434580">
            <w:pPr>
              <w:rPr>
                <w:b/>
                <w:bCs/>
              </w:rPr>
            </w:pPr>
            <w:r w:rsidRPr="00434580">
              <w:rPr>
                <w:b/>
                <w:bCs/>
                <w:sz w:val="22"/>
                <w:szCs w:val="22"/>
              </w:rPr>
              <w:t>ИТОГО</w:t>
            </w:r>
          </w:p>
        </w:tc>
        <w:tc>
          <w:tcPr>
            <w:tcW w:w="520" w:type="dxa"/>
            <w:tcBorders>
              <w:top w:val="nil"/>
              <w:left w:val="single" w:sz="4" w:space="0" w:color="auto"/>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10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2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single" w:sz="4" w:space="0" w:color="auto"/>
              <w:left w:val="nil"/>
              <w:bottom w:val="single" w:sz="4" w:space="0" w:color="auto"/>
              <w:right w:val="nil"/>
            </w:tcBorders>
            <w:shd w:val="clear" w:color="auto" w:fill="auto"/>
            <w:vAlign w:val="bottom"/>
            <w:hideMark/>
          </w:tcPr>
          <w:p w:rsidR="00434580" w:rsidRPr="00434580" w:rsidRDefault="00434580" w:rsidP="00434580">
            <w:proofErr w:type="spellStart"/>
            <w:r w:rsidRPr="00434580">
              <w:rPr>
                <w:sz w:val="22"/>
                <w:szCs w:val="22"/>
              </w:rPr>
              <w:t>ВыплатаЗарплаты</w:t>
            </w:r>
            <w:proofErr w:type="spellEnd"/>
            <w:r w:rsidRPr="00434580">
              <w:rPr>
                <w:sz w:val="22"/>
                <w:szCs w:val="22"/>
              </w:rPr>
              <w:t>,</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2580" w:type="dxa"/>
            <w:tcBorders>
              <w:top w:val="nil"/>
              <w:left w:val="nil"/>
              <w:bottom w:val="single" w:sz="4" w:space="0" w:color="auto"/>
              <w:right w:val="nil"/>
            </w:tcBorders>
            <w:shd w:val="clear" w:color="auto" w:fill="auto"/>
            <w:vAlign w:val="bottom"/>
            <w:hideMark/>
          </w:tcPr>
          <w:p w:rsidR="00434580" w:rsidRPr="00434580" w:rsidRDefault="00434580" w:rsidP="00434580">
            <w:r w:rsidRPr="00434580">
              <w:rPr>
                <w:sz w:val="22"/>
                <w:szCs w:val="22"/>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434580" w:rsidRPr="00434580" w:rsidRDefault="00434580" w:rsidP="00434580">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70"/>
        </w:trPr>
        <w:tc>
          <w:tcPr>
            <w:tcW w:w="3120" w:type="dxa"/>
            <w:gridSpan w:val="2"/>
            <w:tcBorders>
              <w:top w:val="nil"/>
              <w:left w:val="single" w:sz="4" w:space="0" w:color="auto"/>
              <w:bottom w:val="single" w:sz="8" w:space="0" w:color="auto"/>
              <w:right w:val="nil"/>
            </w:tcBorders>
            <w:shd w:val="clear" w:color="auto" w:fill="auto"/>
            <w:noWrap/>
            <w:vAlign w:val="bottom"/>
            <w:hideMark/>
          </w:tcPr>
          <w:p w:rsidR="00434580" w:rsidRPr="00434580" w:rsidRDefault="00434580" w:rsidP="00434580">
            <w:pPr>
              <w:rPr>
                <w:b/>
                <w:bCs/>
              </w:rPr>
            </w:pPr>
            <w:r w:rsidRPr="00434580">
              <w:rPr>
                <w:b/>
                <w:bCs/>
                <w:sz w:val="22"/>
                <w:szCs w:val="22"/>
              </w:rPr>
              <w:t>На руки за __________ 20___ г.</w:t>
            </w:r>
          </w:p>
        </w:tc>
        <w:tc>
          <w:tcPr>
            <w:tcW w:w="520" w:type="dxa"/>
            <w:tcBorders>
              <w:top w:val="nil"/>
              <w:left w:val="single" w:sz="4" w:space="0" w:color="auto"/>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rPr>
                <w:b/>
                <w:bCs/>
              </w:rPr>
            </w:pPr>
            <w:r w:rsidRPr="00434580">
              <w:rPr>
                <w:b/>
                <w:bCs/>
                <w:sz w:val="22"/>
                <w:szCs w:val="22"/>
              </w:rPr>
              <w:t xml:space="preserve"> </w:t>
            </w:r>
          </w:p>
        </w:tc>
        <w:tc>
          <w:tcPr>
            <w:tcW w:w="94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rPr>
                <w:b/>
                <w:bCs/>
              </w:rPr>
            </w:pPr>
            <w:r w:rsidRPr="00434580">
              <w:rPr>
                <w:b/>
                <w:bCs/>
                <w:sz w:val="22"/>
                <w:szCs w:val="22"/>
              </w:rPr>
              <w:t xml:space="preserve"> </w:t>
            </w:r>
          </w:p>
        </w:tc>
      </w:tr>
      <w:tr w:rsidR="00434580" w:rsidRPr="00434580" w:rsidTr="00434580">
        <w:trPr>
          <w:trHeight w:val="285"/>
        </w:trPr>
        <w:tc>
          <w:tcPr>
            <w:tcW w:w="3120"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434580" w:rsidRPr="00434580" w:rsidRDefault="00434580" w:rsidP="00434580">
            <w:r w:rsidRPr="00434580">
              <w:rPr>
                <w:sz w:val="22"/>
                <w:szCs w:val="22"/>
              </w:rPr>
              <w:t>ИТОГО выплачено</w:t>
            </w:r>
          </w:p>
        </w:tc>
        <w:tc>
          <w:tcPr>
            <w:tcW w:w="52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94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10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r w:rsidR="00434580" w:rsidRPr="00434580" w:rsidTr="00434580">
        <w:trPr>
          <w:trHeight w:val="255"/>
        </w:trPr>
        <w:tc>
          <w:tcPr>
            <w:tcW w:w="3120" w:type="dxa"/>
            <w:gridSpan w:val="2"/>
            <w:tcBorders>
              <w:top w:val="nil"/>
              <w:left w:val="single" w:sz="4" w:space="0" w:color="auto"/>
              <w:bottom w:val="single" w:sz="8" w:space="0" w:color="auto"/>
              <w:right w:val="nil"/>
            </w:tcBorders>
            <w:shd w:val="clear" w:color="auto" w:fill="auto"/>
            <w:vAlign w:val="bottom"/>
            <w:hideMark/>
          </w:tcPr>
          <w:p w:rsidR="00434580" w:rsidRPr="00434580" w:rsidRDefault="00434580" w:rsidP="00434580">
            <w:pPr>
              <w:rPr>
                <w:b/>
                <w:bCs/>
              </w:rPr>
            </w:pPr>
            <w:r w:rsidRPr="00434580">
              <w:rPr>
                <w:b/>
                <w:bCs/>
                <w:sz w:val="22"/>
                <w:szCs w:val="22"/>
              </w:rPr>
              <w:t>ИТОГО</w:t>
            </w:r>
          </w:p>
        </w:tc>
        <w:tc>
          <w:tcPr>
            <w:tcW w:w="52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64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r w:rsidRPr="00434580">
              <w:rPr>
                <w:sz w:val="22"/>
                <w:szCs w:val="22"/>
              </w:rPr>
              <w:t> </w:t>
            </w:r>
          </w:p>
        </w:tc>
        <w:tc>
          <w:tcPr>
            <w:tcW w:w="122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940" w:type="dxa"/>
            <w:tcBorders>
              <w:top w:val="single" w:sz="4" w:space="0" w:color="auto"/>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c>
          <w:tcPr>
            <w:tcW w:w="1100" w:type="dxa"/>
            <w:tcBorders>
              <w:top w:val="nil"/>
              <w:left w:val="nil"/>
              <w:bottom w:val="single" w:sz="8" w:space="0" w:color="auto"/>
              <w:right w:val="single" w:sz="4" w:space="0" w:color="auto"/>
            </w:tcBorders>
            <w:shd w:val="clear" w:color="auto" w:fill="auto"/>
            <w:noWrap/>
            <w:vAlign w:val="bottom"/>
            <w:hideMark/>
          </w:tcPr>
          <w:p w:rsidR="00434580" w:rsidRPr="00434580" w:rsidRDefault="00434580" w:rsidP="00434580">
            <w:pPr>
              <w:jc w:val="right"/>
            </w:pPr>
            <w:r w:rsidRPr="00434580">
              <w:rPr>
                <w:sz w:val="22"/>
                <w:szCs w:val="22"/>
              </w:rPr>
              <w:t> </w:t>
            </w:r>
          </w:p>
        </w:tc>
      </w:tr>
    </w:tbl>
    <w:p w:rsidR="00D63009" w:rsidRPr="00A7482B" w:rsidRDefault="00D63009" w:rsidP="006C55BE">
      <w:pPr>
        <w:pStyle w:val="a3"/>
        <w:jc w:val="both"/>
        <w:rPr>
          <w:rFonts w:ascii="Times New Roman" w:hAnsi="Times New Roman" w:cs="Times New Roman"/>
        </w:rPr>
      </w:pPr>
    </w:p>
    <w:p w:rsidR="00D63009" w:rsidRDefault="00D63009"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A7482B" w:rsidRDefault="00A7482B" w:rsidP="006C55BE">
      <w:pPr>
        <w:pStyle w:val="a3"/>
        <w:jc w:val="both"/>
        <w:rPr>
          <w:rFonts w:ascii="Times New Roman" w:hAnsi="Times New Roman" w:cs="Times New Roman"/>
        </w:rPr>
      </w:pPr>
    </w:p>
    <w:p w:rsidR="00D63009" w:rsidRPr="006C55BE" w:rsidRDefault="00D63009" w:rsidP="006C55BE">
      <w:pPr>
        <w:pStyle w:val="a3"/>
        <w:jc w:val="both"/>
        <w:rPr>
          <w:rFonts w:ascii="Times New Roman" w:hAnsi="Times New Roman" w:cs="Times New Roman"/>
        </w:rPr>
      </w:pPr>
    </w:p>
    <w:p w:rsidR="006C55BE" w:rsidRPr="006C55BE" w:rsidRDefault="006C55BE" w:rsidP="006C55BE">
      <w:pPr>
        <w:pStyle w:val="a3"/>
        <w:jc w:val="right"/>
        <w:rPr>
          <w:rFonts w:ascii="Times New Roman" w:hAnsi="Times New Roman" w:cs="Times New Roman"/>
        </w:rPr>
      </w:pPr>
      <w:r w:rsidRPr="006C55BE">
        <w:rPr>
          <w:rFonts w:ascii="Times New Roman" w:hAnsi="Times New Roman" w:cs="Times New Roman"/>
        </w:rPr>
        <w:lastRenderedPageBreak/>
        <w:t>Приложение N 2</w:t>
      </w:r>
    </w:p>
    <w:p w:rsidR="006C55BE" w:rsidRPr="006C55BE" w:rsidRDefault="006C55BE" w:rsidP="006C55BE">
      <w:pPr>
        <w:pStyle w:val="a3"/>
        <w:jc w:val="right"/>
        <w:rPr>
          <w:rFonts w:ascii="Times New Roman" w:hAnsi="Times New Roman" w:cs="Times New Roman"/>
        </w:rPr>
      </w:pPr>
      <w:r w:rsidRPr="006C55BE">
        <w:rPr>
          <w:rFonts w:ascii="Times New Roman" w:hAnsi="Times New Roman" w:cs="Times New Roman"/>
        </w:rPr>
        <w:t xml:space="preserve">к Приказу </w:t>
      </w:r>
      <w:r>
        <w:rPr>
          <w:rFonts w:ascii="Times New Roman" w:hAnsi="Times New Roman" w:cs="Times New Roman"/>
        </w:rPr>
        <w:t>ОГБУЗ «Смидовичская РБ»</w:t>
      </w:r>
    </w:p>
    <w:p w:rsidR="006C55BE" w:rsidRPr="006C55BE" w:rsidRDefault="006C55BE" w:rsidP="006C55BE">
      <w:pPr>
        <w:pStyle w:val="a3"/>
        <w:jc w:val="right"/>
        <w:rPr>
          <w:rFonts w:ascii="Times New Roman" w:hAnsi="Times New Roman" w:cs="Times New Roman"/>
        </w:rPr>
      </w:pPr>
      <w:r w:rsidRPr="006C55BE">
        <w:rPr>
          <w:rFonts w:ascii="Times New Roman" w:hAnsi="Times New Roman" w:cs="Times New Roman"/>
        </w:rPr>
        <w:t>от 29.12.2023 N 4</w:t>
      </w:r>
      <w:r w:rsidR="00D63009">
        <w:rPr>
          <w:rFonts w:ascii="Times New Roman" w:hAnsi="Times New Roman" w:cs="Times New Roman"/>
        </w:rPr>
        <w:t>3</w:t>
      </w:r>
      <w:r w:rsidRPr="006C55BE">
        <w:rPr>
          <w:rFonts w:ascii="Times New Roman" w:hAnsi="Times New Roman" w:cs="Times New Roman"/>
        </w:rPr>
        <w:t>4</w:t>
      </w:r>
    </w:p>
    <w:p w:rsidR="006C55BE" w:rsidRPr="006C55BE" w:rsidRDefault="006C55BE" w:rsidP="006C55BE">
      <w:pPr>
        <w:pStyle w:val="a3"/>
        <w:jc w:val="center"/>
        <w:rPr>
          <w:rFonts w:ascii="Times New Roman" w:hAnsi="Times New Roman" w:cs="Times New Roman"/>
        </w:rPr>
      </w:pPr>
    </w:p>
    <w:p w:rsidR="006C55BE" w:rsidRPr="006C55BE" w:rsidRDefault="006C55BE" w:rsidP="006C55BE">
      <w:pPr>
        <w:pStyle w:val="a3"/>
        <w:jc w:val="center"/>
        <w:rPr>
          <w:rFonts w:ascii="Times New Roman" w:hAnsi="Times New Roman" w:cs="Times New Roman"/>
        </w:rPr>
      </w:pPr>
      <w:bookmarkStart w:id="22" w:name="Par2060"/>
      <w:bookmarkEnd w:id="22"/>
      <w:r w:rsidRPr="006C55BE">
        <w:rPr>
          <w:rFonts w:ascii="Times New Roman" w:hAnsi="Times New Roman" w:cs="Times New Roman"/>
          <w:b/>
          <w:bCs/>
        </w:rPr>
        <w:t>Учетная политика</w:t>
      </w:r>
    </w:p>
    <w:p w:rsidR="006C55BE" w:rsidRPr="006C55BE" w:rsidRDefault="006C55BE" w:rsidP="006C55BE">
      <w:pPr>
        <w:pStyle w:val="a3"/>
        <w:jc w:val="center"/>
        <w:rPr>
          <w:rFonts w:ascii="Times New Roman" w:hAnsi="Times New Roman" w:cs="Times New Roman"/>
        </w:rPr>
      </w:pPr>
      <w:r>
        <w:rPr>
          <w:rFonts w:ascii="Times New Roman" w:hAnsi="Times New Roman" w:cs="Times New Roman"/>
          <w:b/>
          <w:bCs/>
        </w:rPr>
        <w:t>Областного г</w:t>
      </w:r>
      <w:r w:rsidRPr="006C55BE">
        <w:rPr>
          <w:rFonts w:ascii="Times New Roman" w:hAnsi="Times New Roman" w:cs="Times New Roman"/>
          <w:b/>
          <w:bCs/>
        </w:rPr>
        <w:t>осударственного бюджетного учреждения здравоохранения</w:t>
      </w:r>
    </w:p>
    <w:p w:rsidR="006C55BE" w:rsidRPr="006C55BE" w:rsidRDefault="006C55BE" w:rsidP="006C55BE">
      <w:pPr>
        <w:pStyle w:val="a3"/>
        <w:jc w:val="center"/>
        <w:rPr>
          <w:rFonts w:ascii="Times New Roman" w:hAnsi="Times New Roman" w:cs="Times New Roman"/>
        </w:rPr>
      </w:pPr>
      <w:r w:rsidRPr="006C55BE">
        <w:rPr>
          <w:rFonts w:ascii="Times New Roman" w:hAnsi="Times New Roman" w:cs="Times New Roman"/>
          <w:b/>
          <w:bCs/>
        </w:rPr>
        <w:t>"</w:t>
      </w:r>
      <w:r>
        <w:rPr>
          <w:rFonts w:ascii="Times New Roman" w:hAnsi="Times New Roman" w:cs="Times New Roman"/>
          <w:b/>
          <w:bCs/>
        </w:rPr>
        <w:t>Смидовичская районная больница</w:t>
      </w:r>
      <w:r w:rsidRPr="006C55BE">
        <w:rPr>
          <w:rFonts w:ascii="Times New Roman" w:hAnsi="Times New Roman" w:cs="Times New Roman"/>
          <w:b/>
          <w:bCs/>
        </w:rPr>
        <w:t>"</w:t>
      </w:r>
    </w:p>
    <w:p w:rsidR="006C55BE" w:rsidRPr="006C55BE" w:rsidRDefault="006C55BE" w:rsidP="006C55BE">
      <w:pPr>
        <w:pStyle w:val="a3"/>
        <w:jc w:val="center"/>
        <w:rPr>
          <w:rFonts w:ascii="Times New Roman" w:hAnsi="Times New Roman" w:cs="Times New Roman"/>
        </w:rPr>
      </w:pPr>
      <w:r w:rsidRPr="006C55BE">
        <w:rPr>
          <w:rFonts w:ascii="Times New Roman" w:hAnsi="Times New Roman" w:cs="Times New Roman"/>
          <w:b/>
          <w:bCs/>
        </w:rPr>
        <w:t>для целей налогообложения</w:t>
      </w:r>
    </w:p>
    <w:p w:rsidR="006C55BE" w:rsidRPr="006C55BE" w:rsidRDefault="006C55BE" w:rsidP="006C55BE">
      <w:pPr>
        <w:pStyle w:val="a3"/>
        <w:jc w:val="both"/>
        <w:rPr>
          <w:rFonts w:ascii="Times New Roman" w:hAnsi="Times New Roman" w:cs="Times New Roman"/>
        </w:rPr>
      </w:pPr>
    </w:p>
    <w:p w:rsidR="006C55BE" w:rsidRPr="006C55BE" w:rsidRDefault="006C55BE" w:rsidP="00DE7DA2">
      <w:pPr>
        <w:pStyle w:val="a3"/>
        <w:jc w:val="center"/>
        <w:rPr>
          <w:rFonts w:ascii="Times New Roman" w:hAnsi="Times New Roman" w:cs="Times New Roman"/>
        </w:rPr>
      </w:pPr>
      <w:r w:rsidRPr="006C55BE">
        <w:rPr>
          <w:rFonts w:ascii="Times New Roman" w:hAnsi="Times New Roman" w:cs="Times New Roman"/>
          <w:b/>
          <w:bCs/>
        </w:rPr>
        <w:t>1. Организационные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1.1. Настоящая Учетная политика является обязательной для всех подразделений.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1.2. Учет данных для целей налогообложения ведется бухгалтерской службой (бухгалтерией).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1.3. Форма ведения учета данных для целей налогообложения - автоматизированная с применением компьютерной программы </w:t>
      </w:r>
      <w:r w:rsidR="00B12DF9">
        <w:rPr>
          <w:rFonts w:ascii="Times New Roman" w:hAnsi="Times New Roman" w:cs="Times New Roman"/>
        </w:rPr>
        <w:t>1С Предприятие,</w:t>
      </w:r>
      <w:r w:rsidR="00DE7DA2">
        <w:rPr>
          <w:rFonts w:ascii="Times New Roman" w:hAnsi="Times New Roman" w:cs="Times New Roman"/>
        </w:rPr>
        <w:t xml:space="preserve"> </w:t>
      </w:r>
      <w:r w:rsidR="00B12DF9">
        <w:rPr>
          <w:rFonts w:ascii="Times New Roman" w:hAnsi="Times New Roman" w:cs="Times New Roman"/>
        </w:rPr>
        <w:t>Камин</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p>
    <w:p w:rsidR="006C55BE" w:rsidRPr="00E05273" w:rsidRDefault="006C55BE" w:rsidP="00DE7DA2">
      <w:pPr>
        <w:pStyle w:val="a3"/>
        <w:jc w:val="center"/>
        <w:rPr>
          <w:rFonts w:ascii="Times New Roman" w:hAnsi="Times New Roman" w:cs="Times New Roman"/>
        </w:rPr>
      </w:pPr>
      <w:r w:rsidRPr="00E05273">
        <w:rPr>
          <w:rFonts w:ascii="Times New Roman" w:hAnsi="Times New Roman" w:cs="Times New Roman"/>
          <w:b/>
          <w:bCs/>
        </w:rPr>
        <w:t>2. Налог на добавленную стоимость</w:t>
      </w:r>
    </w:p>
    <w:p w:rsidR="00E05273" w:rsidRDefault="00E05273" w:rsidP="00503CC7">
      <w:pPr>
        <w:jc w:val="both"/>
        <w:rPr>
          <w:sz w:val="22"/>
          <w:szCs w:val="22"/>
          <w:shd w:val="clear" w:color="auto" w:fill="FFFFFF"/>
        </w:rPr>
      </w:pPr>
      <w:r w:rsidRPr="00E05273">
        <w:rPr>
          <w:sz w:val="22"/>
          <w:szCs w:val="22"/>
        </w:rPr>
        <w:t>2.1. </w:t>
      </w:r>
      <w:bookmarkStart w:id="23" w:name="sub_1010"/>
      <w:proofErr w:type="gramStart"/>
      <w:r w:rsidRPr="00E05273">
        <w:rPr>
          <w:sz w:val="22"/>
          <w:szCs w:val="22"/>
          <w:shd w:val="clear" w:color="auto" w:fill="FFFFFF"/>
        </w:rPr>
        <w:t>В соответствии с </w:t>
      </w:r>
      <w:proofErr w:type="spellStart"/>
      <w:r w:rsidR="001A1297" w:rsidRPr="00E05273">
        <w:rPr>
          <w:sz w:val="22"/>
          <w:szCs w:val="22"/>
        </w:rPr>
        <w:fldChar w:fldCharType="begin"/>
      </w:r>
      <w:r w:rsidRPr="00E05273">
        <w:rPr>
          <w:sz w:val="22"/>
          <w:szCs w:val="22"/>
        </w:rPr>
        <w:instrText xml:space="preserve"> HYPERLINK "https://internet.garant.ru/" \l "/document/10900200/entry/14922" </w:instrText>
      </w:r>
      <w:r w:rsidR="001A1297" w:rsidRPr="00E05273">
        <w:rPr>
          <w:sz w:val="22"/>
          <w:szCs w:val="22"/>
        </w:rPr>
        <w:fldChar w:fldCharType="separate"/>
      </w:r>
      <w:r w:rsidRPr="00E05273">
        <w:rPr>
          <w:rStyle w:val="a8"/>
          <w:color w:val="auto"/>
          <w:sz w:val="22"/>
          <w:szCs w:val="22"/>
          <w:u w:val="none"/>
          <w:shd w:val="clear" w:color="auto" w:fill="FFFFFF"/>
        </w:rPr>
        <w:t>пп</w:t>
      </w:r>
      <w:proofErr w:type="spellEnd"/>
      <w:r w:rsidRPr="00E05273">
        <w:rPr>
          <w:rStyle w:val="a8"/>
          <w:color w:val="auto"/>
          <w:sz w:val="22"/>
          <w:szCs w:val="22"/>
          <w:u w:val="none"/>
          <w:shd w:val="clear" w:color="auto" w:fill="FFFFFF"/>
        </w:rPr>
        <w:t>. 2 п. 2</w:t>
      </w:r>
      <w:r w:rsidR="001A1297" w:rsidRPr="00E05273">
        <w:rPr>
          <w:sz w:val="22"/>
          <w:szCs w:val="22"/>
        </w:rPr>
        <w:fldChar w:fldCharType="end"/>
      </w:r>
      <w:r w:rsidRPr="00E05273">
        <w:rPr>
          <w:sz w:val="22"/>
          <w:szCs w:val="22"/>
          <w:shd w:val="clear" w:color="auto" w:fill="FFFFFF"/>
        </w:rPr>
        <w:t> и </w:t>
      </w:r>
      <w:hyperlink r:id="rId465" w:anchor="/document/10900200/entry/1496" w:history="1">
        <w:r w:rsidRPr="00E05273">
          <w:rPr>
            <w:rStyle w:val="a8"/>
            <w:color w:val="auto"/>
            <w:sz w:val="22"/>
            <w:szCs w:val="22"/>
            <w:u w:val="none"/>
            <w:shd w:val="clear" w:color="auto" w:fill="FFFFFF"/>
          </w:rPr>
          <w:t>п. 6 ст. 149</w:t>
        </w:r>
      </w:hyperlink>
      <w:r w:rsidRPr="00E05273">
        <w:rPr>
          <w:sz w:val="22"/>
          <w:szCs w:val="22"/>
          <w:shd w:val="clear" w:color="auto" w:fill="FFFFFF"/>
        </w:rPr>
        <w:t> НК РФ при наличии у налогоплательщика соответствующей лицензии </w:t>
      </w:r>
      <w:r w:rsidRPr="00E05273">
        <w:rPr>
          <w:rStyle w:val="a9"/>
          <w:i w:val="0"/>
          <w:iCs w:val="0"/>
          <w:sz w:val="22"/>
          <w:szCs w:val="22"/>
          <w:shd w:val="clear" w:color="auto" w:fill="FFFABB"/>
        </w:rPr>
        <w:t>не</w:t>
      </w:r>
      <w:r w:rsidRPr="00E05273">
        <w:rPr>
          <w:sz w:val="22"/>
          <w:szCs w:val="22"/>
          <w:shd w:val="clear" w:color="auto" w:fill="FFFFFF"/>
        </w:rPr>
        <w:t> </w:t>
      </w:r>
      <w:r w:rsidRPr="00E05273">
        <w:rPr>
          <w:rStyle w:val="a9"/>
          <w:i w:val="0"/>
          <w:iCs w:val="0"/>
          <w:sz w:val="22"/>
          <w:szCs w:val="22"/>
          <w:shd w:val="clear" w:color="auto" w:fill="FFFABB"/>
        </w:rPr>
        <w:t>подлежит</w:t>
      </w:r>
      <w:r w:rsidRPr="00E05273">
        <w:rPr>
          <w:sz w:val="22"/>
          <w:szCs w:val="22"/>
          <w:shd w:val="clear" w:color="auto" w:fill="FFFFFF"/>
        </w:rPr>
        <w:t> налогообложению реализация (а также передача, выполнение, оказание для собственных нужд) на территории РФ медицинских услуг, оказываемых медицинскими организациями, индивидуальными предпринимателями, осуществляющими медицинскую деятельность, за исключением косметических, ветеринарных и санитарно-эпидемиологических услуг (см. также </w:t>
      </w:r>
      <w:hyperlink r:id="rId466" w:anchor="/document/403473332/entry/0" w:history="1">
        <w:r w:rsidRPr="00E05273">
          <w:rPr>
            <w:rStyle w:val="a8"/>
            <w:color w:val="auto"/>
            <w:sz w:val="22"/>
            <w:szCs w:val="22"/>
            <w:u w:val="none"/>
            <w:shd w:val="clear" w:color="auto" w:fill="FFFFFF"/>
          </w:rPr>
          <w:t>письмо</w:t>
        </w:r>
      </w:hyperlink>
      <w:r w:rsidRPr="00E05273">
        <w:rPr>
          <w:sz w:val="22"/>
          <w:szCs w:val="22"/>
          <w:shd w:val="clear" w:color="auto" w:fill="FFFFFF"/>
        </w:rPr>
        <w:t> Минфина России от 21.01.2022 N</w:t>
      </w:r>
      <w:proofErr w:type="gramEnd"/>
      <w:r w:rsidRPr="00E05273">
        <w:rPr>
          <w:sz w:val="22"/>
          <w:szCs w:val="22"/>
          <w:shd w:val="clear" w:color="auto" w:fill="FFFFFF"/>
        </w:rPr>
        <w:t> </w:t>
      </w:r>
      <w:proofErr w:type="gramStart"/>
      <w:r w:rsidRPr="00E05273">
        <w:rPr>
          <w:sz w:val="22"/>
          <w:szCs w:val="22"/>
          <w:shd w:val="clear" w:color="auto" w:fill="FFFFFF"/>
        </w:rPr>
        <w:t>03-07-07/3552).</w:t>
      </w:r>
      <w:proofErr w:type="gramEnd"/>
    </w:p>
    <w:p w:rsidR="00503CC7" w:rsidRPr="002149E5" w:rsidRDefault="00503CC7" w:rsidP="00503CC7">
      <w:pPr>
        <w:jc w:val="both"/>
        <w:rPr>
          <w:sz w:val="22"/>
          <w:szCs w:val="22"/>
        </w:rPr>
      </w:pPr>
      <w:r>
        <w:rPr>
          <w:sz w:val="22"/>
          <w:szCs w:val="22"/>
        </w:rPr>
        <w:t xml:space="preserve">    </w:t>
      </w:r>
      <w:r w:rsidRPr="002149E5">
        <w:rPr>
          <w:sz w:val="22"/>
          <w:szCs w:val="22"/>
        </w:rPr>
        <w:t>Для целей налогообложения НДС к медицинским услугам относятся:</w:t>
      </w:r>
    </w:p>
    <w:p w:rsidR="00503CC7" w:rsidRPr="002149E5" w:rsidRDefault="00503CC7" w:rsidP="00503CC7">
      <w:pPr>
        <w:jc w:val="both"/>
        <w:rPr>
          <w:sz w:val="22"/>
          <w:szCs w:val="22"/>
        </w:rPr>
      </w:pPr>
      <w:r w:rsidRPr="002149E5">
        <w:rPr>
          <w:sz w:val="22"/>
          <w:szCs w:val="22"/>
        </w:rPr>
        <w:t xml:space="preserve">- услуги, определенные </w:t>
      </w:r>
      <w:hyperlink r:id="rId467" w:history="1">
        <w:r w:rsidRPr="002149E5">
          <w:rPr>
            <w:rStyle w:val="a6"/>
            <w:sz w:val="22"/>
            <w:szCs w:val="22"/>
          </w:rPr>
          <w:t>перечнем</w:t>
        </w:r>
      </w:hyperlink>
      <w:r w:rsidRPr="002149E5">
        <w:rPr>
          <w:sz w:val="22"/>
          <w:szCs w:val="22"/>
        </w:rPr>
        <w:t xml:space="preserve"> услуг, предоставляемых по обязательному медицинскому страхованию;</w:t>
      </w:r>
    </w:p>
    <w:p w:rsidR="00503CC7" w:rsidRPr="002149E5" w:rsidRDefault="00503CC7" w:rsidP="00503CC7">
      <w:pPr>
        <w:jc w:val="both"/>
        <w:rPr>
          <w:sz w:val="22"/>
          <w:szCs w:val="22"/>
        </w:rPr>
      </w:pPr>
      <w:r w:rsidRPr="002149E5">
        <w:rPr>
          <w:sz w:val="22"/>
          <w:szCs w:val="22"/>
        </w:rPr>
        <w:t>- услуги, оказываемые населению, по диагностике, профилактике и лечению независимо от формы и источника их оплаты по утвержденному перечню;</w:t>
      </w:r>
    </w:p>
    <w:p w:rsidR="00503CC7" w:rsidRPr="002149E5" w:rsidRDefault="00503CC7" w:rsidP="00503CC7">
      <w:pPr>
        <w:jc w:val="both"/>
        <w:rPr>
          <w:sz w:val="22"/>
          <w:szCs w:val="22"/>
        </w:rPr>
      </w:pPr>
      <w:r w:rsidRPr="002149E5">
        <w:rPr>
          <w:sz w:val="22"/>
          <w:szCs w:val="22"/>
        </w:rPr>
        <w:t>- услуги по сбору у населения крови, оказываемые по договорам со стационарными лечебными учреждениями и поликлиническими отделениями (</w:t>
      </w:r>
      <w:proofErr w:type="gramStart"/>
      <w:r w:rsidRPr="002149E5">
        <w:rPr>
          <w:sz w:val="22"/>
          <w:szCs w:val="22"/>
        </w:rPr>
        <w:t>см</w:t>
      </w:r>
      <w:proofErr w:type="gramEnd"/>
      <w:r w:rsidRPr="002149E5">
        <w:rPr>
          <w:sz w:val="22"/>
          <w:szCs w:val="22"/>
        </w:rPr>
        <w:t xml:space="preserve">. письма Минфина России </w:t>
      </w:r>
      <w:hyperlink r:id="rId468" w:history="1">
        <w:r w:rsidRPr="002149E5">
          <w:rPr>
            <w:rStyle w:val="a6"/>
            <w:sz w:val="22"/>
            <w:szCs w:val="22"/>
          </w:rPr>
          <w:t>от 12.12.2019 N 03-07-07/97292</w:t>
        </w:r>
      </w:hyperlink>
      <w:r w:rsidRPr="002149E5">
        <w:rPr>
          <w:sz w:val="22"/>
          <w:szCs w:val="22"/>
        </w:rPr>
        <w:t xml:space="preserve">, </w:t>
      </w:r>
      <w:hyperlink r:id="rId469" w:history="1">
        <w:r w:rsidRPr="002149E5">
          <w:rPr>
            <w:rStyle w:val="a6"/>
            <w:sz w:val="22"/>
            <w:szCs w:val="22"/>
          </w:rPr>
          <w:t>от 09.07.2019 N 03-07-07/50543</w:t>
        </w:r>
      </w:hyperlink>
      <w:r w:rsidRPr="002149E5">
        <w:rPr>
          <w:sz w:val="22"/>
          <w:szCs w:val="22"/>
        </w:rPr>
        <w:t>);</w:t>
      </w:r>
    </w:p>
    <w:p w:rsidR="00503CC7" w:rsidRPr="002149E5" w:rsidRDefault="00503CC7" w:rsidP="00503CC7">
      <w:pPr>
        <w:jc w:val="both"/>
        <w:rPr>
          <w:sz w:val="22"/>
          <w:szCs w:val="22"/>
        </w:rPr>
      </w:pPr>
      <w:r w:rsidRPr="002149E5">
        <w:rPr>
          <w:sz w:val="22"/>
          <w:szCs w:val="22"/>
        </w:rPr>
        <w:t>- услуги по дежурству медицинского персонала у постели больного;</w:t>
      </w:r>
    </w:p>
    <w:p w:rsidR="00503CC7" w:rsidRPr="002149E5" w:rsidRDefault="00503CC7" w:rsidP="00503CC7">
      <w:pPr>
        <w:jc w:val="both"/>
        <w:rPr>
          <w:sz w:val="22"/>
          <w:szCs w:val="22"/>
        </w:rPr>
      </w:pPr>
      <w:r w:rsidRPr="002149E5">
        <w:rPr>
          <w:sz w:val="22"/>
          <w:szCs w:val="22"/>
        </w:rPr>
        <w:t xml:space="preserve">- услуги </w:t>
      </w:r>
      <w:proofErr w:type="spellStart"/>
      <w:proofErr w:type="gramStart"/>
      <w:r w:rsidRPr="002149E5">
        <w:rPr>
          <w:sz w:val="22"/>
          <w:szCs w:val="22"/>
        </w:rPr>
        <w:t>патолого-анатомические</w:t>
      </w:r>
      <w:proofErr w:type="spellEnd"/>
      <w:proofErr w:type="gramEnd"/>
      <w:r w:rsidRPr="002149E5">
        <w:rPr>
          <w:sz w:val="22"/>
          <w:szCs w:val="22"/>
        </w:rPr>
        <w:t>;</w:t>
      </w:r>
    </w:p>
    <w:p w:rsidR="00503CC7" w:rsidRPr="002149E5" w:rsidRDefault="00503CC7" w:rsidP="00503CC7">
      <w:pPr>
        <w:jc w:val="both"/>
        <w:rPr>
          <w:sz w:val="22"/>
          <w:szCs w:val="22"/>
        </w:rPr>
      </w:pPr>
      <w:r w:rsidRPr="002149E5">
        <w:rPr>
          <w:sz w:val="22"/>
          <w:szCs w:val="22"/>
        </w:rPr>
        <w:t>- услуги, оказываемые беременным женщинам, новорожденным, инвалидам и наркологическим больным.</w:t>
      </w:r>
    </w:p>
    <w:p w:rsidR="00503CC7" w:rsidRPr="002149E5" w:rsidRDefault="00503CC7" w:rsidP="00503CC7">
      <w:pPr>
        <w:jc w:val="both"/>
        <w:rPr>
          <w:sz w:val="22"/>
          <w:szCs w:val="22"/>
        </w:rPr>
      </w:pPr>
      <w:r>
        <w:rPr>
          <w:sz w:val="22"/>
          <w:szCs w:val="22"/>
        </w:rPr>
        <w:t xml:space="preserve">    </w:t>
      </w:r>
      <w:hyperlink r:id="rId470" w:history="1">
        <w:r w:rsidRPr="002149E5">
          <w:rPr>
            <w:rStyle w:val="a6"/>
            <w:sz w:val="22"/>
            <w:szCs w:val="22"/>
          </w:rPr>
          <w:t>Перечень</w:t>
        </w:r>
      </w:hyperlink>
      <w:r w:rsidRPr="002149E5">
        <w:rPr>
          <w:sz w:val="22"/>
          <w:szCs w:val="22"/>
        </w:rPr>
        <w:t xml:space="preserve"> медицинских услуг по диагностике, профилактике и лечению, оказываемых населению, реализация которых независимо от формы и источника их оплаты не подлежит обложению НДС, утвержден </w:t>
      </w:r>
      <w:hyperlink r:id="rId471" w:history="1">
        <w:r w:rsidRPr="002149E5">
          <w:rPr>
            <w:rStyle w:val="a6"/>
            <w:sz w:val="22"/>
            <w:szCs w:val="22"/>
          </w:rPr>
          <w:t>постановлением</w:t>
        </w:r>
      </w:hyperlink>
      <w:r w:rsidRPr="002149E5">
        <w:rPr>
          <w:sz w:val="22"/>
          <w:szCs w:val="22"/>
        </w:rPr>
        <w:t xml:space="preserve"> Правительства РФ от 20.02.2001 N 132 (далее - Перечень). </w:t>
      </w:r>
      <w:proofErr w:type="gramStart"/>
      <w:r w:rsidRPr="002149E5">
        <w:rPr>
          <w:sz w:val="22"/>
          <w:szCs w:val="22"/>
        </w:rPr>
        <w:t>В соответствии с ним не облагаются НДС, в частности, услуги по диагностике, профилактике и лечению, непосредственно оказываемые населению в рамках амбулаторно-поликлинической (в том числе доврачебной) медицинской помощи; в рамках стационарной медицинской помощи; непосредственно оказываемые населению в дневных стационарах и службами врачей общей (семейной) практики.</w:t>
      </w:r>
      <w:proofErr w:type="gramEnd"/>
      <w:r w:rsidRPr="002149E5">
        <w:rPr>
          <w:sz w:val="22"/>
          <w:szCs w:val="22"/>
        </w:rPr>
        <w:t xml:space="preserve"> Услуги, не включенные в Перечень, облагаются НДС в общеустановленном порядке (</w:t>
      </w:r>
      <w:proofErr w:type="gramStart"/>
      <w:r w:rsidRPr="002149E5">
        <w:rPr>
          <w:sz w:val="22"/>
          <w:szCs w:val="22"/>
        </w:rPr>
        <w:t>см</w:t>
      </w:r>
      <w:proofErr w:type="gramEnd"/>
      <w:r w:rsidRPr="002149E5">
        <w:rPr>
          <w:sz w:val="22"/>
          <w:szCs w:val="22"/>
        </w:rPr>
        <w:t xml:space="preserve">. письма Минфина России </w:t>
      </w:r>
      <w:hyperlink r:id="rId472" w:history="1">
        <w:r w:rsidRPr="002149E5">
          <w:rPr>
            <w:rStyle w:val="a6"/>
            <w:sz w:val="22"/>
            <w:szCs w:val="22"/>
          </w:rPr>
          <w:t>от 11.04.2019 N 03-07-07/25551</w:t>
        </w:r>
      </w:hyperlink>
      <w:r w:rsidRPr="002149E5">
        <w:rPr>
          <w:sz w:val="22"/>
          <w:szCs w:val="22"/>
        </w:rPr>
        <w:t xml:space="preserve">, </w:t>
      </w:r>
      <w:hyperlink r:id="rId473" w:history="1">
        <w:r w:rsidRPr="002149E5">
          <w:rPr>
            <w:rStyle w:val="a6"/>
            <w:sz w:val="22"/>
            <w:szCs w:val="22"/>
          </w:rPr>
          <w:t>от 10.04.2019 N 03-07-11/25255</w:t>
        </w:r>
      </w:hyperlink>
      <w:r w:rsidRPr="002149E5">
        <w:rPr>
          <w:sz w:val="22"/>
          <w:szCs w:val="22"/>
        </w:rPr>
        <w:t>).</w:t>
      </w:r>
    </w:p>
    <w:p w:rsidR="00503CC7" w:rsidRPr="00E05273" w:rsidRDefault="00E05273" w:rsidP="00503CC7">
      <w:pPr>
        <w:jc w:val="both"/>
        <w:rPr>
          <w:sz w:val="22"/>
          <w:szCs w:val="22"/>
        </w:rPr>
      </w:pPr>
      <w:r w:rsidRPr="00E05273">
        <w:rPr>
          <w:sz w:val="22"/>
          <w:szCs w:val="22"/>
        </w:rPr>
        <w:t>2.2. Счета-фактуры составляются</w:t>
      </w:r>
      <w:bookmarkEnd w:id="23"/>
      <w:r w:rsidRPr="00E05273">
        <w:rPr>
          <w:sz w:val="22"/>
          <w:szCs w:val="22"/>
        </w:rPr>
        <w:t xml:space="preserve"> </w:t>
      </w:r>
      <w:r w:rsidRPr="00E05273">
        <w:rPr>
          <w:rStyle w:val="a5"/>
          <w:b w:val="0"/>
          <w:color w:val="auto"/>
          <w:sz w:val="22"/>
          <w:szCs w:val="22"/>
        </w:rPr>
        <w:t> на бумажных носителях и в электронном виде</w:t>
      </w:r>
      <w:r w:rsidRPr="00E05273">
        <w:rPr>
          <w:sz w:val="22"/>
          <w:szCs w:val="22"/>
        </w:rPr>
        <w:t>.</w:t>
      </w:r>
    </w:p>
    <w:p w:rsidR="00E05273" w:rsidRPr="00FB159C" w:rsidRDefault="00E05273" w:rsidP="00503CC7">
      <w:pPr>
        <w:jc w:val="both"/>
        <w:rPr>
          <w:sz w:val="22"/>
          <w:szCs w:val="22"/>
        </w:rPr>
      </w:pPr>
      <w:r w:rsidRPr="00E05273">
        <w:rPr>
          <w:sz w:val="22"/>
          <w:szCs w:val="22"/>
        </w:rPr>
        <w:t>При реализации, передаче в составе выполненных работ товаров</w:t>
      </w:r>
      <w:r w:rsidRPr="00FB159C">
        <w:rPr>
          <w:sz w:val="22"/>
          <w:szCs w:val="22"/>
        </w:rPr>
        <w:t xml:space="preserve">, подлежащих </w:t>
      </w:r>
      <w:proofErr w:type="spellStart"/>
      <w:r w:rsidRPr="00FB159C">
        <w:rPr>
          <w:sz w:val="22"/>
          <w:szCs w:val="22"/>
        </w:rPr>
        <w:t>прослеживаемости</w:t>
      </w:r>
      <w:proofErr w:type="spellEnd"/>
      <w:r w:rsidRPr="00FB159C">
        <w:rPr>
          <w:sz w:val="22"/>
          <w:szCs w:val="22"/>
        </w:rPr>
        <w:t xml:space="preserve">, счета-фактуры, в том числе корректировочные счета-фактуры, выставляются в электронной форме, за исключением случаев, установленных </w:t>
      </w:r>
      <w:hyperlink r:id="rId474" w:history="1">
        <w:r w:rsidRPr="00FB159C">
          <w:rPr>
            <w:rStyle w:val="a6"/>
            <w:sz w:val="22"/>
            <w:szCs w:val="22"/>
          </w:rPr>
          <w:t>п. 1.1 ст. 169</w:t>
        </w:r>
      </w:hyperlink>
      <w:r w:rsidRPr="00FB159C">
        <w:rPr>
          <w:sz w:val="22"/>
          <w:szCs w:val="22"/>
        </w:rPr>
        <w:t xml:space="preserve"> НК РФ.</w:t>
      </w:r>
      <w:r>
        <w:rPr>
          <w:sz w:val="22"/>
          <w:szCs w:val="22"/>
        </w:rPr>
        <w:t xml:space="preserve"> </w:t>
      </w:r>
      <w:r w:rsidRPr="00FB159C">
        <w:rPr>
          <w:sz w:val="22"/>
          <w:szCs w:val="22"/>
        </w:rPr>
        <w:t xml:space="preserve">(Основание: </w:t>
      </w:r>
      <w:hyperlink r:id="rId475" w:history="1">
        <w:r w:rsidRPr="00FB159C">
          <w:rPr>
            <w:rStyle w:val="a6"/>
            <w:sz w:val="22"/>
            <w:szCs w:val="22"/>
          </w:rPr>
          <w:t>п.п. 1</w:t>
        </w:r>
      </w:hyperlink>
      <w:r w:rsidRPr="00FB159C">
        <w:rPr>
          <w:sz w:val="22"/>
          <w:szCs w:val="22"/>
        </w:rPr>
        <w:t xml:space="preserve">, </w:t>
      </w:r>
      <w:hyperlink r:id="rId476" w:history="1">
        <w:r w:rsidRPr="00FB159C">
          <w:rPr>
            <w:rStyle w:val="a6"/>
            <w:sz w:val="22"/>
            <w:szCs w:val="22"/>
          </w:rPr>
          <w:t>1.1 ст. 169</w:t>
        </w:r>
      </w:hyperlink>
      <w:r w:rsidRPr="00FB159C">
        <w:rPr>
          <w:sz w:val="22"/>
          <w:szCs w:val="22"/>
        </w:rPr>
        <w:t xml:space="preserve"> НК РФ)</w:t>
      </w:r>
    </w:p>
    <w:p w:rsidR="00E05273" w:rsidRPr="00FB159C" w:rsidRDefault="00E05273" w:rsidP="00E05273">
      <w:pPr>
        <w:jc w:val="both"/>
        <w:rPr>
          <w:sz w:val="22"/>
          <w:szCs w:val="22"/>
        </w:rPr>
      </w:pPr>
      <w:r w:rsidRPr="00FB159C">
        <w:rPr>
          <w:sz w:val="22"/>
          <w:szCs w:val="22"/>
        </w:rPr>
        <w:t>2.3. Нумерация счетов-фактур производится в порядке возрастания номеров</w:t>
      </w:r>
      <w:r w:rsidRPr="00FB159C">
        <w:rPr>
          <w:rStyle w:val="a5"/>
          <w:b w:val="0"/>
          <w:sz w:val="22"/>
          <w:szCs w:val="22"/>
        </w:rPr>
        <w:t> с начала календарного года</w:t>
      </w:r>
    </w:p>
    <w:p w:rsidR="00E05273" w:rsidRPr="00FB159C" w:rsidRDefault="00E05273" w:rsidP="00E05273">
      <w:pPr>
        <w:jc w:val="both"/>
        <w:rPr>
          <w:sz w:val="22"/>
          <w:szCs w:val="22"/>
        </w:rPr>
      </w:pPr>
      <w:r w:rsidRPr="00FB159C">
        <w:rPr>
          <w:sz w:val="22"/>
          <w:szCs w:val="22"/>
        </w:rPr>
        <w:t>2.5. При изменении стоимости отгруженных товаров (выполненных работ, оказанных услуг), переданных имущественных прав, указанных в двух и более счетах-фактурах</w:t>
      </w:r>
      <w:r w:rsidRPr="00FB159C">
        <w:rPr>
          <w:rStyle w:val="a5"/>
          <w:b w:val="0"/>
          <w:sz w:val="22"/>
          <w:szCs w:val="22"/>
        </w:rPr>
        <w:t>:</w:t>
      </w:r>
    </w:p>
    <w:p w:rsidR="00E05273" w:rsidRPr="00FB159C" w:rsidRDefault="00E05273" w:rsidP="00E05273">
      <w:pPr>
        <w:rPr>
          <w:sz w:val="22"/>
          <w:szCs w:val="22"/>
        </w:rPr>
      </w:pPr>
      <w:r w:rsidRPr="00FB159C">
        <w:rPr>
          <w:rStyle w:val="a5"/>
          <w:b w:val="0"/>
          <w:sz w:val="22"/>
          <w:szCs w:val="22"/>
        </w:rPr>
        <w:t>- составляется по согласованию с покупателем - единый корректировочный счет-фактура или отдельные корректировочные счета-фактуры</w:t>
      </w:r>
      <w:r w:rsidRPr="00FB159C">
        <w:rPr>
          <w:sz w:val="22"/>
          <w:szCs w:val="22"/>
        </w:rPr>
        <w:t>.</w:t>
      </w:r>
      <w:r>
        <w:rPr>
          <w:sz w:val="22"/>
          <w:szCs w:val="22"/>
        </w:rPr>
        <w:t xml:space="preserve"> </w:t>
      </w:r>
      <w:r w:rsidRPr="00FB159C">
        <w:rPr>
          <w:sz w:val="22"/>
          <w:szCs w:val="22"/>
        </w:rPr>
        <w:t xml:space="preserve">(Основание: </w:t>
      </w:r>
      <w:hyperlink r:id="rId477" w:history="1">
        <w:proofErr w:type="spellStart"/>
        <w:r w:rsidRPr="00FB159C">
          <w:rPr>
            <w:rStyle w:val="a6"/>
            <w:sz w:val="22"/>
            <w:szCs w:val="22"/>
          </w:rPr>
          <w:t>пп</w:t>
        </w:r>
        <w:proofErr w:type="spellEnd"/>
        <w:r w:rsidRPr="00FB159C">
          <w:rPr>
            <w:rStyle w:val="a6"/>
            <w:sz w:val="22"/>
            <w:szCs w:val="22"/>
          </w:rPr>
          <w:t>. 13 п.5.2 ст. 169</w:t>
        </w:r>
      </w:hyperlink>
      <w:r w:rsidRPr="00FB159C">
        <w:rPr>
          <w:sz w:val="22"/>
          <w:szCs w:val="22"/>
        </w:rPr>
        <w:t xml:space="preserve"> НК РФ)</w:t>
      </w:r>
    </w:p>
    <w:p w:rsidR="00E05273" w:rsidRPr="00FB159C" w:rsidRDefault="00E05273" w:rsidP="00E05273">
      <w:pPr>
        <w:jc w:val="both"/>
        <w:rPr>
          <w:sz w:val="22"/>
          <w:szCs w:val="22"/>
        </w:rPr>
      </w:pPr>
      <w:r w:rsidRPr="00FB159C">
        <w:rPr>
          <w:sz w:val="22"/>
          <w:szCs w:val="22"/>
        </w:rPr>
        <w:t>2.6. Книга продаж ведется</w:t>
      </w:r>
      <w:r>
        <w:rPr>
          <w:sz w:val="22"/>
          <w:szCs w:val="22"/>
        </w:rPr>
        <w:t xml:space="preserve"> </w:t>
      </w:r>
      <w:r w:rsidRPr="00FB159C">
        <w:rPr>
          <w:rStyle w:val="a5"/>
          <w:b w:val="0"/>
          <w:sz w:val="22"/>
          <w:szCs w:val="22"/>
        </w:rPr>
        <w:t> на бумажных носителях</w:t>
      </w:r>
      <w:r>
        <w:rPr>
          <w:rStyle w:val="a5"/>
          <w:b w:val="0"/>
          <w:sz w:val="22"/>
          <w:szCs w:val="22"/>
        </w:rPr>
        <w:t>.</w:t>
      </w:r>
    </w:p>
    <w:p w:rsidR="00DE7DA2" w:rsidRDefault="00E05273" w:rsidP="00E05273">
      <w:pPr>
        <w:jc w:val="both"/>
      </w:pPr>
      <w:r w:rsidRPr="00FB159C">
        <w:rPr>
          <w:sz w:val="22"/>
          <w:szCs w:val="22"/>
        </w:rPr>
        <w:lastRenderedPageBreak/>
        <w:t xml:space="preserve"> </w:t>
      </w:r>
      <w:proofErr w:type="gramStart"/>
      <w:r w:rsidRPr="00FB159C">
        <w:rPr>
          <w:sz w:val="22"/>
          <w:szCs w:val="22"/>
        </w:rPr>
        <w:t xml:space="preserve">(Основание: </w:t>
      </w:r>
      <w:hyperlink r:id="rId478" w:history="1">
        <w:r w:rsidRPr="00FB159C">
          <w:rPr>
            <w:rStyle w:val="a6"/>
            <w:sz w:val="22"/>
            <w:szCs w:val="22"/>
          </w:rPr>
          <w:t>п. 1</w:t>
        </w:r>
      </w:hyperlink>
      <w:r w:rsidRPr="00FB159C">
        <w:rPr>
          <w:sz w:val="22"/>
          <w:szCs w:val="22"/>
        </w:rPr>
        <w:t xml:space="preserve"> Правил ведения книги продаж, применяемых при расчетах по НДС, утвержденных </w:t>
      </w:r>
      <w:hyperlink r:id="rId479" w:history="1">
        <w:r w:rsidRPr="00FB159C">
          <w:rPr>
            <w:rStyle w:val="a6"/>
            <w:sz w:val="22"/>
            <w:szCs w:val="22"/>
          </w:rPr>
          <w:t>постановлением</w:t>
        </w:r>
      </w:hyperlink>
      <w:r w:rsidRPr="00FB159C">
        <w:rPr>
          <w:sz w:val="22"/>
          <w:szCs w:val="22"/>
        </w:rPr>
        <w:t xml:space="preserve"> Правительства РФ от 26.12.2011 N 1137</w:t>
      </w:r>
      <w:r w:rsidR="00DE7DA2">
        <w:t>2.2.</w:t>
      </w:r>
      <w:proofErr w:type="gramEnd"/>
      <w:r w:rsidR="00DE7DA2">
        <w:t xml:space="preserve"> Книги продаж и покупок ведутся в порядке, установленном Правительством РФ, с использованием автоматизированного учета в учреждении и с последующим распечатыванием не позднее 15-го числа первого месяца, следующего за отчетным кварталом. </w:t>
      </w:r>
      <w:r w:rsidR="00DE7DA2">
        <w:rPr>
          <w:i/>
        </w:rPr>
        <w:t xml:space="preserve">(Основание: </w:t>
      </w:r>
      <w:hyperlink r:id="rId480" w:history="1">
        <w:r w:rsidR="00DE7DA2">
          <w:rPr>
            <w:i/>
            <w:color w:val="0000FF"/>
          </w:rPr>
          <w:t>п. 8 ст. 169</w:t>
        </w:r>
      </w:hyperlink>
      <w:r w:rsidR="00DE7DA2">
        <w:rPr>
          <w:i/>
        </w:rPr>
        <w:t xml:space="preserve"> НК РФ)</w:t>
      </w:r>
    </w:p>
    <w:p w:rsidR="006C55BE" w:rsidRPr="006C55BE" w:rsidRDefault="006C55BE" w:rsidP="006C55BE">
      <w:pPr>
        <w:pStyle w:val="a3"/>
        <w:jc w:val="both"/>
        <w:rPr>
          <w:rFonts w:ascii="Times New Roman" w:hAnsi="Times New Roman" w:cs="Times New Roman"/>
        </w:rPr>
      </w:pPr>
    </w:p>
    <w:p w:rsidR="006C55BE" w:rsidRPr="006C55BE" w:rsidRDefault="006C55BE" w:rsidP="00503CC7">
      <w:pPr>
        <w:pStyle w:val="a3"/>
        <w:jc w:val="center"/>
        <w:rPr>
          <w:rFonts w:ascii="Times New Roman" w:hAnsi="Times New Roman" w:cs="Times New Roman"/>
        </w:rPr>
      </w:pPr>
      <w:r w:rsidRPr="006C55BE">
        <w:rPr>
          <w:rFonts w:ascii="Times New Roman" w:hAnsi="Times New Roman" w:cs="Times New Roman"/>
          <w:b/>
          <w:bCs/>
        </w:rPr>
        <w:t>3. Налог на прибыль организаций</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 Общие положения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3.1.1. При исчислении налога на прибыль организаций применяется налоговая ставка 0% в связи с осуществлением медицинской деятельности.</w:t>
      </w:r>
      <w:r w:rsidR="00503CC7">
        <w:rPr>
          <w:rFonts w:ascii="Times New Roman" w:hAnsi="Times New Roman" w:cs="Times New Roman"/>
        </w:rPr>
        <w:t xml:space="preserve"> </w:t>
      </w:r>
      <w:r w:rsidRPr="006C55BE">
        <w:rPr>
          <w:rFonts w:ascii="Times New Roman" w:hAnsi="Times New Roman" w:cs="Times New Roman"/>
          <w:i/>
          <w:iCs/>
        </w:rPr>
        <w:t xml:space="preserve">(Основание: </w:t>
      </w:r>
      <w:hyperlink r:id="rId481" w:history="1">
        <w:r w:rsidRPr="006C55BE">
          <w:rPr>
            <w:rFonts w:ascii="Times New Roman" w:hAnsi="Times New Roman" w:cs="Times New Roman"/>
            <w:i/>
            <w:iCs/>
            <w:color w:val="0000FF"/>
          </w:rPr>
          <w:t>ст. 284.1</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3.1.2. Налоговый учет ведется на основании первичных документов, данные из которых группируются: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 регистрах бухгалтерского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в специально разработанных регистрах налогового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3.1.3. Раздельный учет доходов и расходов в случаях, предусмотренных </w:t>
      </w:r>
      <w:hyperlink r:id="rId482" w:history="1">
        <w:r w:rsidRPr="006C55BE">
          <w:rPr>
            <w:rFonts w:ascii="Times New Roman" w:hAnsi="Times New Roman" w:cs="Times New Roman"/>
            <w:color w:val="0000FF"/>
          </w:rPr>
          <w:t>гл. 25</w:t>
        </w:r>
      </w:hyperlink>
      <w:r w:rsidRPr="006C55BE">
        <w:rPr>
          <w:rFonts w:ascii="Times New Roman" w:hAnsi="Times New Roman" w:cs="Times New Roman"/>
        </w:rPr>
        <w:t xml:space="preserve"> НК РФ, ведется путем обособления соответствующих доходов и расходов в регистрах бухгалтерского учета.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3.1.4. 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r w:rsidR="00CE6D41">
        <w:rPr>
          <w:rFonts w:ascii="Times New Roman" w:hAnsi="Times New Roman" w:cs="Times New Roman"/>
        </w:rPr>
        <w:t xml:space="preserve"> </w:t>
      </w:r>
      <w:r w:rsidRPr="006C55BE">
        <w:rPr>
          <w:rFonts w:ascii="Times New Roman" w:hAnsi="Times New Roman" w:cs="Times New Roman"/>
          <w:i/>
          <w:iCs/>
        </w:rPr>
        <w:t xml:space="preserve">(Основание: </w:t>
      </w:r>
      <w:hyperlink r:id="rId483" w:history="1">
        <w:r w:rsidRPr="006C55BE">
          <w:rPr>
            <w:rFonts w:ascii="Times New Roman" w:hAnsi="Times New Roman" w:cs="Times New Roman"/>
            <w:i/>
            <w:iCs/>
            <w:color w:val="0000FF"/>
          </w:rPr>
          <w:t>п. 2 ст. 285</w:t>
        </w:r>
      </w:hyperlink>
      <w:r w:rsidRPr="006C55BE">
        <w:rPr>
          <w:rFonts w:ascii="Times New Roman" w:hAnsi="Times New Roman" w:cs="Times New Roman"/>
          <w:i/>
          <w:iCs/>
        </w:rPr>
        <w:t xml:space="preserve">, </w:t>
      </w:r>
      <w:hyperlink r:id="rId484" w:history="1">
        <w:r w:rsidRPr="006C55BE">
          <w:rPr>
            <w:rFonts w:ascii="Times New Roman" w:hAnsi="Times New Roman" w:cs="Times New Roman"/>
            <w:i/>
            <w:iCs/>
            <w:color w:val="0000FF"/>
          </w:rPr>
          <w:t>п. 3 ст. 286</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3.1.5. Уплата авансовых платежей и сумм налога, подлежащих зачислению в бюджеты субъектов РФ, производится по месту нахождения учреждения</w:t>
      </w:r>
      <w:proofErr w:type="gramStart"/>
      <w:r w:rsidRPr="006C55BE">
        <w:rPr>
          <w:rFonts w:ascii="Times New Roman" w:hAnsi="Times New Roman" w:cs="Times New Roman"/>
        </w:rPr>
        <w:t>.</w:t>
      </w:r>
      <w:r w:rsidRPr="006C55BE">
        <w:rPr>
          <w:rFonts w:ascii="Times New Roman" w:hAnsi="Times New Roman" w:cs="Times New Roman"/>
          <w:i/>
          <w:iCs/>
        </w:rPr>
        <w:t>(</w:t>
      </w:r>
      <w:proofErr w:type="gramEnd"/>
      <w:r w:rsidRPr="006C55BE">
        <w:rPr>
          <w:rFonts w:ascii="Times New Roman" w:hAnsi="Times New Roman" w:cs="Times New Roman"/>
          <w:i/>
          <w:iCs/>
        </w:rPr>
        <w:t xml:space="preserve">Основание: </w:t>
      </w:r>
      <w:hyperlink r:id="rId485" w:history="1">
        <w:r w:rsidRPr="006C55BE">
          <w:rPr>
            <w:rFonts w:ascii="Times New Roman" w:hAnsi="Times New Roman" w:cs="Times New Roman"/>
            <w:i/>
            <w:iCs/>
            <w:color w:val="0000FF"/>
          </w:rPr>
          <w:t>п. п. 1</w:t>
        </w:r>
      </w:hyperlink>
      <w:r w:rsidRPr="006C55BE">
        <w:rPr>
          <w:rFonts w:ascii="Times New Roman" w:hAnsi="Times New Roman" w:cs="Times New Roman"/>
          <w:i/>
          <w:iCs/>
        </w:rPr>
        <w:t xml:space="preserve">, </w:t>
      </w:r>
      <w:hyperlink r:id="rId486" w:history="1">
        <w:r w:rsidRPr="006C55BE">
          <w:rPr>
            <w:rFonts w:ascii="Times New Roman" w:hAnsi="Times New Roman" w:cs="Times New Roman"/>
            <w:i/>
            <w:iCs/>
            <w:color w:val="0000FF"/>
          </w:rPr>
          <w:t>2 ст. 288</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3.2. Учет доходов и расходов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3.2.1. Доходы и расходы признаются по методу начисления.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 Доход от реализации работ (услуг)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признается путем распределения этого дохода между отчетными периодами в той пропорции, в которой распределены по отчетным периодам затраты на исполнение сделки.</w:t>
      </w:r>
      <w:r w:rsidR="00CE6D41">
        <w:rPr>
          <w:rFonts w:ascii="Times New Roman" w:hAnsi="Times New Roman" w:cs="Times New Roman"/>
        </w:rPr>
        <w:t xml:space="preserve"> </w:t>
      </w:r>
      <w:r w:rsidRPr="006C55BE">
        <w:rPr>
          <w:rFonts w:ascii="Times New Roman" w:hAnsi="Times New Roman" w:cs="Times New Roman"/>
          <w:i/>
          <w:iCs/>
        </w:rPr>
        <w:t xml:space="preserve">(Основание: </w:t>
      </w:r>
      <w:hyperlink r:id="rId487" w:history="1">
        <w:r w:rsidRPr="006C55BE">
          <w:rPr>
            <w:rFonts w:ascii="Times New Roman" w:hAnsi="Times New Roman" w:cs="Times New Roman"/>
            <w:i/>
            <w:iCs/>
            <w:color w:val="0000FF"/>
          </w:rPr>
          <w:t>п. п. 1</w:t>
        </w:r>
      </w:hyperlink>
      <w:r w:rsidRPr="006C55BE">
        <w:rPr>
          <w:rFonts w:ascii="Times New Roman" w:hAnsi="Times New Roman" w:cs="Times New Roman"/>
          <w:i/>
          <w:iCs/>
        </w:rPr>
        <w:t xml:space="preserve">, </w:t>
      </w:r>
      <w:hyperlink r:id="rId488" w:history="1">
        <w:r w:rsidRPr="006C55BE">
          <w:rPr>
            <w:rFonts w:ascii="Times New Roman" w:hAnsi="Times New Roman" w:cs="Times New Roman"/>
            <w:i/>
            <w:iCs/>
            <w:color w:val="0000FF"/>
          </w:rPr>
          <w:t>2 ст. 271</w:t>
        </w:r>
      </w:hyperlink>
      <w:r w:rsidRPr="006C55BE">
        <w:rPr>
          <w:rFonts w:ascii="Times New Roman" w:hAnsi="Times New Roman" w:cs="Times New Roman"/>
          <w:i/>
          <w:iCs/>
        </w:rPr>
        <w:t xml:space="preserve">, </w:t>
      </w:r>
      <w:hyperlink r:id="rId489" w:history="1">
        <w:r w:rsidRPr="006C55BE">
          <w:rPr>
            <w:rFonts w:ascii="Times New Roman" w:hAnsi="Times New Roman" w:cs="Times New Roman"/>
            <w:i/>
            <w:iCs/>
            <w:color w:val="0000FF"/>
          </w:rPr>
          <w:t>ч. 8 ст. 316</w:t>
        </w:r>
      </w:hyperlink>
      <w:r w:rsidRPr="006C55BE">
        <w:rPr>
          <w:rFonts w:ascii="Times New Roman" w:hAnsi="Times New Roman" w:cs="Times New Roman"/>
          <w:i/>
          <w:iCs/>
        </w:rPr>
        <w:t xml:space="preserve"> НК РФ, </w:t>
      </w:r>
      <w:hyperlink r:id="rId490" w:history="1">
        <w:r w:rsidRPr="006C55BE">
          <w:rPr>
            <w:rFonts w:ascii="Times New Roman" w:hAnsi="Times New Roman" w:cs="Times New Roman"/>
            <w:i/>
            <w:iCs/>
            <w:color w:val="0000FF"/>
          </w:rPr>
          <w:t>Письмо</w:t>
        </w:r>
      </w:hyperlink>
      <w:r w:rsidRPr="006C55BE">
        <w:rPr>
          <w:rFonts w:ascii="Times New Roman" w:hAnsi="Times New Roman" w:cs="Times New Roman"/>
          <w:i/>
          <w:iCs/>
        </w:rPr>
        <w:t xml:space="preserve"> Минфина России от 08.10.2021 N 03-03-06/1/81687)</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491" w:history="1">
        <w:r w:rsidRPr="006C55BE">
          <w:rPr>
            <w:rFonts w:ascii="Times New Roman" w:hAnsi="Times New Roman" w:cs="Times New Roman"/>
            <w:i/>
            <w:iCs/>
            <w:color w:val="0000FF"/>
          </w:rPr>
          <w:t>ст. 272</w:t>
        </w:r>
      </w:hyperlink>
      <w:r w:rsidRPr="006C55BE">
        <w:rPr>
          <w:rFonts w:ascii="Times New Roman" w:hAnsi="Times New Roman" w:cs="Times New Roman"/>
          <w:i/>
          <w:iCs/>
        </w:rPr>
        <w:t xml:space="preserve"> НК РФ</w:t>
      </w:r>
      <w:r w:rsidRPr="006C55BE">
        <w:rPr>
          <w:rFonts w:ascii="Times New Roman" w:hAnsi="Times New Roman" w:cs="Times New Roman"/>
        </w:rPr>
        <w:t>)</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3.2.2. Доходы, полученные от сдачи имущества в аренду (субаренду), включаются в состав </w:t>
      </w:r>
      <w:proofErr w:type="spellStart"/>
      <w:r w:rsidRPr="006C55BE">
        <w:rPr>
          <w:rFonts w:ascii="Times New Roman" w:hAnsi="Times New Roman" w:cs="Times New Roman"/>
        </w:rPr>
        <w:t>внереализационных</w:t>
      </w:r>
      <w:proofErr w:type="spellEnd"/>
      <w:r w:rsidRPr="006C55BE">
        <w:rPr>
          <w:rFonts w:ascii="Times New Roman" w:hAnsi="Times New Roman" w:cs="Times New Roman"/>
        </w:rPr>
        <w:t xml:space="preserve"> доходов и учитываются в порядке, установленном для признания указанных доходов.</w:t>
      </w:r>
      <w:r w:rsidR="00CE6D41">
        <w:rPr>
          <w:rFonts w:ascii="Times New Roman" w:hAnsi="Times New Roman" w:cs="Times New Roman"/>
        </w:rPr>
        <w:t xml:space="preserve"> </w:t>
      </w:r>
      <w:r w:rsidRPr="006C55BE">
        <w:rPr>
          <w:rFonts w:ascii="Times New Roman" w:hAnsi="Times New Roman" w:cs="Times New Roman"/>
          <w:i/>
          <w:iCs/>
        </w:rPr>
        <w:t xml:space="preserve">(Основание: </w:t>
      </w:r>
      <w:hyperlink r:id="rId492" w:history="1">
        <w:r w:rsidRPr="006C55BE">
          <w:rPr>
            <w:rFonts w:ascii="Times New Roman" w:hAnsi="Times New Roman" w:cs="Times New Roman"/>
            <w:i/>
            <w:iCs/>
            <w:color w:val="0000FF"/>
          </w:rPr>
          <w:t>п. 4 ст. 250</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3.3. Учет прямых и косвенных расходов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3.3.1. В перечень прямых расходов, связанных с </w:t>
      </w:r>
      <w:r w:rsidR="00590E13">
        <w:rPr>
          <w:rFonts w:ascii="Times New Roman" w:hAnsi="Times New Roman" w:cs="Times New Roman"/>
        </w:rPr>
        <w:t>оказанием</w:t>
      </w:r>
      <w:r w:rsidRPr="006C55BE">
        <w:rPr>
          <w:rFonts w:ascii="Times New Roman" w:hAnsi="Times New Roman" w:cs="Times New Roman"/>
        </w:rPr>
        <w:t xml:space="preserve"> услуг, включаются:</w:t>
      </w:r>
    </w:p>
    <w:p w:rsidR="006C55BE" w:rsidRPr="006C55BE" w:rsidRDefault="00CE6D41" w:rsidP="006C55BE">
      <w:pPr>
        <w:pStyle w:val="a3"/>
        <w:jc w:val="both"/>
        <w:rPr>
          <w:rFonts w:ascii="Times New Roman" w:hAnsi="Times New Roman" w:cs="Times New Roman"/>
        </w:rPr>
      </w:pPr>
      <w:r>
        <w:rPr>
          <w:rFonts w:ascii="Times New Roman" w:hAnsi="Times New Roman" w:cs="Times New Roman"/>
        </w:rPr>
        <w:t xml:space="preserve">- затраты на приобретение </w:t>
      </w:r>
      <w:r w:rsidR="006C55BE" w:rsidRPr="006C55BE">
        <w:rPr>
          <w:rFonts w:ascii="Times New Roman" w:hAnsi="Times New Roman" w:cs="Times New Roman"/>
        </w:rPr>
        <w:t>материалов, используемых в оказании услуг и  образующих их основу либо являющихся необходимым компонентом при оказании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затраты на приобретение комплектующих изделий, подвергающихся монтажу;</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rPr>
        <w:t>- расходы на оплату труда персонала, участвующего в процессе оказания услуг, а также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начисленных на такую оплату труда;</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суммы начисленной амортизации по основным средствам, используемым при оказании услуг;</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расходы на приобретение работ, услуг, непосредственно связанных с деятельностью.</w:t>
      </w:r>
    </w:p>
    <w:p w:rsidR="006C55BE" w:rsidRPr="006C55BE" w:rsidRDefault="006C55BE" w:rsidP="006C55BE">
      <w:pPr>
        <w:pStyle w:val="a3"/>
        <w:jc w:val="both"/>
        <w:rPr>
          <w:rFonts w:ascii="Times New Roman" w:hAnsi="Times New Roman" w:cs="Times New Roman"/>
        </w:rPr>
      </w:pPr>
      <w:proofErr w:type="gramStart"/>
      <w:r w:rsidRPr="006C55BE">
        <w:rPr>
          <w:rFonts w:ascii="Times New Roman" w:hAnsi="Times New Roman" w:cs="Times New Roman"/>
          <w:i/>
          <w:iCs/>
        </w:rPr>
        <w:t xml:space="preserve">(Основание: </w:t>
      </w:r>
      <w:hyperlink r:id="rId493" w:history="1">
        <w:proofErr w:type="spellStart"/>
        <w:r w:rsidRPr="006C55BE">
          <w:rPr>
            <w:rFonts w:ascii="Times New Roman" w:hAnsi="Times New Roman" w:cs="Times New Roman"/>
            <w:i/>
            <w:iCs/>
            <w:color w:val="0000FF"/>
          </w:rPr>
          <w:t>пп</w:t>
        </w:r>
        <w:proofErr w:type="spellEnd"/>
        <w:r w:rsidRPr="006C55BE">
          <w:rPr>
            <w:rFonts w:ascii="Times New Roman" w:hAnsi="Times New Roman" w:cs="Times New Roman"/>
            <w:i/>
            <w:iCs/>
            <w:color w:val="0000FF"/>
          </w:rPr>
          <w:t>. 1</w:t>
        </w:r>
      </w:hyperlink>
      <w:r w:rsidRPr="006C55BE">
        <w:rPr>
          <w:rFonts w:ascii="Times New Roman" w:hAnsi="Times New Roman" w:cs="Times New Roman"/>
        </w:rPr>
        <w:t xml:space="preserve">, </w:t>
      </w:r>
      <w:hyperlink r:id="rId494" w:history="1">
        <w:r w:rsidRPr="006C55BE">
          <w:rPr>
            <w:rFonts w:ascii="Times New Roman" w:hAnsi="Times New Roman" w:cs="Times New Roman"/>
            <w:i/>
            <w:iCs/>
            <w:color w:val="0000FF"/>
          </w:rPr>
          <w:t>4 п. 1 ст. 254</w:t>
        </w:r>
      </w:hyperlink>
      <w:r w:rsidRPr="006C55BE">
        <w:rPr>
          <w:rFonts w:ascii="Times New Roman" w:hAnsi="Times New Roman" w:cs="Times New Roman"/>
        </w:rPr>
        <w:t xml:space="preserve">, </w:t>
      </w:r>
      <w:hyperlink r:id="rId495" w:history="1">
        <w:r w:rsidRPr="006C55BE">
          <w:rPr>
            <w:rFonts w:ascii="Times New Roman" w:hAnsi="Times New Roman" w:cs="Times New Roman"/>
            <w:i/>
            <w:iCs/>
            <w:color w:val="0000FF"/>
          </w:rPr>
          <w:t>ст. 255</w:t>
        </w:r>
      </w:hyperlink>
      <w:r w:rsidRPr="006C55BE">
        <w:rPr>
          <w:rFonts w:ascii="Times New Roman" w:hAnsi="Times New Roman" w:cs="Times New Roman"/>
          <w:i/>
          <w:iCs/>
        </w:rPr>
        <w:t xml:space="preserve">, </w:t>
      </w:r>
      <w:hyperlink r:id="rId496" w:history="1">
        <w:proofErr w:type="spellStart"/>
        <w:r w:rsidRPr="006C55BE">
          <w:rPr>
            <w:rFonts w:ascii="Times New Roman" w:hAnsi="Times New Roman" w:cs="Times New Roman"/>
            <w:i/>
            <w:iCs/>
            <w:color w:val="0000FF"/>
          </w:rPr>
          <w:t>пп</w:t>
        </w:r>
        <w:proofErr w:type="spellEnd"/>
        <w:r w:rsidRPr="006C55BE">
          <w:rPr>
            <w:rFonts w:ascii="Times New Roman" w:hAnsi="Times New Roman" w:cs="Times New Roman"/>
            <w:i/>
            <w:iCs/>
            <w:color w:val="0000FF"/>
          </w:rPr>
          <w:t>. 1</w:t>
        </w:r>
      </w:hyperlink>
      <w:r w:rsidRPr="006C55BE">
        <w:rPr>
          <w:rFonts w:ascii="Times New Roman" w:hAnsi="Times New Roman" w:cs="Times New Roman"/>
          <w:i/>
          <w:iCs/>
        </w:rPr>
        <w:t xml:space="preserve">, </w:t>
      </w:r>
      <w:hyperlink r:id="rId497" w:history="1">
        <w:r w:rsidRPr="006C55BE">
          <w:rPr>
            <w:rFonts w:ascii="Times New Roman" w:hAnsi="Times New Roman" w:cs="Times New Roman"/>
            <w:i/>
            <w:iCs/>
            <w:color w:val="0000FF"/>
          </w:rPr>
          <w:t>45 п. 1 ст. 264</w:t>
        </w:r>
      </w:hyperlink>
      <w:r w:rsidRPr="006C55BE">
        <w:rPr>
          <w:rFonts w:ascii="Times New Roman" w:hAnsi="Times New Roman" w:cs="Times New Roman"/>
        </w:rPr>
        <w:t xml:space="preserve">, </w:t>
      </w:r>
      <w:hyperlink r:id="rId498" w:history="1">
        <w:proofErr w:type="spellStart"/>
        <w:r w:rsidRPr="006C55BE">
          <w:rPr>
            <w:rFonts w:ascii="Times New Roman" w:hAnsi="Times New Roman" w:cs="Times New Roman"/>
            <w:i/>
            <w:iCs/>
            <w:color w:val="0000FF"/>
          </w:rPr>
          <w:t>пп</w:t>
        </w:r>
        <w:proofErr w:type="spellEnd"/>
        <w:r w:rsidRPr="006C55BE">
          <w:rPr>
            <w:rFonts w:ascii="Times New Roman" w:hAnsi="Times New Roman" w:cs="Times New Roman"/>
            <w:i/>
            <w:iCs/>
            <w:color w:val="0000FF"/>
          </w:rPr>
          <w:t>. 3 п. 2 ст. 253</w:t>
        </w:r>
      </w:hyperlink>
      <w:r w:rsidRPr="006C55BE">
        <w:rPr>
          <w:rFonts w:ascii="Times New Roman" w:hAnsi="Times New Roman" w:cs="Times New Roman"/>
          <w:i/>
          <w:iCs/>
        </w:rPr>
        <w:t xml:space="preserve">, </w:t>
      </w:r>
      <w:hyperlink r:id="rId499" w:history="1">
        <w:r w:rsidRPr="006C55BE">
          <w:rPr>
            <w:rFonts w:ascii="Times New Roman" w:hAnsi="Times New Roman" w:cs="Times New Roman"/>
            <w:i/>
            <w:iCs/>
            <w:color w:val="0000FF"/>
          </w:rPr>
          <w:t>ст. 259</w:t>
        </w:r>
      </w:hyperlink>
      <w:r w:rsidRPr="006C55BE">
        <w:rPr>
          <w:rFonts w:ascii="Times New Roman" w:hAnsi="Times New Roman" w:cs="Times New Roman"/>
        </w:rPr>
        <w:t xml:space="preserve">, </w:t>
      </w:r>
      <w:hyperlink r:id="rId500" w:history="1">
        <w:r w:rsidRPr="006C55BE">
          <w:rPr>
            <w:rFonts w:ascii="Times New Roman" w:hAnsi="Times New Roman" w:cs="Times New Roman"/>
            <w:i/>
            <w:iCs/>
            <w:color w:val="0000FF"/>
          </w:rPr>
          <w:t>п. 1 ст. 318</w:t>
        </w:r>
      </w:hyperlink>
      <w:r w:rsidRPr="006C55BE">
        <w:rPr>
          <w:rFonts w:ascii="Times New Roman" w:hAnsi="Times New Roman" w:cs="Times New Roman"/>
          <w:i/>
          <w:iCs/>
        </w:rPr>
        <w:t xml:space="preserve"> НК РФ)</w:t>
      </w:r>
      <w:proofErr w:type="gramEnd"/>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3.3.2. Расходы, понесенные при оказании услуг, в полном объеме признаются в текущем отчетном (налоговом) периоде без распределения прямых расходов на остатки незавершенного производства.</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01" w:history="1">
        <w:r w:rsidRPr="006C55BE">
          <w:rPr>
            <w:rFonts w:ascii="Times New Roman" w:hAnsi="Times New Roman" w:cs="Times New Roman"/>
            <w:i/>
            <w:iCs/>
            <w:color w:val="0000FF"/>
          </w:rPr>
          <w:t>п. 2 ст. 318</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3.3.3. Для определения размера материальных расходов при списании материалов применяется метод оценки по средней стоимости.</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02" w:history="1">
        <w:r w:rsidRPr="006C55BE">
          <w:rPr>
            <w:rFonts w:ascii="Times New Roman" w:hAnsi="Times New Roman" w:cs="Times New Roman"/>
            <w:i/>
            <w:iCs/>
            <w:color w:val="0000FF"/>
          </w:rPr>
          <w:t>п. 8 ст. 254</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lastRenderedPageBreak/>
        <w:t xml:space="preserve">3.5. Стоимость имущества, перечисленного в </w:t>
      </w:r>
      <w:hyperlink r:id="rId503" w:history="1">
        <w:proofErr w:type="spellStart"/>
        <w:r w:rsidRPr="006C55BE">
          <w:rPr>
            <w:rFonts w:ascii="Times New Roman" w:hAnsi="Times New Roman" w:cs="Times New Roman"/>
            <w:color w:val="0000FF"/>
          </w:rPr>
          <w:t>пп</w:t>
        </w:r>
        <w:proofErr w:type="spellEnd"/>
        <w:r w:rsidRPr="006C55BE">
          <w:rPr>
            <w:rFonts w:ascii="Times New Roman" w:hAnsi="Times New Roman" w:cs="Times New Roman"/>
            <w:color w:val="0000FF"/>
          </w:rPr>
          <w:t>. 3 п. 1 ст. 254</w:t>
        </w:r>
      </w:hyperlink>
      <w:r w:rsidRPr="006C55BE">
        <w:rPr>
          <w:rFonts w:ascii="Times New Roman" w:hAnsi="Times New Roman" w:cs="Times New Roman"/>
        </w:rPr>
        <w:t xml:space="preserve"> НК РФ (не являющегося амортизируемым), включается в состав материальных расходов в полной сумме по мере ввода такого имущества в эксплуатацию.</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04" w:history="1">
        <w:proofErr w:type="spellStart"/>
        <w:r w:rsidRPr="006C55BE">
          <w:rPr>
            <w:rFonts w:ascii="Times New Roman" w:hAnsi="Times New Roman" w:cs="Times New Roman"/>
            <w:i/>
            <w:iCs/>
            <w:color w:val="0000FF"/>
          </w:rPr>
          <w:t>пп</w:t>
        </w:r>
        <w:proofErr w:type="spellEnd"/>
        <w:r w:rsidRPr="006C55BE">
          <w:rPr>
            <w:rFonts w:ascii="Times New Roman" w:hAnsi="Times New Roman" w:cs="Times New Roman"/>
            <w:i/>
            <w:iCs/>
            <w:color w:val="0000FF"/>
          </w:rPr>
          <w:t>. 3 п. 1 ст. 254</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3.6. Учет амортизируемого имущества</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3.6.1. 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05" w:history="1">
        <w:r w:rsidRPr="006C55BE">
          <w:rPr>
            <w:rFonts w:ascii="Times New Roman" w:hAnsi="Times New Roman" w:cs="Times New Roman"/>
            <w:i/>
            <w:iCs/>
            <w:color w:val="0000FF"/>
          </w:rPr>
          <w:t>п. 1 ст. 258</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3.6.2. 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506" w:history="1">
        <w:r w:rsidRPr="006C55BE">
          <w:rPr>
            <w:rFonts w:ascii="Times New Roman" w:hAnsi="Times New Roman" w:cs="Times New Roman"/>
            <w:i/>
            <w:iCs/>
            <w:color w:val="0000FF"/>
          </w:rPr>
          <w:t>п. 7 ст. 258</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3.7. Начисление амортизации</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3.7.1. По всем объектам амортизируемого имущества применяется линейный метод начисления амортизации.</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07" w:history="1">
        <w:r w:rsidRPr="006C55BE">
          <w:rPr>
            <w:rFonts w:ascii="Times New Roman" w:hAnsi="Times New Roman" w:cs="Times New Roman"/>
            <w:i/>
            <w:iCs/>
            <w:color w:val="0000FF"/>
          </w:rPr>
          <w:t>п. 1 ст. 259</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3.7.2. Амортизационная премия не применяется.</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08" w:history="1">
        <w:r w:rsidRPr="006C55BE">
          <w:rPr>
            <w:rFonts w:ascii="Times New Roman" w:hAnsi="Times New Roman" w:cs="Times New Roman"/>
            <w:i/>
            <w:iCs/>
            <w:color w:val="0000FF"/>
          </w:rPr>
          <w:t>п. 9 ст. 258</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3.7.3. Амортизация по объектам основных средств начисляется без применения специальных повышающих коэффициентов.</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09" w:history="1">
        <w:r w:rsidRPr="006C55BE">
          <w:rPr>
            <w:rFonts w:ascii="Times New Roman" w:hAnsi="Times New Roman" w:cs="Times New Roman"/>
            <w:i/>
            <w:iCs/>
            <w:color w:val="0000FF"/>
          </w:rPr>
          <w:t>п. п. 1</w:t>
        </w:r>
      </w:hyperlink>
      <w:r w:rsidRPr="006C55BE">
        <w:rPr>
          <w:rFonts w:ascii="Times New Roman" w:hAnsi="Times New Roman" w:cs="Times New Roman"/>
          <w:i/>
          <w:iCs/>
        </w:rPr>
        <w:t xml:space="preserve"> - </w:t>
      </w:r>
      <w:hyperlink r:id="rId510" w:history="1">
        <w:r w:rsidRPr="006C55BE">
          <w:rPr>
            <w:rFonts w:ascii="Times New Roman" w:hAnsi="Times New Roman" w:cs="Times New Roman"/>
            <w:i/>
            <w:iCs/>
            <w:color w:val="0000FF"/>
          </w:rPr>
          <w:t>3 ст. 259.3</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3.7.4. Амортизация по всем объектам амортизируемого имущества начисляется без применения понижающих коэффициентов.</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11" w:history="1">
        <w:r w:rsidRPr="006C55BE">
          <w:rPr>
            <w:rFonts w:ascii="Times New Roman" w:hAnsi="Times New Roman" w:cs="Times New Roman"/>
            <w:i/>
            <w:iCs/>
            <w:color w:val="0000FF"/>
          </w:rPr>
          <w:t>п. 4 ст. 259.3</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 Формирование резервов</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3.8.1. Резерв на предстоящий ремонт основных средств не создается. Расходы на ремонт включаются в состав прочих расходов в размере фактических затрат в том отчетном (налоговом) периоде, в котором они были осуществлены.</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12" w:history="1">
        <w:r w:rsidRPr="006C55BE">
          <w:rPr>
            <w:rFonts w:ascii="Times New Roman" w:hAnsi="Times New Roman" w:cs="Times New Roman"/>
            <w:i/>
            <w:iCs/>
            <w:color w:val="0000FF"/>
          </w:rPr>
          <w:t>п. п. 1</w:t>
        </w:r>
      </w:hyperlink>
      <w:r w:rsidRPr="006C55BE">
        <w:rPr>
          <w:rFonts w:ascii="Times New Roman" w:hAnsi="Times New Roman" w:cs="Times New Roman"/>
          <w:i/>
          <w:iCs/>
        </w:rPr>
        <w:t xml:space="preserve">, </w:t>
      </w:r>
      <w:hyperlink r:id="rId513" w:history="1">
        <w:r w:rsidRPr="006C55BE">
          <w:rPr>
            <w:rFonts w:ascii="Times New Roman" w:hAnsi="Times New Roman" w:cs="Times New Roman"/>
            <w:i/>
            <w:iCs/>
            <w:color w:val="0000FF"/>
          </w:rPr>
          <w:t>3 ст. 260</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3.8.2. Резерв по сомнительным долгам не формируется.</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14" w:history="1">
        <w:r w:rsidRPr="006C55BE">
          <w:rPr>
            <w:rFonts w:ascii="Times New Roman" w:hAnsi="Times New Roman" w:cs="Times New Roman"/>
            <w:i/>
            <w:iCs/>
            <w:color w:val="0000FF"/>
          </w:rPr>
          <w:t>ст. 266</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3.8.3. Резерв на гарантийный ремонт и гарантийное обслуживание не формируется.</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15" w:history="1">
        <w:r w:rsidRPr="006C55BE">
          <w:rPr>
            <w:rFonts w:ascii="Times New Roman" w:hAnsi="Times New Roman" w:cs="Times New Roman"/>
            <w:i/>
            <w:iCs/>
            <w:color w:val="0000FF"/>
          </w:rPr>
          <w:t>ст. 267</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3.8.4. Резерв на оплату отпусков не формируется.</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16" w:history="1">
        <w:r w:rsidRPr="006C55BE">
          <w:rPr>
            <w:rFonts w:ascii="Times New Roman" w:hAnsi="Times New Roman" w:cs="Times New Roman"/>
            <w:i/>
            <w:iCs/>
            <w:color w:val="0000FF"/>
          </w:rPr>
          <w:t>ст. 324.1</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3.8.5. Резерв на выплату вознаграждений за выслугу лет не формируется.</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17" w:history="1">
        <w:r w:rsidRPr="006C55BE">
          <w:rPr>
            <w:rFonts w:ascii="Times New Roman" w:hAnsi="Times New Roman" w:cs="Times New Roman"/>
            <w:i/>
            <w:iCs/>
            <w:color w:val="0000FF"/>
          </w:rPr>
          <w:t>п. п. 1</w:t>
        </w:r>
      </w:hyperlink>
      <w:r w:rsidRPr="006C55BE">
        <w:rPr>
          <w:rFonts w:ascii="Times New Roman" w:hAnsi="Times New Roman" w:cs="Times New Roman"/>
          <w:i/>
          <w:iCs/>
        </w:rPr>
        <w:t xml:space="preserve">, </w:t>
      </w:r>
      <w:hyperlink r:id="rId518" w:history="1">
        <w:r w:rsidRPr="006C55BE">
          <w:rPr>
            <w:rFonts w:ascii="Times New Roman" w:hAnsi="Times New Roman" w:cs="Times New Roman"/>
            <w:i/>
            <w:iCs/>
            <w:color w:val="0000FF"/>
          </w:rPr>
          <w:t>6 ст. 324.1</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3.8.6. Резерв на выплату вознаграждений по итогам работы за год не формируется.</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19" w:history="1">
        <w:r w:rsidRPr="006C55BE">
          <w:rPr>
            <w:rFonts w:ascii="Times New Roman" w:hAnsi="Times New Roman" w:cs="Times New Roman"/>
            <w:i/>
            <w:iCs/>
            <w:color w:val="0000FF"/>
          </w:rPr>
          <w:t>п. п. 1</w:t>
        </w:r>
      </w:hyperlink>
      <w:r w:rsidRPr="006C55BE">
        <w:rPr>
          <w:rFonts w:ascii="Times New Roman" w:hAnsi="Times New Roman" w:cs="Times New Roman"/>
          <w:i/>
          <w:iCs/>
        </w:rPr>
        <w:t xml:space="preserve">, </w:t>
      </w:r>
      <w:hyperlink r:id="rId520" w:history="1">
        <w:r w:rsidRPr="006C55BE">
          <w:rPr>
            <w:rFonts w:ascii="Times New Roman" w:hAnsi="Times New Roman" w:cs="Times New Roman"/>
            <w:i/>
            <w:iCs/>
            <w:color w:val="0000FF"/>
          </w:rPr>
          <w:t>6 ст. 324.1</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3.8.7. Резерв на предстоящие расходы некоммерческих организаций не формируется.</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i/>
          <w:iCs/>
        </w:rPr>
        <w:t xml:space="preserve">(Основание: </w:t>
      </w:r>
      <w:hyperlink r:id="rId521" w:history="1">
        <w:r w:rsidRPr="006C55BE">
          <w:rPr>
            <w:rFonts w:ascii="Times New Roman" w:hAnsi="Times New Roman" w:cs="Times New Roman"/>
            <w:i/>
            <w:iCs/>
            <w:color w:val="0000FF"/>
          </w:rPr>
          <w:t>ст. 267.3</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p>
    <w:p w:rsidR="006C55BE" w:rsidRPr="006C55BE" w:rsidRDefault="006C55BE" w:rsidP="00590E13">
      <w:pPr>
        <w:pStyle w:val="a3"/>
        <w:jc w:val="center"/>
        <w:rPr>
          <w:rFonts w:ascii="Times New Roman" w:hAnsi="Times New Roman" w:cs="Times New Roman"/>
        </w:rPr>
      </w:pPr>
      <w:r w:rsidRPr="006C55BE">
        <w:rPr>
          <w:rFonts w:ascii="Times New Roman" w:hAnsi="Times New Roman" w:cs="Times New Roman"/>
          <w:b/>
          <w:bCs/>
        </w:rPr>
        <w:t>4. Налог на доходы физических лиц</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4.1. 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w:t>
      </w:r>
      <w:r w:rsidR="00590E13">
        <w:rPr>
          <w:rFonts w:ascii="Times New Roman" w:hAnsi="Times New Roman" w:cs="Times New Roman"/>
        </w:rPr>
        <w:t xml:space="preserve"> </w:t>
      </w:r>
      <w:r w:rsidRPr="006C55BE">
        <w:rPr>
          <w:rFonts w:ascii="Times New Roman" w:hAnsi="Times New Roman" w:cs="Times New Roman"/>
          <w:i/>
          <w:iCs/>
        </w:rPr>
        <w:t xml:space="preserve">(Основание: </w:t>
      </w:r>
      <w:hyperlink r:id="rId522" w:history="1">
        <w:r w:rsidRPr="006C55BE">
          <w:rPr>
            <w:rFonts w:ascii="Times New Roman" w:hAnsi="Times New Roman" w:cs="Times New Roman"/>
            <w:i/>
            <w:iCs/>
            <w:color w:val="0000FF"/>
          </w:rPr>
          <w:t>п. 1 ст. 230</w:t>
        </w:r>
      </w:hyperlink>
      <w:r w:rsidRPr="006C55BE">
        <w:rPr>
          <w:rFonts w:ascii="Times New Roman" w:hAnsi="Times New Roman" w:cs="Times New Roman"/>
          <w:i/>
          <w:iCs/>
        </w:rPr>
        <w:t xml:space="preserve"> НК РФ)</w:t>
      </w:r>
    </w:p>
    <w:p w:rsidR="006C55BE" w:rsidRPr="006C55BE" w:rsidRDefault="006C55BE" w:rsidP="006C55BE">
      <w:pPr>
        <w:pStyle w:val="a3"/>
        <w:jc w:val="both"/>
        <w:rPr>
          <w:rFonts w:ascii="Times New Roman" w:hAnsi="Times New Roman" w:cs="Times New Roman"/>
        </w:rPr>
      </w:pPr>
    </w:p>
    <w:p w:rsidR="006C55BE" w:rsidRPr="006C55BE" w:rsidRDefault="006C55BE" w:rsidP="00590E13">
      <w:pPr>
        <w:pStyle w:val="a3"/>
        <w:jc w:val="center"/>
        <w:rPr>
          <w:rFonts w:ascii="Times New Roman" w:hAnsi="Times New Roman" w:cs="Times New Roman"/>
        </w:rPr>
      </w:pPr>
      <w:r w:rsidRPr="006C55BE">
        <w:rPr>
          <w:rFonts w:ascii="Times New Roman" w:hAnsi="Times New Roman" w:cs="Times New Roman"/>
          <w:b/>
          <w:bCs/>
        </w:rPr>
        <w:t>5. Страховые взносы</w:t>
      </w:r>
    </w:p>
    <w:p w:rsidR="006C55BE" w:rsidRPr="006C55BE" w:rsidRDefault="006C55BE" w:rsidP="006C55BE">
      <w:pPr>
        <w:pStyle w:val="a3"/>
        <w:jc w:val="both"/>
        <w:rPr>
          <w:rFonts w:ascii="Times New Roman" w:hAnsi="Times New Roman" w:cs="Times New Roman"/>
        </w:rPr>
      </w:pPr>
      <w:r w:rsidRPr="006C55BE">
        <w:rPr>
          <w:rFonts w:ascii="Times New Roman" w:hAnsi="Times New Roman" w:cs="Times New Roman"/>
        </w:rPr>
        <w:t xml:space="preserve">5.1. </w:t>
      </w:r>
      <w:proofErr w:type="gramStart"/>
      <w:r w:rsidRPr="006C55BE">
        <w:rPr>
          <w:rFonts w:ascii="Times New Roman" w:hAnsi="Times New Roman" w:cs="Times New Roman"/>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w:t>
      </w:r>
      <w:proofErr w:type="gramEnd"/>
      <w:r w:rsidR="006F633A">
        <w:rPr>
          <w:rFonts w:ascii="Times New Roman" w:hAnsi="Times New Roman" w:cs="Times New Roman"/>
        </w:rPr>
        <w:t xml:space="preserve"> </w:t>
      </w:r>
      <w:r w:rsidRPr="006C55BE">
        <w:rPr>
          <w:rFonts w:ascii="Times New Roman" w:hAnsi="Times New Roman" w:cs="Times New Roman"/>
          <w:i/>
          <w:iCs/>
        </w:rPr>
        <w:t xml:space="preserve">(Основание: </w:t>
      </w:r>
      <w:hyperlink r:id="rId523" w:history="1">
        <w:proofErr w:type="spellStart"/>
        <w:r w:rsidRPr="006C55BE">
          <w:rPr>
            <w:rFonts w:ascii="Times New Roman" w:hAnsi="Times New Roman" w:cs="Times New Roman"/>
            <w:i/>
            <w:iCs/>
            <w:color w:val="0000FF"/>
          </w:rPr>
          <w:t>пп</w:t>
        </w:r>
        <w:proofErr w:type="spellEnd"/>
        <w:r w:rsidRPr="006C55BE">
          <w:rPr>
            <w:rFonts w:ascii="Times New Roman" w:hAnsi="Times New Roman" w:cs="Times New Roman"/>
            <w:i/>
            <w:iCs/>
            <w:color w:val="0000FF"/>
          </w:rPr>
          <w:t>. 2 п. 3.4 ст. 23</w:t>
        </w:r>
      </w:hyperlink>
      <w:r w:rsidRPr="006C55BE">
        <w:rPr>
          <w:rFonts w:ascii="Times New Roman" w:hAnsi="Times New Roman" w:cs="Times New Roman"/>
          <w:i/>
          <w:iCs/>
        </w:rPr>
        <w:t xml:space="preserve">, </w:t>
      </w:r>
      <w:hyperlink r:id="rId524" w:history="1">
        <w:r w:rsidRPr="006C55BE">
          <w:rPr>
            <w:rFonts w:ascii="Times New Roman" w:hAnsi="Times New Roman" w:cs="Times New Roman"/>
            <w:i/>
            <w:iCs/>
            <w:color w:val="0000FF"/>
          </w:rPr>
          <w:t>п. 4 ст. 431</w:t>
        </w:r>
      </w:hyperlink>
      <w:r w:rsidRPr="006C55BE">
        <w:rPr>
          <w:rFonts w:ascii="Times New Roman" w:hAnsi="Times New Roman" w:cs="Times New Roman"/>
          <w:i/>
          <w:iCs/>
        </w:rPr>
        <w:t xml:space="preserve"> НК РФ)</w:t>
      </w:r>
    </w:p>
    <w:p w:rsidR="006C55BE" w:rsidRDefault="006C55BE" w:rsidP="006C55BE">
      <w:pPr>
        <w:pStyle w:val="a3"/>
        <w:jc w:val="both"/>
        <w:rPr>
          <w:rFonts w:ascii="Times New Roman" w:hAnsi="Times New Roman" w:cs="Times New Roman"/>
          <w:i/>
          <w:iCs/>
        </w:rPr>
      </w:pPr>
      <w:r w:rsidRPr="006C55BE">
        <w:rPr>
          <w:rFonts w:ascii="Times New Roman" w:hAnsi="Times New Roman" w:cs="Times New Roman"/>
        </w:rPr>
        <w:t>5.2. Учет начислений страховых взносов по обязательному социальному страхованию от несчастных случаев на производстве и профессиональных заболеваний ведется в карточках учета.</w:t>
      </w:r>
      <w:r w:rsidR="00590E13">
        <w:rPr>
          <w:rFonts w:ascii="Times New Roman" w:hAnsi="Times New Roman" w:cs="Times New Roman"/>
        </w:rPr>
        <w:t xml:space="preserve"> </w:t>
      </w:r>
      <w:proofErr w:type="gramStart"/>
      <w:r w:rsidRPr="006C55BE">
        <w:rPr>
          <w:rFonts w:ascii="Times New Roman" w:hAnsi="Times New Roman" w:cs="Times New Roman"/>
          <w:i/>
          <w:iCs/>
        </w:rPr>
        <w:t xml:space="preserve">(Основание: </w:t>
      </w:r>
      <w:hyperlink r:id="rId525" w:history="1">
        <w:proofErr w:type="spellStart"/>
        <w:r w:rsidRPr="006C55BE">
          <w:rPr>
            <w:rFonts w:ascii="Times New Roman" w:hAnsi="Times New Roman" w:cs="Times New Roman"/>
            <w:i/>
            <w:iCs/>
            <w:color w:val="0000FF"/>
          </w:rPr>
          <w:t>пп</w:t>
        </w:r>
        <w:proofErr w:type="spellEnd"/>
        <w:r w:rsidRPr="006C55BE">
          <w:rPr>
            <w:rFonts w:ascii="Times New Roman" w:hAnsi="Times New Roman" w:cs="Times New Roman"/>
            <w:i/>
            <w:iCs/>
            <w:color w:val="0000FF"/>
          </w:rPr>
          <w:t>. 17 п. 2 ст. 17</w:t>
        </w:r>
      </w:hyperlink>
      <w:r w:rsidRPr="006C55BE">
        <w:rPr>
          <w:rFonts w:ascii="Times New Roman" w:hAnsi="Times New Roman" w:cs="Times New Roman"/>
          <w:i/>
          <w:iCs/>
        </w:rPr>
        <w:t xml:space="preserve"> Федерального закона от 24.07.1998 N 125-ФЗ</w:t>
      </w:r>
      <w:proofErr w:type="gramEnd"/>
    </w:p>
    <w:p w:rsidR="006F633A" w:rsidRPr="006C55BE" w:rsidRDefault="006F633A" w:rsidP="006C55BE">
      <w:pPr>
        <w:pStyle w:val="a3"/>
        <w:jc w:val="both"/>
        <w:rPr>
          <w:rFonts w:ascii="Times New Roman" w:hAnsi="Times New Roman" w:cs="Times New Roman"/>
        </w:rPr>
      </w:pPr>
    </w:p>
    <w:p w:rsidR="006C55BE" w:rsidRPr="006C55BE" w:rsidRDefault="006C55BE" w:rsidP="006C55BE">
      <w:pPr>
        <w:pStyle w:val="a3"/>
        <w:jc w:val="both"/>
        <w:rPr>
          <w:rFonts w:ascii="Times New Roman" w:hAnsi="Times New Roman" w:cs="Times New Roman"/>
        </w:rPr>
      </w:pPr>
    </w:p>
    <w:p w:rsidR="008933F8" w:rsidRPr="006C55BE" w:rsidRDefault="008933F8" w:rsidP="006C55BE">
      <w:pPr>
        <w:pStyle w:val="a3"/>
        <w:jc w:val="both"/>
        <w:rPr>
          <w:rFonts w:ascii="Times New Roman" w:hAnsi="Times New Roman" w:cs="Times New Roman"/>
        </w:rPr>
      </w:pPr>
    </w:p>
    <w:sectPr w:rsidR="008933F8" w:rsidRPr="006C55BE" w:rsidSect="006F633A">
      <w:pgSz w:w="11905" w:h="16838"/>
      <w:pgMar w:top="1134" w:right="850" w:bottom="1134" w:left="1701"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785B7C0B"/>
    <w:multiLevelType w:val="multilevel"/>
    <w:tmpl w:val="785B7C0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20"/>
  <w:displayHorizontalDrawingGridEvery w:val="2"/>
  <w:characterSpacingControl w:val="doNotCompress"/>
  <w:compat/>
  <w:rsids>
    <w:rsidRoot w:val="006C55BE"/>
    <w:rsid w:val="000F2AA0"/>
    <w:rsid w:val="0013062E"/>
    <w:rsid w:val="001845FB"/>
    <w:rsid w:val="001A1297"/>
    <w:rsid w:val="001A6888"/>
    <w:rsid w:val="001C54A5"/>
    <w:rsid w:val="00230AD0"/>
    <w:rsid w:val="00261359"/>
    <w:rsid w:val="002E0936"/>
    <w:rsid w:val="0030742C"/>
    <w:rsid w:val="0032020F"/>
    <w:rsid w:val="00356932"/>
    <w:rsid w:val="00376A0A"/>
    <w:rsid w:val="003826BC"/>
    <w:rsid w:val="00384605"/>
    <w:rsid w:val="003972A0"/>
    <w:rsid w:val="003B25DF"/>
    <w:rsid w:val="003D2634"/>
    <w:rsid w:val="00434580"/>
    <w:rsid w:val="004707B6"/>
    <w:rsid w:val="004D2931"/>
    <w:rsid w:val="00503CC7"/>
    <w:rsid w:val="00532294"/>
    <w:rsid w:val="00554905"/>
    <w:rsid w:val="00590E13"/>
    <w:rsid w:val="00606ADB"/>
    <w:rsid w:val="006330BA"/>
    <w:rsid w:val="0068538D"/>
    <w:rsid w:val="006C55BE"/>
    <w:rsid w:val="006C5EA3"/>
    <w:rsid w:val="006E6A2C"/>
    <w:rsid w:val="006F633A"/>
    <w:rsid w:val="0074263D"/>
    <w:rsid w:val="007F6852"/>
    <w:rsid w:val="00800761"/>
    <w:rsid w:val="00812A0F"/>
    <w:rsid w:val="00822AB8"/>
    <w:rsid w:val="008933F8"/>
    <w:rsid w:val="008B7016"/>
    <w:rsid w:val="009213EE"/>
    <w:rsid w:val="0093119E"/>
    <w:rsid w:val="009F3BD9"/>
    <w:rsid w:val="00A27020"/>
    <w:rsid w:val="00A3051D"/>
    <w:rsid w:val="00A33B72"/>
    <w:rsid w:val="00A7482B"/>
    <w:rsid w:val="00A83D84"/>
    <w:rsid w:val="00AA1E24"/>
    <w:rsid w:val="00B12DF9"/>
    <w:rsid w:val="00B51625"/>
    <w:rsid w:val="00B97D1E"/>
    <w:rsid w:val="00BE1A2A"/>
    <w:rsid w:val="00BF4B9E"/>
    <w:rsid w:val="00CE18DC"/>
    <w:rsid w:val="00CE6D41"/>
    <w:rsid w:val="00CF74BE"/>
    <w:rsid w:val="00D4265B"/>
    <w:rsid w:val="00D63009"/>
    <w:rsid w:val="00D9424B"/>
    <w:rsid w:val="00DE7DA2"/>
    <w:rsid w:val="00E05273"/>
    <w:rsid w:val="00E32749"/>
    <w:rsid w:val="00E50DC7"/>
    <w:rsid w:val="00E630CF"/>
    <w:rsid w:val="00E90344"/>
    <w:rsid w:val="00E90E93"/>
    <w:rsid w:val="00EA2D78"/>
    <w:rsid w:val="00EA4CAC"/>
    <w:rsid w:val="00EC1CC6"/>
    <w:rsid w:val="00F3372B"/>
    <w:rsid w:val="00F62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BD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622DA"/>
    <w:pPr>
      <w:keepNext/>
      <w:overflowPunct w:val="0"/>
      <w:autoSpaceDE w:val="0"/>
      <w:autoSpaceDN w:val="0"/>
      <w:adjustRightInd w:val="0"/>
      <w:jc w:val="center"/>
      <w:textAlignment w:val="baseline"/>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22DA"/>
    <w:rPr>
      <w:rFonts w:ascii="Times New Roman" w:eastAsia="Times New Roman" w:hAnsi="Times New Roman" w:cs="Times New Roman"/>
      <w:sz w:val="24"/>
      <w:szCs w:val="20"/>
      <w:lang w:eastAsia="ru-RU"/>
    </w:rPr>
  </w:style>
  <w:style w:type="paragraph" w:styleId="a3">
    <w:name w:val="No Spacing"/>
    <w:uiPriority w:val="1"/>
    <w:qFormat/>
    <w:rsid w:val="006C55BE"/>
    <w:pPr>
      <w:spacing w:after="0" w:line="240" w:lineRule="auto"/>
    </w:pPr>
  </w:style>
  <w:style w:type="paragraph" w:customStyle="1" w:styleId="ConsPlusNormal">
    <w:name w:val="ConsPlusNormal"/>
    <w:rsid w:val="006C55B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6C55B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Normal (Web)"/>
    <w:basedOn w:val="a"/>
    <w:unhideWhenUsed/>
    <w:qFormat/>
    <w:rsid w:val="00F622DA"/>
    <w:pPr>
      <w:spacing w:before="100" w:beforeAutospacing="1" w:after="100" w:afterAutospacing="1"/>
    </w:pPr>
    <w:rPr>
      <w:sz w:val="22"/>
      <w:szCs w:val="22"/>
    </w:rPr>
  </w:style>
  <w:style w:type="paragraph" w:styleId="HTML">
    <w:name w:val="HTML Preformatted"/>
    <w:basedOn w:val="a"/>
    <w:link w:val="HTML0"/>
    <w:unhideWhenUsed/>
    <w:rsid w:val="00F6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basedOn w:val="a0"/>
    <w:link w:val="HTML"/>
    <w:rsid w:val="00F622DA"/>
    <w:rPr>
      <w:rFonts w:ascii="Times New Roman" w:eastAsia="Times New Roman" w:hAnsi="Times New Roman" w:cs="Times New Roman"/>
      <w:lang w:eastAsia="ru-RU"/>
    </w:rPr>
  </w:style>
  <w:style w:type="paragraph" w:customStyle="1" w:styleId="ConsPlusTitlePage">
    <w:name w:val="ConsPlusTitlePage"/>
    <w:rsid w:val="00F622D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ill">
    <w:name w:val="fill"/>
    <w:basedOn w:val="a0"/>
    <w:rsid w:val="00F622DA"/>
    <w:rPr>
      <w:b/>
      <w:bCs/>
      <w:i/>
      <w:iCs/>
      <w:color w:val="FF0000"/>
    </w:rPr>
  </w:style>
  <w:style w:type="character" w:customStyle="1" w:styleId="a5">
    <w:name w:val="Цветовое выделение"/>
    <w:uiPriority w:val="99"/>
    <w:rsid w:val="00E05273"/>
    <w:rPr>
      <w:b/>
      <w:bCs/>
      <w:color w:val="26282F"/>
    </w:rPr>
  </w:style>
  <w:style w:type="character" w:customStyle="1" w:styleId="a6">
    <w:name w:val="Гипертекстовая ссылка"/>
    <w:basedOn w:val="a5"/>
    <w:uiPriority w:val="99"/>
    <w:rsid w:val="00E05273"/>
    <w:rPr>
      <w:color w:val="106BBE"/>
    </w:rPr>
  </w:style>
  <w:style w:type="paragraph" w:customStyle="1" w:styleId="a7">
    <w:name w:val="Сноска"/>
    <w:basedOn w:val="a"/>
    <w:next w:val="a"/>
    <w:uiPriority w:val="99"/>
    <w:rsid w:val="00E05273"/>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8">
    <w:name w:val="Hyperlink"/>
    <w:basedOn w:val="a0"/>
    <w:uiPriority w:val="99"/>
    <w:semiHidden/>
    <w:unhideWhenUsed/>
    <w:rsid w:val="00E05273"/>
    <w:rPr>
      <w:color w:val="0000FF"/>
      <w:u w:val="single"/>
    </w:rPr>
  </w:style>
  <w:style w:type="character" w:styleId="a9">
    <w:name w:val="Emphasis"/>
    <w:basedOn w:val="a0"/>
    <w:uiPriority w:val="20"/>
    <w:qFormat/>
    <w:rsid w:val="00E05273"/>
    <w:rPr>
      <w:i/>
      <w:iCs/>
    </w:rPr>
  </w:style>
</w:styles>
</file>

<file path=word/webSettings.xml><?xml version="1.0" encoding="utf-8"?>
<w:webSettings xmlns:r="http://schemas.openxmlformats.org/officeDocument/2006/relationships" xmlns:w="http://schemas.openxmlformats.org/wordprocessingml/2006/main">
  <w:divs>
    <w:div w:id="23068888">
      <w:bodyDiv w:val="1"/>
      <w:marLeft w:val="0"/>
      <w:marRight w:val="0"/>
      <w:marTop w:val="0"/>
      <w:marBottom w:val="0"/>
      <w:divBdr>
        <w:top w:val="none" w:sz="0" w:space="0" w:color="auto"/>
        <w:left w:val="none" w:sz="0" w:space="0" w:color="auto"/>
        <w:bottom w:val="none" w:sz="0" w:space="0" w:color="auto"/>
        <w:right w:val="none" w:sz="0" w:space="0" w:color="auto"/>
      </w:divBdr>
    </w:div>
    <w:div w:id="6956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0185&amp;dst=102183" TargetMode="External"/><Relationship Id="rId299" Type="http://schemas.openxmlformats.org/officeDocument/2006/relationships/hyperlink" Target="https://login.consultant.ru/link/?req=doc&amp;base=RZB&amp;n=346111&amp;dst=100097" TargetMode="External"/><Relationship Id="rId21" Type="http://schemas.openxmlformats.org/officeDocument/2006/relationships/hyperlink" Target="https://login.consultant.ru/link/?req=doc&amp;base=RZB&amp;n=464181" TargetMode="External"/><Relationship Id="rId63" Type="http://schemas.openxmlformats.org/officeDocument/2006/relationships/hyperlink" Target="https://login.consultant.ru/link/?req=doc&amp;base=RZB&amp;n=464999&amp;dst=100044" TargetMode="External"/><Relationship Id="rId159" Type="http://schemas.openxmlformats.org/officeDocument/2006/relationships/hyperlink" Target="https://login.consultant.ru/link/?req=doc&amp;base=RZB&amp;n=465243&amp;dst=3001" TargetMode="External"/><Relationship Id="rId324" Type="http://schemas.openxmlformats.org/officeDocument/2006/relationships/hyperlink" Target="https://login.consultant.ru/link/?req=doc&amp;base=RZB&amp;n=462704&amp;dst=101673" TargetMode="External"/><Relationship Id="rId366" Type="http://schemas.openxmlformats.org/officeDocument/2006/relationships/hyperlink" Target="consultantplus://offline/ref=BCE2C13038EDD233D1F95028BD3D0E06B2FAD14ED1C2C4CF7E34B40D7FB5DCA906298D71B9B679607Ax0E" TargetMode="External"/><Relationship Id="rId170" Type="http://schemas.openxmlformats.org/officeDocument/2006/relationships/hyperlink" Target="https://login.consultant.ru/link/?req=doc&amp;base=RZB&amp;n=465243&amp;dst=3001" TargetMode="External"/><Relationship Id="rId226" Type="http://schemas.openxmlformats.org/officeDocument/2006/relationships/hyperlink" Target="https://login.consultant.ru/link/?req=doc&amp;base=RZB&amp;n=344165&amp;dst=100097" TargetMode="External"/><Relationship Id="rId433" Type="http://schemas.openxmlformats.org/officeDocument/2006/relationships/hyperlink" Target="consultantplus://offline/ref=BCE2C13038EDD233D1F95028BD3D0E06B2FAD14ED1C2C4CF7E34B40D7FB5DCA906298D71B9B679607Ax0E" TargetMode="External"/><Relationship Id="rId268" Type="http://schemas.openxmlformats.org/officeDocument/2006/relationships/hyperlink" Target="https://login.consultant.ru/link/?req=doc&amp;base=RZB&amp;n=450185&amp;dst=101804" TargetMode="External"/><Relationship Id="rId475" Type="http://schemas.openxmlformats.org/officeDocument/2006/relationships/hyperlink" Target="https://internet.garant.ru/document/redirect/10900200/1690101" TargetMode="External"/><Relationship Id="rId32" Type="http://schemas.openxmlformats.org/officeDocument/2006/relationships/hyperlink" Target="https://login.consultant.ru/link/?req=doc&amp;base=RZB&amp;n=343342&amp;dst=100011" TargetMode="External"/><Relationship Id="rId74" Type="http://schemas.openxmlformats.org/officeDocument/2006/relationships/hyperlink" Target="https://login.consultant.ru/link/?req=doc&amp;base=RZB&amp;n=464999&amp;dst=100049" TargetMode="External"/><Relationship Id="rId128" Type="http://schemas.openxmlformats.org/officeDocument/2006/relationships/hyperlink" Target="https://login.consultant.ru/link/?req=doc&amp;base=RZB&amp;n=460116&amp;dst=100139" TargetMode="External"/><Relationship Id="rId335" Type="http://schemas.openxmlformats.org/officeDocument/2006/relationships/hyperlink" Target="https://login.consultant.ru/link/?req=doc&amp;base=RZB&amp;n=464999&amp;dst=100053" TargetMode="External"/><Relationship Id="rId377" Type="http://schemas.openxmlformats.org/officeDocument/2006/relationships/hyperlink" Target="consultantplus://offline/ref=BCE2C13038EDD233D1F95028BD3D0E06B2FAD14ED1C2C4CF7E34B40D7FB5DCA906298D71B9B679607Ax0E" TargetMode="External"/><Relationship Id="rId500" Type="http://schemas.openxmlformats.org/officeDocument/2006/relationships/hyperlink" Target="https://login.consultant.ru/link/?req=doc&amp;base=RZB&amp;n=437019&amp;dst=103122" TargetMode="External"/><Relationship Id="rId5" Type="http://schemas.openxmlformats.org/officeDocument/2006/relationships/webSettings" Target="webSettings.xml"/><Relationship Id="rId181" Type="http://schemas.openxmlformats.org/officeDocument/2006/relationships/hyperlink" Target="https://login.consultant.ru/link/?req=doc&amp;base=RZB&amp;n=464999&amp;dst=100053" TargetMode="External"/><Relationship Id="rId237" Type="http://schemas.openxmlformats.org/officeDocument/2006/relationships/hyperlink" Target="https://login.consultant.ru/link/?req=doc&amp;base=RZB&amp;n=362627&amp;dst=103559" TargetMode="External"/><Relationship Id="rId402" Type="http://schemas.openxmlformats.org/officeDocument/2006/relationships/hyperlink" Target="consultantplus://offline/ref=BCE2C13038EDD233D1F95028BD3D0E06B2FAD14ED1C2C4CF7E34B40D7FB5DCA906298D71B9B679607Ax0E" TargetMode="External"/><Relationship Id="rId279" Type="http://schemas.openxmlformats.org/officeDocument/2006/relationships/hyperlink" Target="https://login.consultant.ru/link/?req=doc&amp;base=RZB&amp;n=465808&amp;dst=3335" TargetMode="External"/><Relationship Id="rId444" Type="http://schemas.openxmlformats.org/officeDocument/2006/relationships/hyperlink" Target="consultantplus://offline/ref=BCE2C13038EDD233D1F95028BD3D0E06B2FAD14ED1C2C4CF7E34B40D7FB5DCA906298D71B9B679607Ax0E" TargetMode="External"/><Relationship Id="rId486" Type="http://schemas.openxmlformats.org/officeDocument/2006/relationships/hyperlink" Target="https://login.consultant.ru/link/?req=doc&amp;base=RZB&amp;n=437019&amp;dst=10963" TargetMode="External"/><Relationship Id="rId43" Type="http://schemas.openxmlformats.org/officeDocument/2006/relationships/hyperlink" Target="https://login.consultant.ru/link/?req=doc&amp;base=RZB&amp;n=367737&amp;dst=100012" TargetMode="External"/><Relationship Id="rId139" Type="http://schemas.openxmlformats.org/officeDocument/2006/relationships/hyperlink" Target="https://login.consultant.ru/link/?req=doc&amp;base=RZB&amp;n=344754&amp;dst=100146" TargetMode="External"/><Relationship Id="rId290" Type="http://schemas.openxmlformats.org/officeDocument/2006/relationships/hyperlink" Target="https://login.consultant.ru/link/?req=doc&amp;base=RZB&amp;n=464999&amp;dst=100053" TargetMode="External"/><Relationship Id="rId304" Type="http://schemas.openxmlformats.org/officeDocument/2006/relationships/hyperlink" Target="https://login.consultant.ru/link/?req=doc&amp;base=RZB&amp;n=464999&amp;dst=100053" TargetMode="External"/><Relationship Id="rId346" Type="http://schemas.openxmlformats.org/officeDocument/2006/relationships/hyperlink" Target="consultantplus://offline/ref=BCE2C13038EDD233D1F95028BD3D0E06B2FAD14ED1C2C4CF7E34B40D7FB5DCA906298D71B9B679607Ax0E" TargetMode="External"/><Relationship Id="rId388" Type="http://schemas.openxmlformats.org/officeDocument/2006/relationships/hyperlink" Target="consultantplus://offline/ref=BCE2C13038EDD233D1F95028BD3D0E06B2FAD14ED1C2C4CF7E34B40D7FB5DCA906298D71B9B679607Ax0E" TargetMode="External"/><Relationship Id="rId511" Type="http://schemas.openxmlformats.org/officeDocument/2006/relationships/hyperlink" Target="https://login.consultant.ru/link/?req=doc&amp;base=RZB&amp;n=437019&amp;dst=3996" TargetMode="External"/><Relationship Id="rId85" Type="http://schemas.openxmlformats.org/officeDocument/2006/relationships/hyperlink" Target="https://login.consultant.ru/link/?req=doc&amp;base=RZB&amp;n=362627&amp;dst=105235" TargetMode="External"/><Relationship Id="rId150" Type="http://schemas.openxmlformats.org/officeDocument/2006/relationships/hyperlink" Target="https://login.consultant.ru/link/?req=doc&amp;base=RZB&amp;n=464999&amp;dst=100048" TargetMode="External"/><Relationship Id="rId192" Type="http://schemas.openxmlformats.org/officeDocument/2006/relationships/hyperlink" Target="https://login.consultant.ru/link/?req=doc&amp;base=RZB&amp;n=419184&amp;dst=110241" TargetMode="External"/><Relationship Id="rId206" Type="http://schemas.openxmlformats.org/officeDocument/2006/relationships/hyperlink" Target="https://login.consultant.ru/link/?req=doc&amp;base=RZB&amp;n=450185&amp;dst=100931" TargetMode="External"/><Relationship Id="rId413" Type="http://schemas.openxmlformats.org/officeDocument/2006/relationships/hyperlink" Target="consultantplus://offline/ref=BCE2C13038EDD233D1F95028BD3D0E06B2FAD14ED1C2C4CF7E34B40D7FB5DCA906298D71B9B679607Ax0E" TargetMode="External"/><Relationship Id="rId248" Type="http://schemas.openxmlformats.org/officeDocument/2006/relationships/hyperlink" Target="https://login.consultant.ru/link/?req=doc&amp;base=RZB&amp;n=362627&amp;dst=105368" TargetMode="External"/><Relationship Id="rId455" Type="http://schemas.openxmlformats.org/officeDocument/2006/relationships/hyperlink" Target="https://login.consultant.ru/link/?req=doc&amp;base=RZB&amp;n=465243" TargetMode="External"/><Relationship Id="rId497" Type="http://schemas.openxmlformats.org/officeDocument/2006/relationships/hyperlink" Target="https://login.consultant.ru/link/?req=doc&amp;base=RZB&amp;n=437019&amp;dst=102265" TargetMode="External"/><Relationship Id="rId12" Type="http://schemas.openxmlformats.org/officeDocument/2006/relationships/hyperlink" Target="consultantplus://offline/ref=BCE2C13038EDD233D1F95028BD3D0E06B2FBD84CD3C5C4CF7E34B40D7FB5DCA906298D76BCB177x3E" TargetMode="External"/><Relationship Id="rId108" Type="http://schemas.openxmlformats.org/officeDocument/2006/relationships/hyperlink" Target="https://login.consultant.ru/link/?req=doc&amp;base=RZB&amp;n=344754&amp;dst=100171" TargetMode="External"/><Relationship Id="rId315" Type="http://schemas.openxmlformats.org/officeDocument/2006/relationships/hyperlink" Target="https://login.consultant.ru/link/?req=doc&amp;base=RZB&amp;n=450185&amp;dst=332" TargetMode="External"/><Relationship Id="rId357" Type="http://schemas.openxmlformats.org/officeDocument/2006/relationships/hyperlink" Target="consultantplus://offline/ref=BCE2C13038EDD233D1F95028BD3D0E06B2FAD14ED1C2C4CF7E34B40D7FB5DCA906298D71B9B679607Ax0E" TargetMode="External"/><Relationship Id="rId522" Type="http://schemas.openxmlformats.org/officeDocument/2006/relationships/hyperlink" Target="https://login.consultant.ru/link/?req=doc&amp;base=RZB&amp;n=437019&amp;dst=5782" TargetMode="External"/><Relationship Id="rId54" Type="http://schemas.openxmlformats.org/officeDocument/2006/relationships/hyperlink" Target="https://login.consultant.ru/link/?req=doc&amp;base=RZB&amp;n=419184&amp;dst=100008" TargetMode="External"/><Relationship Id="rId96" Type="http://schemas.openxmlformats.org/officeDocument/2006/relationships/hyperlink" Target="https://login.consultant.ru/link/?req=doc&amp;base=RZB&amp;n=362627&amp;dst=169" TargetMode="External"/><Relationship Id="rId161" Type="http://schemas.openxmlformats.org/officeDocument/2006/relationships/hyperlink" Target="https://login.consultant.ru/link/?req=doc&amp;base=RZB&amp;n=339419&amp;dst=100121" TargetMode="External"/><Relationship Id="rId217" Type="http://schemas.openxmlformats.org/officeDocument/2006/relationships/hyperlink" Target="https://login.consultant.ru/link/?req=doc&amp;base=RZB&amp;n=362627&amp;dst=1761" TargetMode="External"/><Relationship Id="rId399" Type="http://schemas.openxmlformats.org/officeDocument/2006/relationships/hyperlink" Target="consultantplus://offline/ref=BCE2C13038EDD233D1F95028BD3D0E06B2FAD14ED1C2C4CF7E34B40D7FB5DCA906298D71B9B679607Ax0E" TargetMode="External"/><Relationship Id="rId259" Type="http://schemas.openxmlformats.org/officeDocument/2006/relationships/hyperlink" Target="https://login.consultant.ru/link/?req=doc&amp;base=RZB&amp;n=450185&amp;dst=278" TargetMode="External"/><Relationship Id="rId424" Type="http://schemas.openxmlformats.org/officeDocument/2006/relationships/hyperlink" Target="consultantplus://offline/ref=BCE2C13038EDD233D1F95028BD3D0E06B2FAD14ED1C2C4CF7E34B40D7FB5DCA906298D71B9B679607Ax0E" TargetMode="External"/><Relationship Id="rId466" Type="http://schemas.openxmlformats.org/officeDocument/2006/relationships/hyperlink" Target="https://internet.garant.ru/" TargetMode="External"/><Relationship Id="rId23" Type="http://schemas.openxmlformats.org/officeDocument/2006/relationships/hyperlink" Target="https://login.consultant.ru/link/?req=doc&amp;base=RZB&amp;n=460116&amp;dst=100011" TargetMode="External"/><Relationship Id="rId119" Type="http://schemas.openxmlformats.org/officeDocument/2006/relationships/hyperlink" Target="https://login.consultant.ru/link/?req=doc&amp;base=RZB&amp;n=344754&amp;dst=100031" TargetMode="External"/><Relationship Id="rId270" Type="http://schemas.openxmlformats.org/officeDocument/2006/relationships/hyperlink" Target="https://login.consultant.ru/link/?req=doc&amp;base=RZB&amp;n=465808&amp;dst=102970" TargetMode="External"/><Relationship Id="rId326" Type="http://schemas.openxmlformats.org/officeDocument/2006/relationships/hyperlink" Target="https://login.consultant.ru/link/?req=doc&amp;base=RZB&amp;n=362627&amp;dst=105091" TargetMode="External"/><Relationship Id="rId65" Type="http://schemas.openxmlformats.org/officeDocument/2006/relationships/hyperlink" Target="https://login.consultant.ru/link/?req=doc&amp;base=RZB&amp;n=464181&amp;dst=61" TargetMode="External"/><Relationship Id="rId130" Type="http://schemas.openxmlformats.org/officeDocument/2006/relationships/hyperlink" Target="https://login.consultant.ru/link/?req=doc&amp;base=RZB&amp;n=347882&amp;dst=100104" TargetMode="External"/><Relationship Id="rId368" Type="http://schemas.openxmlformats.org/officeDocument/2006/relationships/hyperlink" Target="consultantplus://offline/ref=BCE2C13038EDD233D1F95028BD3D0E06B2FAD14ED1C2C4CF7E34B40D7FB5DCA906298D71B9B679607Ax0E" TargetMode="External"/><Relationship Id="rId172" Type="http://schemas.openxmlformats.org/officeDocument/2006/relationships/hyperlink" Target="https://login.consultant.ru/link/?req=doc&amp;base=RZB&amp;n=339419&amp;dst=100042" TargetMode="External"/><Relationship Id="rId228" Type="http://schemas.openxmlformats.org/officeDocument/2006/relationships/hyperlink" Target="https://login.consultant.ru/link/?req=doc&amp;base=RZB&amp;n=464999&amp;dst=100053" TargetMode="External"/><Relationship Id="rId435" Type="http://schemas.openxmlformats.org/officeDocument/2006/relationships/hyperlink" Target="consultantplus://offline/ref=BCE2C13038EDD233D1F95028BD3D0E06B2FAD14ED1C2C4CF7E34B40D7FB5DCA906298D71B9B679607Ax0E" TargetMode="External"/><Relationship Id="rId477" Type="http://schemas.openxmlformats.org/officeDocument/2006/relationships/hyperlink" Target="https://internet.garant.ru/document/redirect/10900200/16905213" TargetMode="External"/><Relationship Id="rId281" Type="http://schemas.openxmlformats.org/officeDocument/2006/relationships/hyperlink" Target="https://login.consultant.ru/link/?req=doc&amp;base=RZB&amp;n=450185&amp;dst=309" TargetMode="External"/><Relationship Id="rId337" Type="http://schemas.openxmlformats.org/officeDocument/2006/relationships/hyperlink" Target="https://login.consultant.ru/link/?req=doc&amp;base=RZB&amp;n=465243&amp;dst=1167" TargetMode="External"/><Relationship Id="rId502" Type="http://schemas.openxmlformats.org/officeDocument/2006/relationships/hyperlink" Target="https://login.consultant.ru/link/?req=doc&amp;base=RZB&amp;n=437019&amp;dst=102009" TargetMode="External"/><Relationship Id="rId34" Type="http://schemas.openxmlformats.org/officeDocument/2006/relationships/hyperlink" Target="https://login.consultant.ru/link/?req=doc&amp;base=RZB&amp;n=391427&amp;dst=100011" TargetMode="External"/><Relationship Id="rId76" Type="http://schemas.openxmlformats.org/officeDocument/2006/relationships/hyperlink" Target="https://login.consultant.ru/link/?req=doc&amp;base=RZB&amp;n=464181&amp;dst=62" TargetMode="External"/><Relationship Id="rId141" Type="http://schemas.openxmlformats.org/officeDocument/2006/relationships/hyperlink" Target="https://login.consultant.ru/link/?req=doc&amp;base=RZB&amp;n=344754&amp;dst=100191" TargetMode="External"/><Relationship Id="rId379" Type="http://schemas.openxmlformats.org/officeDocument/2006/relationships/hyperlink" Target="consultantplus://offline/ref=BCE2C13038EDD233D1F95028BD3D0E06B2FAD14ED1C2C4CF7E34B40D7FB5DCA906298D71B9B679607Ax0E" TargetMode="External"/><Relationship Id="rId7" Type="http://schemas.openxmlformats.org/officeDocument/2006/relationships/hyperlink" Target="https://login.consultant.ru/link/?req=doc&amp;base=RZB&amp;n=450185" TargetMode="External"/><Relationship Id="rId183" Type="http://schemas.openxmlformats.org/officeDocument/2006/relationships/hyperlink" Target="https://login.consultant.ru/link/?req=doc&amp;base=RZB&amp;n=465243&amp;dst=2246" TargetMode="External"/><Relationship Id="rId239" Type="http://schemas.openxmlformats.org/officeDocument/2006/relationships/hyperlink" Target="https://login.consultant.ru/link/?req=doc&amp;base=RZB&amp;n=362627&amp;dst=103559" TargetMode="External"/><Relationship Id="rId390" Type="http://schemas.openxmlformats.org/officeDocument/2006/relationships/hyperlink" Target="consultantplus://offline/ref=BCE2C13038EDD233D1F95028BD3D0E06B2FAD14ED1C2C4CF7E34B40D7FB5DCA906298D71B9B679607Ax0E" TargetMode="External"/><Relationship Id="rId404" Type="http://schemas.openxmlformats.org/officeDocument/2006/relationships/hyperlink" Target="consultantplus://offline/ref=BCE2C13038EDD233D1F95028BD3D0E06B2FAD14ED1C2C4CF7E34B40D7FB5DCA906298D71B9B679607Ax0E" TargetMode="External"/><Relationship Id="rId446" Type="http://schemas.openxmlformats.org/officeDocument/2006/relationships/hyperlink" Target="consultantplus://offline/ref=BCE2C13038EDD233D1F95028BD3D0E06B2FAD14ED1C2C4CF7E34B40D7FB5DCA906298D71B9B679607Ax0E" TargetMode="External"/><Relationship Id="rId250" Type="http://schemas.openxmlformats.org/officeDocument/2006/relationships/hyperlink" Target="https://login.consultant.ru/link/?req=doc&amp;base=RZB&amp;n=464999&amp;dst=100053" TargetMode="External"/><Relationship Id="rId292" Type="http://schemas.openxmlformats.org/officeDocument/2006/relationships/hyperlink" Target="https://login.consultant.ru/link/?req=doc&amp;base=RZB&amp;n=346111&amp;dst=100056" TargetMode="External"/><Relationship Id="rId306" Type="http://schemas.openxmlformats.org/officeDocument/2006/relationships/hyperlink" Target="https://login.consultant.ru/link/?req=doc&amp;base=RZB&amp;n=464999&amp;dst=100053" TargetMode="External"/><Relationship Id="rId488" Type="http://schemas.openxmlformats.org/officeDocument/2006/relationships/hyperlink" Target="https://login.consultant.ru/link/?req=doc&amp;base=RZB&amp;n=437019&amp;dst=104231" TargetMode="External"/><Relationship Id="rId45" Type="http://schemas.openxmlformats.org/officeDocument/2006/relationships/hyperlink" Target="https://login.consultant.ru/link/?req=doc&amp;base=RZB&amp;n=450185&amp;dst=100387" TargetMode="External"/><Relationship Id="rId87" Type="http://schemas.openxmlformats.org/officeDocument/2006/relationships/hyperlink" Target="https://login.consultant.ru/link/?req=doc&amp;base=RZB&amp;n=460116&amp;dst=100069" TargetMode="External"/><Relationship Id="rId110" Type="http://schemas.openxmlformats.org/officeDocument/2006/relationships/hyperlink" Target="https://login.consultant.ru/link/?req=doc&amp;base=RZB&amp;n=344676&amp;dst=100052" TargetMode="External"/><Relationship Id="rId348" Type="http://schemas.openxmlformats.org/officeDocument/2006/relationships/hyperlink" Target="consultantplus://offline/ref=BCE2C13038EDD233D1F95028BD3D0E06B2FAD14ED1C2C4CF7E34B40D7FB5DCA906298D71B9B679607Ax0E" TargetMode="External"/><Relationship Id="rId513" Type="http://schemas.openxmlformats.org/officeDocument/2006/relationships/hyperlink" Target="https://login.consultant.ru/link/?req=doc&amp;base=RZB&amp;n=437019&amp;dst=102164" TargetMode="External"/><Relationship Id="rId152" Type="http://schemas.openxmlformats.org/officeDocument/2006/relationships/hyperlink" Target="https://login.consultant.ru/link/?req=doc&amp;base=RZB&amp;n=339419&amp;dst=100020" TargetMode="External"/><Relationship Id="rId194" Type="http://schemas.openxmlformats.org/officeDocument/2006/relationships/hyperlink" Target="https://login.consultant.ru/link/?req=doc&amp;base=RZB&amp;n=465243&amp;dst=3430" TargetMode="External"/><Relationship Id="rId208" Type="http://schemas.openxmlformats.org/officeDocument/2006/relationships/hyperlink" Target="https://login.consultant.ru/link/?req=doc&amp;base=RZB&amp;n=450185&amp;dst=100934" TargetMode="External"/><Relationship Id="rId415" Type="http://schemas.openxmlformats.org/officeDocument/2006/relationships/hyperlink" Target="consultantplus://offline/ref=BCE2C13038EDD233D1F95028BD3D0E06B2FAD14ED1C2C4CF7E34B40D7FB5DCA906298D71B9B679607Ax0E" TargetMode="External"/><Relationship Id="rId457" Type="http://schemas.openxmlformats.org/officeDocument/2006/relationships/hyperlink" Target="https://login.consultant.ru/link/?req=doc&amp;base=RZB&amp;n=464875&amp;dst=100931" TargetMode="External"/><Relationship Id="rId261" Type="http://schemas.openxmlformats.org/officeDocument/2006/relationships/hyperlink" Target="https://login.consultant.ru/link/?req=doc&amp;base=RZB&amp;n=339804&amp;dst=100041" TargetMode="External"/><Relationship Id="rId499" Type="http://schemas.openxmlformats.org/officeDocument/2006/relationships/hyperlink" Target="https://login.consultant.ru/link/?req=doc&amp;base=RZB&amp;n=437019&amp;dst=4308" TargetMode="External"/><Relationship Id="rId14" Type="http://schemas.openxmlformats.org/officeDocument/2006/relationships/hyperlink" Target="consultantplus://offline/ref=BCE2C13038EDD233D1F95028BD3D0E06B1F2D64CD4C5C4CF7E34B40D7FB5DCA906298D74B97Bx3E" TargetMode="External"/><Relationship Id="rId56" Type="http://schemas.openxmlformats.org/officeDocument/2006/relationships/hyperlink" Target="https://login.consultant.ru/link/?req=doc&amp;base=RZB&amp;n=462704&amp;dst=100012" TargetMode="External"/><Relationship Id="rId317" Type="http://schemas.openxmlformats.org/officeDocument/2006/relationships/hyperlink" Target="https://login.consultant.ru/link/?req=doc&amp;base=RZB&amp;n=450185&amp;dst=101824" TargetMode="External"/><Relationship Id="rId359" Type="http://schemas.openxmlformats.org/officeDocument/2006/relationships/hyperlink" Target="consultantplus://offline/ref=BCE2C13038EDD233D1F95028BD3D0E06B2FAD14ED1C2C4CF7E34B40D7FB5DCA906298D71B9B679607Ax0E" TargetMode="External"/><Relationship Id="rId524" Type="http://schemas.openxmlformats.org/officeDocument/2006/relationships/hyperlink" Target="https://login.consultant.ru/link/?req=doc&amp;base=RZB&amp;n=437019&amp;dst=14006" TargetMode="External"/><Relationship Id="rId8" Type="http://schemas.openxmlformats.org/officeDocument/2006/relationships/hyperlink" Target="https://login.consultant.ru/link/?req=doc&amp;base=RZB&amp;n=449031" TargetMode="External"/><Relationship Id="rId98" Type="http://schemas.openxmlformats.org/officeDocument/2006/relationships/hyperlink" Target="https://login.consultant.ru/link/?req=doc&amp;base=RZB&amp;n=464999&amp;dst=100044" TargetMode="External"/><Relationship Id="rId121" Type="http://schemas.openxmlformats.org/officeDocument/2006/relationships/hyperlink" Target="https://login.consultant.ru/link/?req=doc&amp;base=RZB&amp;n=450185&amp;dst=102187" TargetMode="External"/><Relationship Id="rId142" Type="http://schemas.openxmlformats.org/officeDocument/2006/relationships/hyperlink" Target="https://login.consultant.ru/link/?req=doc&amp;base=RZB&amp;n=464999&amp;dst=100053" TargetMode="External"/><Relationship Id="rId163" Type="http://schemas.openxmlformats.org/officeDocument/2006/relationships/hyperlink" Target="https://login.consultant.ru/link/?req=doc&amp;base=RZB&amp;n=420488&amp;dst=524" TargetMode="External"/><Relationship Id="rId184" Type="http://schemas.openxmlformats.org/officeDocument/2006/relationships/hyperlink" Target="https://login.consultant.ru/link/?req=doc&amp;base=RZB&amp;n=450185&amp;dst=11121" TargetMode="External"/><Relationship Id="rId219" Type="http://schemas.openxmlformats.org/officeDocument/2006/relationships/hyperlink" Target="https://login.consultant.ru/link/?req=doc&amp;base=RZB&amp;n=362627&amp;dst=1761" TargetMode="External"/><Relationship Id="rId370" Type="http://schemas.openxmlformats.org/officeDocument/2006/relationships/hyperlink" Target="consultantplus://offline/ref=BCE2C13038EDD233D1F95028BD3D0E06B2FAD14ED1C2C4CF7E34B40D7FB5DCA906298D71B9B679607Ax0E" TargetMode="External"/><Relationship Id="rId391" Type="http://schemas.openxmlformats.org/officeDocument/2006/relationships/hyperlink" Target="consultantplus://offline/ref=BCE2C13038EDD233D1F95028BD3D0E06B2FAD14ED1C2C4CF7E34B40D7FB5DCA906298D71B9B679607Ax0E" TargetMode="External"/><Relationship Id="rId405" Type="http://schemas.openxmlformats.org/officeDocument/2006/relationships/hyperlink" Target="consultantplus://offline/ref=BCE2C13038EDD233D1F95028BD3D0E06B2FAD14ED1C2C4CF7E34B40D7FB5DCA906298D71B9B679607Ax0E" TargetMode="External"/><Relationship Id="rId426" Type="http://schemas.openxmlformats.org/officeDocument/2006/relationships/hyperlink" Target="consultantplus://offline/ref=BCE2C13038EDD233D1F95028BD3D0E06B2FAD14ED1C2C4CF7E34B40D7FB5DCA906298D71B9B679607Ax0E" TargetMode="External"/><Relationship Id="rId447" Type="http://schemas.openxmlformats.org/officeDocument/2006/relationships/hyperlink" Target="consultantplus://offline/ref=BCE2C13038EDD233D1F95028BD3D0E06B2FAD14ED1C2C4CF7E34B40D7FB5DCA906298D71B9B679607Ax0E" TargetMode="External"/><Relationship Id="rId230" Type="http://schemas.openxmlformats.org/officeDocument/2006/relationships/hyperlink" Target="https://login.consultant.ru/link/?req=doc&amp;base=RZB&amp;n=450185&amp;dst=101257" TargetMode="External"/><Relationship Id="rId251" Type="http://schemas.openxmlformats.org/officeDocument/2006/relationships/hyperlink" Target="https://login.consultant.ru/link/?req=doc&amp;base=RZB&amp;n=464999&amp;dst=100053" TargetMode="External"/><Relationship Id="rId468" Type="http://schemas.openxmlformats.org/officeDocument/2006/relationships/hyperlink" Target="https://internet.garant.ru/document/redirect/73267279/0" TargetMode="External"/><Relationship Id="rId489" Type="http://schemas.openxmlformats.org/officeDocument/2006/relationships/hyperlink" Target="https://login.consultant.ru/link/?req=doc&amp;base=RZB&amp;n=437019&amp;dst=104233" TargetMode="External"/><Relationship Id="rId25" Type="http://schemas.openxmlformats.org/officeDocument/2006/relationships/hyperlink" Target="https://login.consultant.ru/link/?req=doc&amp;base=RZB&amp;n=347882&amp;dst=100011" TargetMode="External"/><Relationship Id="rId46" Type="http://schemas.openxmlformats.org/officeDocument/2006/relationships/hyperlink" Target="https://login.consultant.ru/link/?req=doc&amp;base=RZB&amp;n=449031&amp;dst=5399" TargetMode="External"/><Relationship Id="rId67" Type="http://schemas.openxmlformats.org/officeDocument/2006/relationships/hyperlink" Target="https://login.consultant.ru/link/?req=doc&amp;base=RZB&amp;n=464999&amp;dst=100048" TargetMode="External"/><Relationship Id="rId272" Type="http://schemas.openxmlformats.org/officeDocument/2006/relationships/hyperlink" Target="https://login.consultant.ru/link/?req=doc&amp;base=RZB&amp;n=464999&amp;dst=100053" TargetMode="External"/><Relationship Id="rId293" Type="http://schemas.openxmlformats.org/officeDocument/2006/relationships/hyperlink" Target="https://login.consultant.ru/link/?req=doc&amp;base=RZB&amp;n=346111&amp;dst=100055" TargetMode="External"/><Relationship Id="rId307" Type="http://schemas.openxmlformats.org/officeDocument/2006/relationships/hyperlink" Target="https://login.consultant.ru/link/?req=doc&amp;base=RZB&amp;n=450185&amp;dst=101602" TargetMode="External"/><Relationship Id="rId328" Type="http://schemas.openxmlformats.org/officeDocument/2006/relationships/hyperlink" Target="https://login.consultant.ru/link/?req=doc&amp;base=RZB&amp;n=450185&amp;dst=102360" TargetMode="External"/><Relationship Id="rId349" Type="http://schemas.openxmlformats.org/officeDocument/2006/relationships/hyperlink" Target="consultantplus://offline/ref=BCE2C13038EDD233D1F95028BD3D0E06B2FAD14ED1C2C4CF7E34B40D7FB5DCA906298D71B9B679607Ax0E" TargetMode="External"/><Relationship Id="rId514" Type="http://schemas.openxmlformats.org/officeDocument/2006/relationships/hyperlink" Target="https://login.consultant.ru/link/?req=doc&amp;base=RZB&amp;n=437019&amp;dst=102320" TargetMode="External"/><Relationship Id="rId88" Type="http://schemas.openxmlformats.org/officeDocument/2006/relationships/hyperlink" Target="https://login.consultant.ru/link/?req=doc&amp;base=RZB&amp;n=464999&amp;dst=100044" TargetMode="External"/><Relationship Id="rId111" Type="http://schemas.openxmlformats.org/officeDocument/2006/relationships/hyperlink" Target="https://login.consultant.ru/link/?req=doc&amp;base=RZB&amp;n=344754&amp;dst=100171" TargetMode="External"/><Relationship Id="rId132" Type="http://schemas.openxmlformats.org/officeDocument/2006/relationships/hyperlink" Target="https://login.consultant.ru/link/?req=doc&amp;base=RZB&amp;n=464999&amp;dst=100053" TargetMode="External"/><Relationship Id="rId153" Type="http://schemas.openxmlformats.org/officeDocument/2006/relationships/hyperlink" Target="https://login.consultant.ru/link/?req=doc&amp;base=RZB&amp;n=339419&amp;dst=100033" TargetMode="External"/><Relationship Id="rId174" Type="http://schemas.openxmlformats.org/officeDocument/2006/relationships/hyperlink" Target="https://login.consultant.ru/link/?req=doc&amp;base=QSBO&amp;n=11234&amp;dst=100009" TargetMode="External"/><Relationship Id="rId195" Type="http://schemas.openxmlformats.org/officeDocument/2006/relationships/hyperlink" Target="https://login.consultant.ru/link/?req=doc&amp;base=RZB&amp;n=450185&amp;dst=100841" TargetMode="External"/><Relationship Id="rId209" Type="http://schemas.openxmlformats.org/officeDocument/2006/relationships/hyperlink" Target="https://login.consultant.ru/link/?req=doc&amp;base=RZB&amp;n=450185&amp;dst=100935" TargetMode="External"/><Relationship Id="rId360" Type="http://schemas.openxmlformats.org/officeDocument/2006/relationships/hyperlink" Target="consultantplus://offline/ref=BCE2C13038EDD233D1F95028BD3D0E06B2FAD14ED1C2C4CF7E34B40D7FB5DCA906298D71B9B679607Ax0E" TargetMode="External"/><Relationship Id="rId381" Type="http://schemas.openxmlformats.org/officeDocument/2006/relationships/hyperlink" Target="consultantplus://offline/ref=BCE2C13038EDD233D1F95028BD3D0E06B2FAD14ED1C2C4CF7E34B40D7FB5DCA906298D71B9B679607Ax0E" TargetMode="External"/><Relationship Id="rId416" Type="http://schemas.openxmlformats.org/officeDocument/2006/relationships/hyperlink" Target="consultantplus://offline/ref=BCE2C13038EDD233D1F95028BD3D0E06B2FAD14ED1C2C4CF7E34B40D7FB5DCA906298D71B9B679607Ax0E" TargetMode="External"/><Relationship Id="rId220" Type="http://schemas.openxmlformats.org/officeDocument/2006/relationships/hyperlink" Target="https://login.consultant.ru/link/?req=doc&amp;base=RZB&amp;n=450185&amp;dst=10681" TargetMode="External"/><Relationship Id="rId241" Type="http://schemas.openxmlformats.org/officeDocument/2006/relationships/hyperlink" Target="https://login.consultant.ru/link/?req=doc&amp;base=RZB&amp;n=362627&amp;dst=103559" TargetMode="External"/><Relationship Id="rId437" Type="http://schemas.openxmlformats.org/officeDocument/2006/relationships/hyperlink" Target="consultantplus://offline/ref=BCE2C13038EDD233D1F95028BD3D0E06B2FAD14ED1C2C4CF7E34B40D7FB5DCA906298D71B9B679607Ax0E" TargetMode="External"/><Relationship Id="rId458" Type="http://schemas.openxmlformats.org/officeDocument/2006/relationships/hyperlink" Target="https://login.consultant.ru/link/?req=doc&amp;base=RZB&amp;n=464875&amp;dst=100943" TargetMode="External"/><Relationship Id="rId479" Type="http://schemas.openxmlformats.org/officeDocument/2006/relationships/hyperlink" Target="https://internet.garant.ru/document/redirect/70116264/0" TargetMode="External"/><Relationship Id="rId15" Type="http://schemas.openxmlformats.org/officeDocument/2006/relationships/hyperlink" Target="consultantplus://offline/ref=BCE2C13038EDD233D1F95028BD3D0E06B1F2D64CD4C5C4CF7E34B40D7FB5DCA906298D74B97Bx2E" TargetMode="External"/><Relationship Id="rId36" Type="http://schemas.openxmlformats.org/officeDocument/2006/relationships/hyperlink" Target="https://login.consultant.ru/link/?req=doc&amp;base=RZB&amp;n=344533&amp;dst=100011" TargetMode="External"/><Relationship Id="rId57" Type="http://schemas.openxmlformats.org/officeDocument/2006/relationships/hyperlink" Target="https://login.consultant.ru/link/?req=doc&amp;base=RZB&amp;n=363479" TargetMode="External"/><Relationship Id="rId262" Type="http://schemas.openxmlformats.org/officeDocument/2006/relationships/hyperlink" Target="https://login.consultant.ru/link/?req=doc&amp;base=RZB&amp;n=362627&amp;dst=103559" TargetMode="External"/><Relationship Id="rId283" Type="http://schemas.openxmlformats.org/officeDocument/2006/relationships/hyperlink" Target="https://login.consultant.ru/link/?req=doc&amp;base=RZB&amp;n=464999&amp;dst=100053" TargetMode="External"/><Relationship Id="rId318" Type="http://schemas.openxmlformats.org/officeDocument/2006/relationships/hyperlink" Target="https://login.consultant.ru/link/?req=doc&amp;base=RZB&amp;n=450185&amp;dst=101829" TargetMode="External"/><Relationship Id="rId339" Type="http://schemas.openxmlformats.org/officeDocument/2006/relationships/hyperlink" Target="https://login.consultant.ru/link/?req=doc&amp;base=RZB&amp;n=465243&amp;dst=1167" TargetMode="External"/><Relationship Id="rId490" Type="http://schemas.openxmlformats.org/officeDocument/2006/relationships/hyperlink" Target="https://login.consultant.ru/link/?req=doc&amp;base=QSOV&amp;n=207270&amp;dst=100010" TargetMode="External"/><Relationship Id="rId504" Type="http://schemas.openxmlformats.org/officeDocument/2006/relationships/hyperlink" Target="https://login.consultant.ru/link/?req=doc&amp;base=RZB&amp;n=437019&amp;dst=9787" TargetMode="External"/><Relationship Id="rId525" Type="http://schemas.openxmlformats.org/officeDocument/2006/relationships/hyperlink" Target="https://login.consultant.ru/link/?req=doc&amp;base=RZB&amp;n=451734&amp;dst=236" TargetMode="External"/><Relationship Id="rId78" Type="http://schemas.openxmlformats.org/officeDocument/2006/relationships/hyperlink" Target="https://login.consultant.ru/link/?req=doc&amp;base=RZB&amp;n=460116&amp;dst=100087" TargetMode="External"/><Relationship Id="rId99" Type="http://schemas.openxmlformats.org/officeDocument/2006/relationships/hyperlink" Target="https://login.consultant.ru/link/?req=doc&amp;base=RZB&amp;n=464999&amp;dst=100044" TargetMode="External"/><Relationship Id="rId101" Type="http://schemas.openxmlformats.org/officeDocument/2006/relationships/hyperlink" Target="https://login.consultant.ru/link/?req=doc&amp;base=RZB&amp;n=464999&amp;dst=100044" TargetMode="External"/><Relationship Id="rId122" Type="http://schemas.openxmlformats.org/officeDocument/2006/relationships/hyperlink" Target="https://login.consultant.ru/link/?req=doc&amp;base=RZB&amp;n=450185&amp;dst=102189" TargetMode="External"/><Relationship Id="rId143" Type="http://schemas.openxmlformats.org/officeDocument/2006/relationships/hyperlink" Target="https://login.consultant.ru/link/?req=doc&amp;base=RZB&amp;n=464999&amp;dst=100053" TargetMode="External"/><Relationship Id="rId164" Type="http://schemas.openxmlformats.org/officeDocument/2006/relationships/hyperlink" Target="https://login.consultant.ru/link/?req=doc&amp;base=RZB&amp;n=420488&amp;dst=101428" TargetMode="External"/><Relationship Id="rId185" Type="http://schemas.openxmlformats.org/officeDocument/2006/relationships/hyperlink" Target="https://login.consultant.ru/link/?req=doc&amp;base=RZB&amp;n=465243&amp;dst=3001" TargetMode="External"/><Relationship Id="rId350" Type="http://schemas.openxmlformats.org/officeDocument/2006/relationships/hyperlink" Target="consultantplus://offline/ref=BCE2C13038EDD233D1F95028BD3D0E06B2FAD14ED1C2C4CF7E34B40D7FB5DCA906298D71B9B679607Ax0E" TargetMode="External"/><Relationship Id="rId371" Type="http://schemas.openxmlformats.org/officeDocument/2006/relationships/hyperlink" Target="consultantplus://offline/ref=BCE2C13038EDD233D1F95028BD3D0E06B2FAD14ED1C2C4CF7E34B40D7FB5DCA906298D71B9B679607Ax0E" TargetMode="External"/><Relationship Id="rId406" Type="http://schemas.openxmlformats.org/officeDocument/2006/relationships/hyperlink" Target="consultantplus://offline/ref=BCE2C13038EDD233D1F95028BD3D0E06B2FAD14ED1C2C4CF7E34B40D7FB5DCA906298D71B9B679607Ax0E" TargetMode="External"/><Relationship Id="rId9" Type="http://schemas.openxmlformats.org/officeDocument/2006/relationships/hyperlink" Target="https://login.consultant.ru/link/?req=doc&amp;base=RZB&amp;n=462704" TargetMode="External"/><Relationship Id="rId210" Type="http://schemas.openxmlformats.org/officeDocument/2006/relationships/hyperlink" Target="https://login.consultant.ru/link/?req=doc&amp;base=RZB&amp;n=450185&amp;dst=100935" TargetMode="External"/><Relationship Id="rId392" Type="http://schemas.openxmlformats.org/officeDocument/2006/relationships/hyperlink" Target="consultantplus://offline/ref=BCE2C13038EDD233D1F95028BD3D0E06B2FAD14ED1C2C4CF7E34B40D7FB5DCA906298D71B9B679607Ax0E" TargetMode="External"/><Relationship Id="rId427" Type="http://schemas.openxmlformats.org/officeDocument/2006/relationships/hyperlink" Target="consultantplus://offline/ref=BCE2C13038EDD233D1F95028BD3D0E06B2FAD14ED1C2C4CF7E34B40D7FB5DCA906298D71B9B679607Ax0E" TargetMode="External"/><Relationship Id="rId448" Type="http://schemas.openxmlformats.org/officeDocument/2006/relationships/hyperlink" Target="consultantplus://offline/ref=BCE2C13038EDD233D1F95028BD3D0E06B2FAD14ED1C2C4CF7E34B40D7FB5DCA906298D71B9B679607Ax0E" TargetMode="External"/><Relationship Id="rId469" Type="http://schemas.openxmlformats.org/officeDocument/2006/relationships/hyperlink" Target="https://internet.garant.ru/document/redirect/72721656/0" TargetMode="External"/><Relationship Id="rId26" Type="http://schemas.openxmlformats.org/officeDocument/2006/relationships/hyperlink" Target="https://login.consultant.ru/link/?req=doc&amp;base=RZB&amp;n=346111&amp;dst=100011" TargetMode="External"/><Relationship Id="rId231" Type="http://schemas.openxmlformats.org/officeDocument/2006/relationships/hyperlink" Target="https://login.consultant.ru/link/?req=doc&amp;base=RZB&amp;n=450185&amp;dst=254" TargetMode="External"/><Relationship Id="rId252" Type="http://schemas.openxmlformats.org/officeDocument/2006/relationships/hyperlink" Target="https://login.consultant.ru/link/?req=doc&amp;base=RZB&amp;n=362627&amp;dst=102365" TargetMode="External"/><Relationship Id="rId273" Type="http://schemas.openxmlformats.org/officeDocument/2006/relationships/hyperlink" Target="https://login.consultant.ru/link/?req=doc&amp;base=RZB&amp;n=362627&amp;dst=101374" TargetMode="External"/><Relationship Id="rId294" Type="http://schemas.openxmlformats.org/officeDocument/2006/relationships/hyperlink" Target="https://login.consultant.ru/link/?req=doc&amp;base=RZB&amp;n=346111&amp;dst=100095" TargetMode="External"/><Relationship Id="rId308" Type="http://schemas.openxmlformats.org/officeDocument/2006/relationships/hyperlink" Target="https://login.consultant.ru/link/?req=doc&amp;base=RZB&amp;n=450185&amp;dst=326" TargetMode="External"/><Relationship Id="rId329" Type="http://schemas.openxmlformats.org/officeDocument/2006/relationships/hyperlink" Target="https://login.consultant.ru/link/?req=doc&amp;base=RZB&amp;n=450185&amp;dst=341" TargetMode="External"/><Relationship Id="rId480" Type="http://schemas.openxmlformats.org/officeDocument/2006/relationships/hyperlink" Target="consultantplus://offline/ref=B14232880506B331411BDA5F5E1B69B8F48DF6449EC905786D0D7C8A29EB8D806F62E7DFA031x4k7C" TargetMode="External"/><Relationship Id="rId515" Type="http://schemas.openxmlformats.org/officeDocument/2006/relationships/hyperlink" Target="https://login.consultant.ru/link/?req=doc&amp;base=RZB&amp;n=437019&amp;dst=102334" TargetMode="External"/><Relationship Id="rId47" Type="http://schemas.openxmlformats.org/officeDocument/2006/relationships/hyperlink" Target="https://login.consultant.ru/link/?req=doc&amp;base=RZB&amp;n=449031&amp;dst=101201" TargetMode="External"/><Relationship Id="rId68" Type="http://schemas.openxmlformats.org/officeDocument/2006/relationships/hyperlink" Target="https://login.consultant.ru/link/?req=doc&amp;base=RZB&amp;n=362627&amp;dst=1879" TargetMode="External"/><Relationship Id="rId89" Type="http://schemas.openxmlformats.org/officeDocument/2006/relationships/hyperlink" Target="https://login.consultant.ru/link/?req=doc&amp;base=RZB&amp;n=464999&amp;dst=100044" TargetMode="External"/><Relationship Id="rId112" Type="http://schemas.openxmlformats.org/officeDocument/2006/relationships/hyperlink" Target="https://login.consultant.ru/link/?req=doc&amp;base=RZB&amp;n=344754&amp;dst=100080" TargetMode="External"/><Relationship Id="rId133" Type="http://schemas.openxmlformats.org/officeDocument/2006/relationships/hyperlink" Target="https://login.consultant.ru/link/?req=doc&amp;base=RZB&amp;n=344754&amp;dst=100119" TargetMode="External"/><Relationship Id="rId154" Type="http://schemas.openxmlformats.org/officeDocument/2006/relationships/hyperlink" Target="https://login.consultant.ru/link/?req=doc&amp;base=RZB&amp;n=339419&amp;dst=100042" TargetMode="External"/><Relationship Id="rId175" Type="http://schemas.openxmlformats.org/officeDocument/2006/relationships/hyperlink" Target="https://login.consultant.ru/link/?req=doc&amp;base=RZB&amp;n=450185&amp;dst=102219" TargetMode="External"/><Relationship Id="rId340" Type="http://schemas.openxmlformats.org/officeDocument/2006/relationships/hyperlink" Target="consultantplus://offline/ref=BCE2C13038EDD233D1F95028BD3D0E06B2FAD14ED1C2C4CF7E34B40D7FB5DCA906298D71B9B679607Ax0E" TargetMode="External"/><Relationship Id="rId361" Type="http://schemas.openxmlformats.org/officeDocument/2006/relationships/hyperlink" Target="consultantplus://offline/ref=BCE2C13038EDD233D1F95028BD3D0E06B2FAD14ED1C2C4CF7E34B40D7FB5DCA906298D71B9B679607Ax0E" TargetMode="External"/><Relationship Id="rId196" Type="http://schemas.openxmlformats.org/officeDocument/2006/relationships/hyperlink" Target="https://login.consultant.ru/link/?req=doc&amp;base=RZB&amp;n=362627&amp;dst=101127" TargetMode="External"/><Relationship Id="rId200" Type="http://schemas.openxmlformats.org/officeDocument/2006/relationships/hyperlink" Target="https://login.consultant.ru/link/?req=doc&amp;base=RZB&amp;n=464999&amp;dst=100053" TargetMode="External"/><Relationship Id="rId382" Type="http://schemas.openxmlformats.org/officeDocument/2006/relationships/hyperlink" Target="consultantplus://offline/ref=BCE2C13038EDD233D1F95028BD3D0E06B2FAD14ED1C2C4CF7E34B40D7FB5DCA906298D71B9B679607Ax0E" TargetMode="External"/><Relationship Id="rId417" Type="http://schemas.openxmlformats.org/officeDocument/2006/relationships/hyperlink" Target="consultantplus://offline/ref=BCE2C13038EDD233D1F95028BD3D0E06B2FAD14ED1C2C4CF7E34B40D7FB5DCA906298D71B9B679607Ax0E" TargetMode="External"/><Relationship Id="rId438" Type="http://schemas.openxmlformats.org/officeDocument/2006/relationships/hyperlink" Target="consultantplus://offline/ref=BCE2C13038EDD233D1F95028BD3D0E06B2FAD14ED1C2C4CF7E34B40D7FB5DCA906298D71B9B679607Ax0E" TargetMode="External"/><Relationship Id="rId459" Type="http://schemas.openxmlformats.org/officeDocument/2006/relationships/hyperlink" Target="https://login.consultant.ru/link/?req=doc&amp;base=RZB&amp;n=464875&amp;dst=100931" TargetMode="External"/><Relationship Id="rId16" Type="http://schemas.openxmlformats.org/officeDocument/2006/relationships/hyperlink" Target="consultantplus://offline/ref=BCE2C13038EDD233D1F95028BD3D0E06B1F2D64CD4C5C4CF7E34B40D7FB5DCA906298D74B97Bx1E" TargetMode="External"/><Relationship Id="rId221" Type="http://schemas.openxmlformats.org/officeDocument/2006/relationships/hyperlink" Target="https://login.consultant.ru/link/?req=doc&amp;base=RZB&amp;n=362627&amp;dst=2075" TargetMode="External"/><Relationship Id="rId242" Type="http://schemas.openxmlformats.org/officeDocument/2006/relationships/hyperlink" Target="https://login.consultant.ru/link/?req=doc&amp;base=RZB&amp;n=450185&amp;dst=101406" TargetMode="External"/><Relationship Id="rId263" Type="http://schemas.openxmlformats.org/officeDocument/2006/relationships/hyperlink" Target="https://login.consultant.ru/link/?req=doc&amp;base=RZB&amp;n=450185&amp;dst=12724" TargetMode="External"/><Relationship Id="rId284" Type="http://schemas.openxmlformats.org/officeDocument/2006/relationships/hyperlink" Target="https://login.consultant.ru/link/?req=doc&amp;base=RZB&amp;n=346111&amp;dst=100027" TargetMode="External"/><Relationship Id="rId319" Type="http://schemas.openxmlformats.org/officeDocument/2006/relationships/hyperlink" Target="https://login.consultant.ru/link/?req=doc&amp;base=RZB&amp;n=362627&amp;dst=103635" TargetMode="External"/><Relationship Id="rId470" Type="http://schemas.openxmlformats.org/officeDocument/2006/relationships/hyperlink" Target="https://internet.garant.ru/document/redirect/12122095/1000" TargetMode="External"/><Relationship Id="rId491" Type="http://schemas.openxmlformats.org/officeDocument/2006/relationships/hyperlink" Target="https://login.consultant.ru/link/?req=doc&amp;base=RZB&amp;n=437019&amp;dst=102458" TargetMode="External"/><Relationship Id="rId505" Type="http://schemas.openxmlformats.org/officeDocument/2006/relationships/hyperlink" Target="https://login.consultant.ru/link/?req=doc&amp;base=RZB&amp;n=437019&amp;dst=4273" TargetMode="External"/><Relationship Id="rId526" Type="http://schemas.openxmlformats.org/officeDocument/2006/relationships/fontTable" Target="fontTable.xml"/><Relationship Id="rId37" Type="http://schemas.openxmlformats.org/officeDocument/2006/relationships/hyperlink" Target="https://login.consultant.ru/link/?req=doc&amp;base=RZB&amp;n=344306&amp;dst=100011" TargetMode="External"/><Relationship Id="rId58" Type="http://schemas.openxmlformats.org/officeDocument/2006/relationships/hyperlink" Target="https://login.consultant.ru/link/?req=doc&amp;base=RZB&amp;n=452054&amp;dst=100025" TargetMode="External"/><Relationship Id="rId79" Type="http://schemas.openxmlformats.org/officeDocument/2006/relationships/hyperlink" Target="https://login.consultant.ru/link/?req=doc&amp;base=RZB&amp;n=450185&amp;dst=102132" TargetMode="External"/><Relationship Id="rId102" Type="http://schemas.openxmlformats.org/officeDocument/2006/relationships/hyperlink" Target="https://login.consultant.ru/link/?req=doc&amp;base=RZB&amp;n=464999&amp;dst=100044" TargetMode="External"/><Relationship Id="rId123" Type="http://schemas.openxmlformats.org/officeDocument/2006/relationships/hyperlink" Target="https://login.consultant.ru/link/?req=doc&amp;base=RZB&amp;n=450185&amp;dst=102187" TargetMode="External"/><Relationship Id="rId144" Type="http://schemas.openxmlformats.org/officeDocument/2006/relationships/hyperlink" Target="https://login.consultant.ru/link/?req=doc&amp;base=RZB&amp;n=465243&amp;dst=1244" TargetMode="External"/><Relationship Id="rId330" Type="http://schemas.openxmlformats.org/officeDocument/2006/relationships/hyperlink" Target="https://login.consultant.ru/link/?req=doc&amp;base=RZB&amp;n=450185&amp;dst=102360" TargetMode="External"/><Relationship Id="rId90" Type="http://schemas.openxmlformats.org/officeDocument/2006/relationships/hyperlink" Target="https://login.consultant.ru/link/?req=doc&amp;base=RZB&amp;n=464181&amp;dst=100114" TargetMode="External"/><Relationship Id="rId165" Type="http://schemas.openxmlformats.org/officeDocument/2006/relationships/hyperlink" Target="https://login.consultant.ru/link/?req=doc&amp;base=RZB&amp;n=450185&amp;dst=100658" TargetMode="External"/><Relationship Id="rId186" Type="http://schemas.openxmlformats.org/officeDocument/2006/relationships/hyperlink" Target="https://login.consultant.ru/link/?req=doc&amp;base=RZB&amp;n=450185&amp;dst=100824" TargetMode="External"/><Relationship Id="rId351" Type="http://schemas.openxmlformats.org/officeDocument/2006/relationships/hyperlink" Target="consultantplus://offline/ref=BCE2C13038EDD233D1F95028BD3D0E06B2FAD14ED1C2C4CF7E34B40D7FB5DCA906298D71B9B679607Ax0E" TargetMode="External"/><Relationship Id="rId372" Type="http://schemas.openxmlformats.org/officeDocument/2006/relationships/hyperlink" Target="consultantplus://offline/ref=BCE2C13038EDD233D1F95028BD3D0E06B2FAD14ED1C2C4CF7E34B40D7FB5DCA906298D71B9B679607Ax0E" TargetMode="External"/><Relationship Id="rId393" Type="http://schemas.openxmlformats.org/officeDocument/2006/relationships/hyperlink" Target="consultantplus://offline/ref=BCE2C13038EDD233D1F95028BD3D0E06B2FAD14ED1C2C4CF7E34B40D7FB5DCA906298D71B9B679607Ax0E" TargetMode="External"/><Relationship Id="rId407" Type="http://schemas.openxmlformats.org/officeDocument/2006/relationships/hyperlink" Target="consultantplus://offline/ref=BCE2C13038EDD233D1F95028BD3D0E06B2FAD14ED1C2C4CF7E34B40D7FB5DCA906298D71B9B679607Ax0E" TargetMode="External"/><Relationship Id="rId428" Type="http://schemas.openxmlformats.org/officeDocument/2006/relationships/hyperlink" Target="consultantplus://offline/ref=BCE2C13038EDD233D1F95028BD3D0E06B2FAD14ED1C2C4CF7E34B40D7FB5DCA906298D71B9B679607Ax0E" TargetMode="External"/><Relationship Id="rId449" Type="http://schemas.openxmlformats.org/officeDocument/2006/relationships/hyperlink" Target="https://login.consultant.ru/link/?req=doc&amp;base=RZB&amp;n=441135" TargetMode="External"/><Relationship Id="rId211" Type="http://schemas.openxmlformats.org/officeDocument/2006/relationships/hyperlink" Target="https://login.consultant.ru/link/?req=doc&amp;base=RZB&amp;n=368257" TargetMode="External"/><Relationship Id="rId232" Type="http://schemas.openxmlformats.org/officeDocument/2006/relationships/hyperlink" Target="https://login.consultant.ru/link/?req=doc&amp;base=RZB&amp;n=450185&amp;dst=101269" TargetMode="External"/><Relationship Id="rId253" Type="http://schemas.openxmlformats.org/officeDocument/2006/relationships/hyperlink" Target="https://login.consultant.ru/link/?req=doc&amp;base=RZB&amp;n=347882&amp;dst=100098" TargetMode="External"/><Relationship Id="rId274" Type="http://schemas.openxmlformats.org/officeDocument/2006/relationships/hyperlink" Target="https://login.consultant.ru/link/?req=doc&amp;base=RZB&amp;n=362627&amp;dst=101477" TargetMode="External"/><Relationship Id="rId295" Type="http://schemas.openxmlformats.org/officeDocument/2006/relationships/hyperlink" Target="https://login.consultant.ru/link/?req=doc&amp;base=RZB&amp;n=346111&amp;dst=100063" TargetMode="External"/><Relationship Id="rId309" Type="http://schemas.openxmlformats.org/officeDocument/2006/relationships/hyperlink" Target="https://login.consultant.ru/link/?req=doc&amp;base=RZB&amp;n=450185&amp;dst=2853" TargetMode="External"/><Relationship Id="rId460" Type="http://schemas.openxmlformats.org/officeDocument/2006/relationships/hyperlink" Target="https://login.consultant.ru/link/?req=doc&amp;base=RZB&amp;n=464875&amp;dst=100943" TargetMode="External"/><Relationship Id="rId481" Type="http://schemas.openxmlformats.org/officeDocument/2006/relationships/hyperlink" Target="https://login.consultant.ru/link/?req=doc&amp;base=RZB&amp;n=437019&amp;dst=6429" TargetMode="External"/><Relationship Id="rId516" Type="http://schemas.openxmlformats.org/officeDocument/2006/relationships/hyperlink" Target="https://login.consultant.ru/link/?req=doc&amp;base=RZB&amp;n=437019&amp;dst=103210" TargetMode="External"/><Relationship Id="rId27" Type="http://schemas.openxmlformats.org/officeDocument/2006/relationships/hyperlink" Target="https://login.consultant.ru/link/?req=doc&amp;base=RZB&amp;n=343977&amp;dst=100011" TargetMode="External"/><Relationship Id="rId48" Type="http://schemas.openxmlformats.org/officeDocument/2006/relationships/hyperlink" Target="https://login.consultant.ru/link/?req=doc&amp;base=RZB&amp;n=362627" TargetMode="External"/><Relationship Id="rId69" Type="http://schemas.openxmlformats.org/officeDocument/2006/relationships/hyperlink" Target="https://login.consultant.ru/link/?req=doc&amp;base=RZB&amp;n=464181&amp;dst=100090" TargetMode="External"/><Relationship Id="rId113" Type="http://schemas.openxmlformats.org/officeDocument/2006/relationships/hyperlink" Target="https://login.consultant.ru/link/?req=doc&amp;base=RZB&amp;n=431832" TargetMode="External"/><Relationship Id="rId134" Type="http://schemas.openxmlformats.org/officeDocument/2006/relationships/hyperlink" Target="https://login.consultant.ru/link/?req=doc&amp;base=RZB&amp;n=344754&amp;dst=100140" TargetMode="External"/><Relationship Id="rId320" Type="http://schemas.openxmlformats.org/officeDocument/2006/relationships/hyperlink" Target="https://login.consultant.ru/link/?req=doc&amp;base=RZB&amp;n=450185&amp;dst=101828" TargetMode="External"/><Relationship Id="rId80" Type="http://schemas.openxmlformats.org/officeDocument/2006/relationships/hyperlink" Target="https://login.consultant.ru/link/?req=doc&amp;base=RZB&amp;n=464181&amp;dst=100107" TargetMode="External"/><Relationship Id="rId155" Type="http://schemas.openxmlformats.org/officeDocument/2006/relationships/hyperlink" Target="https://login.consultant.ru/link/?req=doc&amp;base=RZB&amp;n=450185&amp;dst=493" TargetMode="External"/><Relationship Id="rId176" Type="http://schemas.openxmlformats.org/officeDocument/2006/relationships/hyperlink" Target="https://login.consultant.ru/link/?req=doc&amp;base=RZB&amp;n=449031&amp;dst=17639" TargetMode="External"/><Relationship Id="rId197" Type="http://schemas.openxmlformats.org/officeDocument/2006/relationships/hyperlink" Target="https://login.consultant.ru/link/?req=doc&amp;base=RZB&amp;n=464999&amp;dst=100053" TargetMode="External"/><Relationship Id="rId341" Type="http://schemas.openxmlformats.org/officeDocument/2006/relationships/hyperlink" Target="consultantplus://offline/ref=BCE2C13038EDD233D1F95028BD3D0E06B2FAD14ED1C2C4CF7E34B40D7FB5DCA906298D71B9B679607Ax0E" TargetMode="External"/><Relationship Id="rId362" Type="http://schemas.openxmlformats.org/officeDocument/2006/relationships/hyperlink" Target="consultantplus://offline/ref=BCE2C13038EDD233D1F95028BD3D0E06B2FAD14ED1C2C4CF7E34B40D7FB5DCA906298D71B9B679607Ax0E" TargetMode="External"/><Relationship Id="rId383" Type="http://schemas.openxmlformats.org/officeDocument/2006/relationships/hyperlink" Target="consultantplus://offline/ref=BCE2C13038EDD233D1F95028BD3D0E06B2FAD14ED1C2C4CF7E34B40D7FB5DCA906298D71B9B679607Ax0E" TargetMode="External"/><Relationship Id="rId418" Type="http://schemas.openxmlformats.org/officeDocument/2006/relationships/hyperlink" Target="consultantplus://offline/ref=BCE2C13038EDD233D1F95028BD3D0E06B2FAD14ED1C2C4CF7E34B40D7FB5DCA906298D71B9B679607Ax0E" TargetMode="External"/><Relationship Id="rId439" Type="http://schemas.openxmlformats.org/officeDocument/2006/relationships/hyperlink" Target="consultantplus://offline/ref=BCE2C13038EDD233D1F95028BD3D0E06B2FAD14ED1C2C4CF7E34B40D7FB5DCA906298D71B9B679607Ax0E" TargetMode="External"/><Relationship Id="rId201" Type="http://schemas.openxmlformats.org/officeDocument/2006/relationships/hyperlink" Target="https://login.consultant.ru/link/?req=doc&amp;base=RZB&amp;n=344744&amp;dst=100129" TargetMode="External"/><Relationship Id="rId222" Type="http://schemas.openxmlformats.org/officeDocument/2006/relationships/hyperlink" Target="https://login.consultant.ru/link/?req=doc&amp;base=RZB&amp;n=450185&amp;dst=65" TargetMode="External"/><Relationship Id="rId243" Type="http://schemas.openxmlformats.org/officeDocument/2006/relationships/hyperlink" Target="https://login.consultant.ru/link/?req=doc&amp;base=RZB&amp;n=450185&amp;dst=12346" TargetMode="External"/><Relationship Id="rId264" Type="http://schemas.openxmlformats.org/officeDocument/2006/relationships/hyperlink" Target="https://login.consultant.ru/link/?req=doc&amp;base=RZB&amp;n=344306&amp;dst=100035" TargetMode="External"/><Relationship Id="rId285" Type="http://schemas.openxmlformats.org/officeDocument/2006/relationships/hyperlink" Target="https://login.consultant.ru/link/?req=doc&amp;base=RZB&amp;n=346111&amp;dst=100037" TargetMode="External"/><Relationship Id="rId450" Type="http://schemas.openxmlformats.org/officeDocument/2006/relationships/hyperlink" Target="https://login.consultant.ru/link/?req=doc&amp;base=RZB&amp;n=464999&amp;dst=121" TargetMode="External"/><Relationship Id="rId471" Type="http://schemas.openxmlformats.org/officeDocument/2006/relationships/hyperlink" Target="https://internet.garant.ru/document/redirect/12122095/0" TargetMode="External"/><Relationship Id="rId506" Type="http://schemas.openxmlformats.org/officeDocument/2006/relationships/hyperlink" Target="https://login.consultant.ru/link/?req=doc&amp;base=RZB&amp;n=437019&amp;dst=4296" TargetMode="External"/><Relationship Id="rId17" Type="http://schemas.openxmlformats.org/officeDocument/2006/relationships/hyperlink" Target="consultantplus://offline/ref=BCE2C13038EDD233D1F95028BD3D0E06B1F2D64CD4C5C4CF7E34B40D7FB5DCA906298D74B97Bx0E" TargetMode="External"/><Relationship Id="rId38" Type="http://schemas.openxmlformats.org/officeDocument/2006/relationships/hyperlink" Target="https://login.consultant.ru/link/?req=doc&amp;base=RZB&amp;n=344744&amp;dst=100011" TargetMode="External"/><Relationship Id="rId59" Type="http://schemas.openxmlformats.org/officeDocument/2006/relationships/hyperlink" Target="https://login.consultant.ru/link/?req=doc&amp;base=RZB&amp;n=458061&amp;dst=100011" TargetMode="External"/><Relationship Id="rId103" Type="http://schemas.openxmlformats.org/officeDocument/2006/relationships/hyperlink" Target="consultantplus://offline/ref=B14232880506B331411BDA5F5E1B69B8F487F24F9DCA05786D0D7C8A29EB8D806F62E7DBA7304196xCk3C" TargetMode="External"/><Relationship Id="rId124" Type="http://schemas.openxmlformats.org/officeDocument/2006/relationships/hyperlink" Target="https://login.consultant.ru/link/?req=doc&amp;base=RZB&amp;n=465243&amp;dst=2246" TargetMode="External"/><Relationship Id="rId310" Type="http://schemas.openxmlformats.org/officeDocument/2006/relationships/hyperlink" Target="https://login.consultant.ru/link/?req=doc&amp;base=RZB&amp;n=464999&amp;dst=100053" TargetMode="External"/><Relationship Id="rId492" Type="http://schemas.openxmlformats.org/officeDocument/2006/relationships/hyperlink" Target="https://login.consultant.ru/link/?req=doc&amp;base=RZB&amp;n=437019&amp;dst=3192" TargetMode="External"/><Relationship Id="rId527" Type="http://schemas.openxmlformats.org/officeDocument/2006/relationships/theme" Target="theme/theme1.xml"/><Relationship Id="rId70" Type="http://schemas.openxmlformats.org/officeDocument/2006/relationships/hyperlink" Target="https://login.consultant.ru/link/?req=doc&amp;base=RZB&amp;n=460116&amp;dst=100094" TargetMode="External"/><Relationship Id="rId91" Type="http://schemas.openxmlformats.org/officeDocument/2006/relationships/hyperlink" Target="https://login.consultant.ru/link/?req=doc&amp;base=RZB&amp;n=460116&amp;dst=100212" TargetMode="External"/><Relationship Id="rId145" Type="http://schemas.openxmlformats.org/officeDocument/2006/relationships/hyperlink" Target="https://login.consultant.ru/link/?req=doc&amp;base=RZB&amp;n=465243&amp;dst=2675" TargetMode="External"/><Relationship Id="rId166" Type="http://schemas.openxmlformats.org/officeDocument/2006/relationships/hyperlink" Target="https://login.consultant.ru/link/?req=doc&amp;base=RZB&amp;n=391427&amp;dst=14" TargetMode="External"/><Relationship Id="rId187" Type="http://schemas.openxmlformats.org/officeDocument/2006/relationships/hyperlink" Target="https://login.consultant.ru/link/?req=doc&amp;base=RZB&amp;n=344744&amp;dst=100080" TargetMode="External"/><Relationship Id="rId331" Type="http://schemas.openxmlformats.org/officeDocument/2006/relationships/hyperlink" Target="https://login.consultant.ru/link/?req=doc&amp;base=RZB&amp;n=450185&amp;dst=101690" TargetMode="External"/><Relationship Id="rId352" Type="http://schemas.openxmlformats.org/officeDocument/2006/relationships/hyperlink" Target="consultantplus://offline/ref=BCE2C13038EDD233D1F95028BD3D0E06B2FAD14ED1C2C4CF7E34B40D7FB5DCA906298D71B9B679607Ax0E" TargetMode="External"/><Relationship Id="rId373" Type="http://schemas.openxmlformats.org/officeDocument/2006/relationships/hyperlink" Target="consultantplus://offline/ref=BCE2C13038EDD233D1F95028BD3D0E06B2FAD14ED1C2C4CF7E34B40D7FB5DCA906298D71B9B679607Ax0E" TargetMode="External"/><Relationship Id="rId394" Type="http://schemas.openxmlformats.org/officeDocument/2006/relationships/hyperlink" Target="consultantplus://offline/ref=BCE2C13038EDD233D1F95028BD3D0E06B2FAD14ED1C2C4CF7E34B40D7FB5DCA906298D71B9B679607Ax0E" TargetMode="External"/><Relationship Id="rId408" Type="http://schemas.openxmlformats.org/officeDocument/2006/relationships/hyperlink" Target="consultantplus://offline/ref=BCE2C13038EDD233D1F95028BD3D0E06B2FAD14ED1C2C4CF7E34B40D7FB5DCA906298D71B9B679607Ax0E" TargetMode="External"/><Relationship Id="rId429" Type="http://schemas.openxmlformats.org/officeDocument/2006/relationships/hyperlink" Target="consultantplus://offline/ref=BCE2C13038EDD233D1F95028BD3D0E06B2FAD14ED1C2C4CF7E34B40D7FB5DCA906298D71B9B679607Ax0E" TargetMode="External"/><Relationship Id="rId1" Type="http://schemas.openxmlformats.org/officeDocument/2006/relationships/customXml" Target="../customXml/item1.xml"/><Relationship Id="rId212" Type="http://schemas.openxmlformats.org/officeDocument/2006/relationships/hyperlink" Target="https://login.consultant.ru/link/?req=doc&amp;base=RZB&amp;n=368257" TargetMode="External"/><Relationship Id="rId233" Type="http://schemas.openxmlformats.org/officeDocument/2006/relationships/hyperlink" Target="https://login.consultant.ru/link/?req=doc&amp;base=RZB&amp;n=362627&amp;dst=102244" TargetMode="External"/><Relationship Id="rId254" Type="http://schemas.openxmlformats.org/officeDocument/2006/relationships/hyperlink" Target="https://login.consultant.ru/link/?req=doc&amp;base=RZB&amp;n=464999&amp;dst=100053" TargetMode="External"/><Relationship Id="rId440" Type="http://schemas.openxmlformats.org/officeDocument/2006/relationships/hyperlink" Target="consultantplus://offline/ref=BCE2C13038EDD233D1F95028BD3D0E06B2FAD14ED1C2C4CF7E34B40D7FB5DCA906298D71B9B679607Ax0E" TargetMode="External"/><Relationship Id="rId28" Type="http://schemas.openxmlformats.org/officeDocument/2006/relationships/hyperlink" Target="https://login.consultant.ru/link/?req=doc&amp;base=RZB&amp;n=344064&amp;dst=100011" TargetMode="External"/><Relationship Id="rId49" Type="http://schemas.openxmlformats.org/officeDocument/2006/relationships/hyperlink" Target="https://login.consultant.ru/link/?req=doc&amp;base=RZB&amp;n=362627&amp;dst=105235" TargetMode="External"/><Relationship Id="rId114" Type="http://schemas.openxmlformats.org/officeDocument/2006/relationships/hyperlink" Target="https://login.consultant.ru/link/?req=doc&amp;base=RZB&amp;n=344754&amp;dst=100081" TargetMode="External"/><Relationship Id="rId275" Type="http://schemas.openxmlformats.org/officeDocument/2006/relationships/hyperlink" Target="https://login.consultant.ru/link/?req=doc&amp;base=RZB&amp;n=362627&amp;dst=101878" TargetMode="External"/><Relationship Id="rId296" Type="http://schemas.openxmlformats.org/officeDocument/2006/relationships/hyperlink" Target="https://login.consultant.ru/link/?req=doc&amp;base=RZB&amp;n=346111&amp;dst=100066" TargetMode="External"/><Relationship Id="rId300" Type="http://schemas.openxmlformats.org/officeDocument/2006/relationships/hyperlink" Target="https://login.consultant.ru/link/?req=doc&amp;base=RZB&amp;n=362627&amp;dst=102365" TargetMode="External"/><Relationship Id="rId461" Type="http://schemas.openxmlformats.org/officeDocument/2006/relationships/hyperlink" Target="https://login.consultant.ru/link/?req=doc&amp;base=RZB&amp;n=450185&amp;dst=81" TargetMode="External"/><Relationship Id="rId482" Type="http://schemas.openxmlformats.org/officeDocument/2006/relationships/hyperlink" Target="https://login.consultant.ru/link/?req=doc&amp;base=RZB&amp;n=437019&amp;dst=101834" TargetMode="External"/><Relationship Id="rId517" Type="http://schemas.openxmlformats.org/officeDocument/2006/relationships/hyperlink" Target="https://login.consultant.ru/link/?req=doc&amp;base=RZB&amp;n=437019&amp;dst=103212" TargetMode="External"/><Relationship Id="rId60" Type="http://schemas.openxmlformats.org/officeDocument/2006/relationships/hyperlink" Target="https://login.consultant.ru/link/?req=doc&amp;base=RZB&amp;n=464181&amp;dst=30" TargetMode="External"/><Relationship Id="rId81" Type="http://schemas.openxmlformats.org/officeDocument/2006/relationships/hyperlink" Target="https://login.consultant.ru/link/?req=doc&amp;base=RZB&amp;n=464181&amp;dst=100108" TargetMode="External"/><Relationship Id="rId135" Type="http://schemas.openxmlformats.org/officeDocument/2006/relationships/hyperlink" Target="https://login.consultant.ru/link/?req=doc&amp;base=RZB&amp;n=344754&amp;dst=100119" TargetMode="External"/><Relationship Id="rId156" Type="http://schemas.openxmlformats.org/officeDocument/2006/relationships/hyperlink" Target="https://login.consultant.ru/link/?req=doc&amp;base=RZB&amp;n=450185&amp;dst=100651" TargetMode="External"/><Relationship Id="rId177" Type="http://schemas.openxmlformats.org/officeDocument/2006/relationships/hyperlink" Target="https://login.consultant.ru/link/?req=doc&amp;base=RZB&amp;n=450185&amp;dst=100814" TargetMode="External"/><Relationship Id="rId198" Type="http://schemas.openxmlformats.org/officeDocument/2006/relationships/hyperlink" Target="https://login.consultant.ru/link/?req=doc&amp;base=RZB&amp;n=344744&amp;dst=100046" TargetMode="External"/><Relationship Id="rId321" Type="http://schemas.openxmlformats.org/officeDocument/2006/relationships/hyperlink" Target="https://login.consultant.ru/link/?req=doc&amp;base=RZB&amp;n=450185&amp;dst=101833" TargetMode="External"/><Relationship Id="rId342" Type="http://schemas.openxmlformats.org/officeDocument/2006/relationships/hyperlink" Target="consultantplus://offline/ref=BCE2C13038EDD233D1F95028BD3D0E06B2FAD14ED1C2C4CF7E34B40D7FB5DCA906298D71B9B679607Ax0E" TargetMode="External"/><Relationship Id="rId363" Type="http://schemas.openxmlformats.org/officeDocument/2006/relationships/hyperlink" Target="consultantplus://offline/ref=BCE2C13038EDD233D1F95028BD3D0E06B2FAD14ED1C2C4CF7E34B40D7FB5DCA906298D71B9B679607Ax0E" TargetMode="External"/><Relationship Id="rId384" Type="http://schemas.openxmlformats.org/officeDocument/2006/relationships/hyperlink" Target="consultantplus://offline/ref=BCE2C13038EDD233D1F95028BD3D0E06B2FAD14ED1C2C4CF7E34B40D7FB5DCA906298D71B9B679607Ax0E" TargetMode="External"/><Relationship Id="rId419" Type="http://schemas.openxmlformats.org/officeDocument/2006/relationships/hyperlink" Target="consultantplus://offline/ref=BCE2C13038EDD233D1F95028BD3D0E06B2FAD14ED1C2C4CF7E34B40D7FB5DCA906298D71B9B679607Ax0E" TargetMode="External"/><Relationship Id="rId202" Type="http://schemas.openxmlformats.org/officeDocument/2006/relationships/hyperlink" Target="https://login.consultant.ru/link/?req=doc&amp;base=RZB&amp;n=462704&amp;dst=6436" TargetMode="External"/><Relationship Id="rId223" Type="http://schemas.openxmlformats.org/officeDocument/2006/relationships/hyperlink" Target="https://login.consultant.ru/link/?req=doc&amp;base=RZB&amp;n=464999&amp;dst=100053" TargetMode="External"/><Relationship Id="rId244" Type="http://schemas.openxmlformats.org/officeDocument/2006/relationships/hyperlink" Target="https://login.consultant.ru/link/?req=doc&amp;base=RZB&amp;n=450185&amp;dst=101782" TargetMode="External"/><Relationship Id="rId430" Type="http://schemas.openxmlformats.org/officeDocument/2006/relationships/hyperlink" Target="consultantplus://offline/ref=BCE2C13038EDD233D1F95028BD3D0E06B2FAD14ED1C2C4CF7E34B40D7FB5DCA906298D71B9B679607Ax0E" TargetMode="External"/><Relationship Id="rId18" Type="http://schemas.openxmlformats.org/officeDocument/2006/relationships/hyperlink" Target="consultantplus://offline/ref=BCE2C13038EDD233D1F95028BD3D0E06B1F2D64CD4C5C4CF7E34B40D7FB5DCA906298D74B97Bx7E" TargetMode="External"/><Relationship Id="rId39" Type="http://schemas.openxmlformats.org/officeDocument/2006/relationships/hyperlink" Target="https://login.consultant.ru/link/?req=doc&amp;base=RZB&amp;n=343973&amp;dst=100011" TargetMode="External"/><Relationship Id="rId265" Type="http://schemas.openxmlformats.org/officeDocument/2006/relationships/hyperlink" Target="https://login.consultant.ru/link/?req=doc&amp;base=RZB&amp;n=344306&amp;dst=100037" TargetMode="External"/><Relationship Id="rId286" Type="http://schemas.openxmlformats.org/officeDocument/2006/relationships/hyperlink" Target="https://login.consultant.ru/link/?req=doc&amp;base=RZB&amp;n=362627&amp;dst=10" TargetMode="External"/><Relationship Id="rId451" Type="http://schemas.openxmlformats.org/officeDocument/2006/relationships/hyperlink" Target="https://login.consultant.ru/link/?req=doc&amp;base=DOF&amp;n=92971&amp;dst=100858" TargetMode="External"/><Relationship Id="rId472" Type="http://schemas.openxmlformats.org/officeDocument/2006/relationships/hyperlink" Target="https://internet.garant.ru/document/redirect/72239236/0" TargetMode="External"/><Relationship Id="rId493" Type="http://schemas.openxmlformats.org/officeDocument/2006/relationships/hyperlink" Target="https://login.consultant.ru/link/?req=doc&amp;base=RZB&amp;n=437019&amp;dst=101982" TargetMode="External"/><Relationship Id="rId507" Type="http://schemas.openxmlformats.org/officeDocument/2006/relationships/hyperlink" Target="https://login.consultant.ru/link/?req=doc&amp;base=RZB&amp;n=437019&amp;dst=4309" TargetMode="External"/><Relationship Id="rId50" Type="http://schemas.openxmlformats.org/officeDocument/2006/relationships/hyperlink" Target="https://login.consultant.ru/link/?req=doc&amp;base=RZB&amp;n=465243" TargetMode="External"/><Relationship Id="rId104" Type="http://schemas.openxmlformats.org/officeDocument/2006/relationships/hyperlink" Target="consultantplus://offline/ref=BCE2C13038EDD233D1F95028BD3D0E06B1F2D64CD4C5C4CF7E34B40D7FB5DCA906298D71B8B37E627AxBE" TargetMode="External"/><Relationship Id="rId125" Type="http://schemas.openxmlformats.org/officeDocument/2006/relationships/hyperlink" Target="https://login.consultant.ru/link/?req=doc&amp;base=RZB&amp;n=450185&amp;dst=11121" TargetMode="External"/><Relationship Id="rId146" Type="http://schemas.openxmlformats.org/officeDocument/2006/relationships/hyperlink" Target="https://login.consultant.ru/link/?req=doc&amp;base=RZB&amp;n=465243&amp;dst=1244" TargetMode="External"/><Relationship Id="rId167" Type="http://schemas.openxmlformats.org/officeDocument/2006/relationships/hyperlink" Target="https://login.consultant.ru/link/?req=doc&amp;base=RZB&amp;n=450185&amp;dst=185" TargetMode="External"/><Relationship Id="rId188" Type="http://schemas.openxmlformats.org/officeDocument/2006/relationships/hyperlink" Target="https://login.consultant.ru/link/?req=doc&amp;base=RZB&amp;n=460116&amp;dst=100127" TargetMode="External"/><Relationship Id="rId311" Type="http://schemas.openxmlformats.org/officeDocument/2006/relationships/hyperlink" Target="https://login.consultant.ru/link/?req=doc&amp;base=RZB&amp;n=462704&amp;dst=6686" TargetMode="External"/><Relationship Id="rId332" Type="http://schemas.openxmlformats.org/officeDocument/2006/relationships/hyperlink" Target="https://login.consultant.ru/link/?req=doc&amp;base=RZB&amp;n=464999&amp;dst=100053" TargetMode="External"/><Relationship Id="rId353" Type="http://schemas.openxmlformats.org/officeDocument/2006/relationships/hyperlink" Target="consultantplus://offline/ref=BCE2C13038EDD233D1F95028BD3D0E06B2FAD14ED1C2C4CF7E34B40D7FB5DCA906298D71B9B679607Ax0E" TargetMode="External"/><Relationship Id="rId374" Type="http://schemas.openxmlformats.org/officeDocument/2006/relationships/hyperlink" Target="consultantplus://offline/ref=BCE2C13038EDD233D1F95028BD3D0E06B2FAD14ED1C2C4CF7E34B40D7FB5DCA906298D71B9B679607Ax0E" TargetMode="External"/><Relationship Id="rId395" Type="http://schemas.openxmlformats.org/officeDocument/2006/relationships/hyperlink" Target="consultantplus://offline/ref=BCE2C13038EDD233D1F95028BD3D0E06B2FAD14ED1C2C4CF7E34B40D7FB5DCA906298D71B9B679607Ax0E" TargetMode="External"/><Relationship Id="rId409" Type="http://schemas.openxmlformats.org/officeDocument/2006/relationships/hyperlink" Target="consultantplus://offline/ref=BCE2C13038EDD233D1F95028BD3D0E06B2FAD14ED1C2C4CF7E34B40D7FB5DCA906298D71B9B679607Ax0E" TargetMode="External"/><Relationship Id="rId71" Type="http://schemas.openxmlformats.org/officeDocument/2006/relationships/hyperlink" Target="https://login.consultant.ru/link/?req=doc&amp;base=RZB&amp;n=362627&amp;dst=1874" TargetMode="External"/><Relationship Id="rId92" Type="http://schemas.openxmlformats.org/officeDocument/2006/relationships/hyperlink" Target="https://login.consultant.ru/link/?req=doc&amp;base=RZB&amp;n=464999&amp;dst=100044" TargetMode="External"/><Relationship Id="rId213" Type="http://schemas.openxmlformats.org/officeDocument/2006/relationships/hyperlink" Target="https://login.consultant.ru/link/?req=doc&amp;base=RZB&amp;n=362627&amp;dst=102125" TargetMode="External"/><Relationship Id="rId234" Type="http://schemas.openxmlformats.org/officeDocument/2006/relationships/hyperlink" Target="https://login.consultant.ru/link/?req=doc&amp;base=RZB&amp;n=464999&amp;dst=100053" TargetMode="External"/><Relationship Id="rId420" Type="http://schemas.openxmlformats.org/officeDocument/2006/relationships/hyperlink" Target="consultantplus://offline/ref=BCE2C13038EDD233D1F95028BD3D0E06B2FAD14ED1C2C4CF7E34B40D7FB5DCA906298D71B9B679607Ax0E" TargetMode="External"/><Relationship Id="rId2" Type="http://schemas.openxmlformats.org/officeDocument/2006/relationships/numbering" Target="numbering.xml"/><Relationship Id="rId29" Type="http://schemas.openxmlformats.org/officeDocument/2006/relationships/hyperlink" Target="https://login.consultant.ru/link/?req=doc&amp;base=RZB&amp;n=464999&amp;dst=100011" TargetMode="External"/><Relationship Id="rId255" Type="http://schemas.openxmlformats.org/officeDocument/2006/relationships/hyperlink" Target="https://login.consultant.ru/link/?req=doc&amp;base=RZB&amp;n=450185&amp;dst=101490" TargetMode="External"/><Relationship Id="rId276" Type="http://schemas.openxmlformats.org/officeDocument/2006/relationships/hyperlink" Target="https://login.consultant.ru/link/?req=doc&amp;base=RZB&amp;n=362627&amp;dst=102365" TargetMode="External"/><Relationship Id="rId297" Type="http://schemas.openxmlformats.org/officeDocument/2006/relationships/hyperlink" Target="https://login.consultant.ru/link/?req=doc&amp;base=RZB&amp;n=362627&amp;dst=102365" TargetMode="External"/><Relationship Id="rId441" Type="http://schemas.openxmlformats.org/officeDocument/2006/relationships/hyperlink" Target="consultantplus://offline/ref=BCE2C13038EDD233D1F95028BD3D0E06B2FAD14ED1C2C4CF7E34B40D7FB5DCA906298D71B9B679607Ax0E" TargetMode="External"/><Relationship Id="rId462" Type="http://schemas.openxmlformats.org/officeDocument/2006/relationships/hyperlink" Target="https://login.consultant.ru/link/?req=doc&amp;base=RZB&amp;n=450185&amp;dst=81" TargetMode="External"/><Relationship Id="rId483" Type="http://schemas.openxmlformats.org/officeDocument/2006/relationships/hyperlink" Target="https://login.consultant.ru/link/?req=doc&amp;base=RZB&amp;n=437019&amp;dst=102672" TargetMode="External"/><Relationship Id="rId518" Type="http://schemas.openxmlformats.org/officeDocument/2006/relationships/hyperlink" Target="https://login.consultant.ru/link/?req=doc&amp;base=RZB&amp;n=437019&amp;dst=103220" TargetMode="External"/><Relationship Id="rId40" Type="http://schemas.openxmlformats.org/officeDocument/2006/relationships/hyperlink" Target="https://login.consultant.ru/link/?req=doc&amp;base=RZB&amp;n=339419&amp;dst=100012" TargetMode="External"/><Relationship Id="rId115" Type="http://schemas.openxmlformats.org/officeDocument/2006/relationships/hyperlink" Target="https://login.consultant.ru/link/?req=doc&amp;base=RZB&amp;n=344754&amp;dst=100077" TargetMode="External"/><Relationship Id="rId136" Type="http://schemas.openxmlformats.org/officeDocument/2006/relationships/hyperlink" Target="https://login.consultant.ru/link/?req=doc&amp;base=RZB&amp;n=344754&amp;dst=23" TargetMode="External"/><Relationship Id="rId157" Type="http://schemas.openxmlformats.org/officeDocument/2006/relationships/hyperlink" Target="https://login.consultant.ru/link/?req=doc&amp;base=RZB&amp;n=465243&amp;dst=2246" TargetMode="External"/><Relationship Id="rId178" Type="http://schemas.openxmlformats.org/officeDocument/2006/relationships/hyperlink" Target="https://login.consultant.ru/link/?req=doc&amp;base=RZB&amp;n=344744&amp;dst=100047" TargetMode="External"/><Relationship Id="rId301" Type="http://schemas.openxmlformats.org/officeDocument/2006/relationships/hyperlink" Target="https://login.consultant.ru/link/?req=doc&amp;base=RZB&amp;n=464999&amp;dst=100053" TargetMode="External"/><Relationship Id="rId322" Type="http://schemas.openxmlformats.org/officeDocument/2006/relationships/hyperlink" Target="https://login.consultant.ru/link/?req=doc&amp;base=RZB&amp;n=450185&amp;dst=84" TargetMode="External"/><Relationship Id="rId343" Type="http://schemas.openxmlformats.org/officeDocument/2006/relationships/hyperlink" Target="consultantplus://offline/ref=BCE2C13038EDD233D1F95028BD3D0E06B2FAD14ED1C2C4CF7E34B40D7FB5DCA906298D71B9B679607Ax0E" TargetMode="External"/><Relationship Id="rId364" Type="http://schemas.openxmlformats.org/officeDocument/2006/relationships/hyperlink" Target="consultantplus://offline/ref=BCE2C13038EDD233D1F95028BD3D0E06B2FAD14ED1C2C4CF7E34B40D7FB5DCA906298D71B9B679607Ax0E" TargetMode="External"/><Relationship Id="rId61" Type="http://schemas.openxmlformats.org/officeDocument/2006/relationships/hyperlink" Target="https://login.consultant.ru/link/?req=doc&amp;base=RZB&amp;n=450185&amp;dst=102136" TargetMode="External"/><Relationship Id="rId82" Type="http://schemas.openxmlformats.org/officeDocument/2006/relationships/hyperlink" Target="https://login.consultant.ru/link/?req=doc&amp;base=RZB&amp;n=460116&amp;dst=31" TargetMode="External"/><Relationship Id="rId199" Type="http://schemas.openxmlformats.org/officeDocument/2006/relationships/hyperlink" Target="https://login.consultant.ru/link/?req=doc&amp;base=RZB&amp;n=344744&amp;dst=100130" TargetMode="External"/><Relationship Id="rId203" Type="http://schemas.openxmlformats.org/officeDocument/2006/relationships/hyperlink" Target="https://login.consultant.ru/link/?req=doc&amp;base=RZB&amp;n=450185&amp;dst=100929" TargetMode="External"/><Relationship Id="rId385" Type="http://schemas.openxmlformats.org/officeDocument/2006/relationships/hyperlink" Target="consultantplus://offline/ref=BCE2C13038EDD233D1F95028BD3D0E06B2FAD14ED1C2C4CF7E34B40D7FB5DCA906298D71B9B679607Ax0E" TargetMode="External"/><Relationship Id="rId19" Type="http://schemas.openxmlformats.org/officeDocument/2006/relationships/hyperlink" Target="consultantplus://offline/ref=BCE2C13038EDD233D1F95028BD3D0E06B1F2D64CD4C5C4CF7E34B40D7FB5DCA906298D74B87Bx5E" TargetMode="External"/><Relationship Id="rId224" Type="http://schemas.openxmlformats.org/officeDocument/2006/relationships/hyperlink" Target="https://login.consultant.ru/link/?req=doc&amp;base=RZB&amp;n=450185&amp;dst=221" TargetMode="External"/><Relationship Id="rId245" Type="http://schemas.openxmlformats.org/officeDocument/2006/relationships/hyperlink" Target="https://login.consultant.ru/link/?req=doc&amp;base=RZB&amp;n=450185&amp;dst=12346" TargetMode="External"/><Relationship Id="rId266" Type="http://schemas.openxmlformats.org/officeDocument/2006/relationships/hyperlink" Target="https://login.consultant.ru/link/?req=doc&amp;base=RZB&amp;n=362627&amp;dst=102365" TargetMode="External"/><Relationship Id="rId287" Type="http://schemas.openxmlformats.org/officeDocument/2006/relationships/hyperlink" Target="https://login.consultant.ru/link/?req=doc&amp;base=RZB&amp;n=346111&amp;dst=100037" TargetMode="External"/><Relationship Id="rId410" Type="http://schemas.openxmlformats.org/officeDocument/2006/relationships/hyperlink" Target="consultantplus://offline/ref=BCE2C13038EDD233D1F95028BD3D0E06B2FAD14ED1C2C4CF7E34B40D7FB5DCA906298D71B9B679607Ax0E" TargetMode="External"/><Relationship Id="rId431" Type="http://schemas.openxmlformats.org/officeDocument/2006/relationships/hyperlink" Target="consultantplus://offline/ref=BCE2C13038EDD233D1F95028BD3D0E06B2FAD14ED1C2C4CF7E34B40D7FB5DCA906298D71B9B679607Ax0E" TargetMode="External"/><Relationship Id="rId452" Type="http://schemas.openxmlformats.org/officeDocument/2006/relationships/hyperlink" Target="https://login.consultant.ru/link/?req=doc&amp;base=RZB&amp;n=368257" TargetMode="External"/><Relationship Id="rId473" Type="http://schemas.openxmlformats.org/officeDocument/2006/relationships/hyperlink" Target="https://internet.garant.ru/document/redirect/72220848/0" TargetMode="External"/><Relationship Id="rId494" Type="http://schemas.openxmlformats.org/officeDocument/2006/relationships/hyperlink" Target="https://login.consultant.ru/link/?req=doc&amp;base=RZB&amp;n=437019&amp;dst=101988" TargetMode="External"/><Relationship Id="rId508" Type="http://schemas.openxmlformats.org/officeDocument/2006/relationships/hyperlink" Target="https://login.consultant.ru/link/?req=doc&amp;base=RZB&amp;n=437019&amp;dst=4299" TargetMode="External"/><Relationship Id="rId30" Type="http://schemas.openxmlformats.org/officeDocument/2006/relationships/hyperlink" Target="https://login.consultant.ru/link/?req=doc&amp;base=RZB&amp;n=344539&amp;dst=100011" TargetMode="External"/><Relationship Id="rId105" Type="http://schemas.openxmlformats.org/officeDocument/2006/relationships/hyperlink" Target="consultantplus://offline/ref=BCE2C13038EDD233D1F95028BD3D0E06B1F2D64CD4C5C4CF7E34B40D7FB5DCA906298D71B8B37E627AxBE" TargetMode="External"/><Relationship Id="rId126" Type="http://schemas.openxmlformats.org/officeDocument/2006/relationships/hyperlink" Target="https://login.consultant.ru/link/?req=doc&amp;base=RZB&amp;n=465243&amp;dst=3001" TargetMode="External"/><Relationship Id="rId147" Type="http://schemas.openxmlformats.org/officeDocument/2006/relationships/hyperlink" Target="https://login.consultant.ru/link/?req=doc&amp;base=RZB&amp;n=465243&amp;dst=2675" TargetMode="External"/><Relationship Id="rId168" Type="http://schemas.openxmlformats.org/officeDocument/2006/relationships/hyperlink" Target="https://login.consultant.ru/link/?req=doc&amp;base=RZB&amp;n=465243&amp;dst=2246" TargetMode="External"/><Relationship Id="rId312" Type="http://schemas.openxmlformats.org/officeDocument/2006/relationships/hyperlink" Target="https://login.consultant.ru/link/?req=doc&amp;base=RZB&amp;n=450185&amp;dst=101629" TargetMode="External"/><Relationship Id="rId333" Type="http://schemas.openxmlformats.org/officeDocument/2006/relationships/hyperlink" Target="https://login.consultant.ru/link/?req=doc&amp;base=RZB&amp;n=450185&amp;dst=101691" TargetMode="External"/><Relationship Id="rId354" Type="http://schemas.openxmlformats.org/officeDocument/2006/relationships/hyperlink" Target="consultantplus://offline/ref=BCE2C13038EDD233D1F95028BD3D0E06B2FAD14ED1C2C4CF7E34B40D7FB5DCA906298D71B9B679607Ax0E" TargetMode="External"/><Relationship Id="rId51" Type="http://schemas.openxmlformats.org/officeDocument/2006/relationships/hyperlink" Target="https://login.consultant.ru/link/?req=doc&amp;base=RZB&amp;n=465243&amp;dst=101761" TargetMode="External"/><Relationship Id="rId72" Type="http://schemas.openxmlformats.org/officeDocument/2006/relationships/hyperlink" Target="https://login.consultant.ru/link/?req=doc&amp;base=RZB&amp;n=460116&amp;dst=100092" TargetMode="External"/><Relationship Id="rId93" Type="http://schemas.openxmlformats.org/officeDocument/2006/relationships/hyperlink" Target="https://login.consultant.ru/link/?req=doc&amp;base=RZB&amp;n=362627&amp;dst=49" TargetMode="External"/><Relationship Id="rId189" Type="http://schemas.openxmlformats.org/officeDocument/2006/relationships/hyperlink" Target="https://login.consultant.ru/link/?req=doc&amp;base=RZB&amp;n=450185&amp;dst=100830" TargetMode="External"/><Relationship Id="rId375" Type="http://schemas.openxmlformats.org/officeDocument/2006/relationships/hyperlink" Target="consultantplus://offline/ref=BCE2C13038EDD233D1F95028BD3D0E06B2FAD14ED1C2C4CF7E34B40D7FB5DCA906298D71B9B679607Ax0E" TargetMode="External"/><Relationship Id="rId396" Type="http://schemas.openxmlformats.org/officeDocument/2006/relationships/hyperlink" Target="consultantplus://offline/ref=BCE2C13038EDD233D1F95028BD3D0E06B2FAD14ED1C2C4CF7E34B40D7FB5DCA906298D71B9B679607Ax0E" TargetMode="External"/><Relationship Id="rId3" Type="http://schemas.openxmlformats.org/officeDocument/2006/relationships/styles" Target="styles.xml"/><Relationship Id="rId214" Type="http://schemas.openxmlformats.org/officeDocument/2006/relationships/hyperlink" Target="https://login.consultant.ru/link/?req=doc&amp;base=RZB&amp;n=368257&amp;dst=100045" TargetMode="External"/><Relationship Id="rId235" Type="http://schemas.openxmlformats.org/officeDocument/2006/relationships/hyperlink" Target="https://login.consultant.ru/link/?req=doc&amp;base=RZB&amp;n=362627&amp;dst=103559" TargetMode="External"/><Relationship Id="rId256" Type="http://schemas.openxmlformats.org/officeDocument/2006/relationships/hyperlink" Target="https://login.consultant.ru/link/?req=doc&amp;base=RZB&amp;n=450185&amp;dst=101499" TargetMode="External"/><Relationship Id="rId277" Type="http://schemas.openxmlformats.org/officeDocument/2006/relationships/hyperlink" Target="https://login.consultant.ru/link/?req=doc&amp;base=RZB&amp;n=362627&amp;dst=1311" TargetMode="External"/><Relationship Id="rId298" Type="http://schemas.openxmlformats.org/officeDocument/2006/relationships/hyperlink" Target="https://login.consultant.ru/link/?req=doc&amp;base=RZB&amp;n=464999&amp;dst=100053" TargetMode="External"/><Relationship Id="rId400" Type="http://schemas.openxmlformats.org/officeDocument/2006/relationships/hyperlink" Target="consultantplus://offline/ref=BCE2C13038EDD233D1F95028BD3D0E06B2FAD14ED1C2C4CF7E34B40D7FB5DCA906298D71B9B679607Ax0E" TargetMode="External"/><Relationship Id="rId421" Type="http://schemas.openxmlformats.org/officeDocument/2006/relationships/hyperlink" Target="consultantplus://offline/ref=BCE2C13038EDD233D1F95028BD3D0E06B2FAD14ED1C2C4CF7E34B40D7FB5DCA906298D71B9B679607Ax0E" TargetMode="External"/><Relationship Id="rId442" Type="http://schemas.openxmlformats.org/officeDocument/2006/relationships/hyperlink" Target="consultantplus://offline/ref=BCE2C13038EDD233D1F95028BD3D0E06B2FAD14ED1C2C4CF7E34B40D7FB5DCA906298D71B9B679607Ax0E" TargetMode="External"/><Relationship Id="rId463" Type="http://schemas.openxmlformats.org/officeDocument/2006/relationships/image" Target="media/image1.png"/><Relationship Id="rId484" Type="http://schemas.openxmlformats.org/officeDocument/2006/relationships/hyperlink" Target="https://login.consultant.ru/link/?req=doc&amp;base=RZB&amp;n=437019&amp;dst=8489" TargetMode="External"/><Relationship Id="rId519" Type="http://schemas.openxmlformats.org/officeDocument/2006/relationships/hyperlink" Target="https://login.consultant.ru/link/?req=doc&amp;base=RZB&amp;n=437019&amp;dst=103212" TargetMode="External"/><Relationship Id="rId116" Type="http://schemas.openxmlformats.org/officeDocument/2006/relationships/hyperlink" Target="https://login.consultant.ru/link/?req=doc&amp;base=RZB&amp;n=464999&amp;dst=100053" TargetMode="External"/><Relationship Id="rId137" Type="http://schemas.openxmlformats.org/officeDocument/2006/relationships/hyperlink" Target="https://login.consultant.ru/link/?req=doc&amp;base=RZB&amp;n=344754&amp;dst=100121" TargetMode="External"/><Relationship Id="rId158" Type="http://schemas.openxmlformats.org/officeDocument/2006/relationships/hyperlink" Target="https://login.consultant.ru/link/?req=doc&amp;base=RZB&amp;n=450185&amp;dst=11121" TargetMode="External"/><Relationship Id="rId302" Type="http://schemas.openxmlformats.org/officeDocument/2006/relationships/hyperlink" Target="https://login.consultant.ru/link/?req=doc&amp;base=RZB&amp;n=464999&amp;dst=100053" TargetMode="External"/><Relationship Id="rId323" Type="http://schemas.openxmlformats.org/officeDocument/2006/relationships/hyperlink" Target="https://login.consultant.ru/link/?req=doc&amp;base=RZB&amp;n=464999&amp;dst=100053" TargetMode="External"/><Relationship Id="rId344" Type="http://schemas.openxmlformats.org/officeDocument/2006/relationships/hyperlink" Target="consultantplus://offline/ref=BCE2C13038EDD233D1F95028BD3D0E06B2FAD14ED1C2C4CF7E34B40D7FB5DCA906298D71B9B679607Ax0E" TargetMode="External"/><Relationship Id="rId20" Type="http://schemas.openxmlformats.org/officeDocument/2006/relationships/hyperlink" Target="https://login.consultant.ru/link/?req=doc&amp;base=RZB&amp;n=465808" TargetMode="External"/><Relationship Id="rId41" Type="http://schemas.openxmlformats.org/officeDocument/2006/relationships/hyperlink" Target="https://login.consultant.ru/link/?req=doc&amp;base=RZB&amp;n=339804&amp;dst=100012" TargetMode="External"/><Relationship Id="rId62" Type="http://schemas.openxmlformats.org/officeDocument/2006/relationships/hyperlink" Target="https://login.consultant.ru/link/?req=doc&amp;base=RZB&amp;n=450185&amp;dst=151" TargetMode="External"/><Relationship Id="rId83" Type="http://schemas.openxmlformats.org/officeDocument/2006/relationships/hyperlink" Target="https://login.consultant.ru/link/?req=doc&amp;base=RZB&amp;n=450185&amp;dst=102132" TargetMode="External"/><Relationship Id="rId179" Type="http://schemas.openxmlformats.org/officeDocument/2006/relationships/hyperlink" Target="https://login.consultant.ru/link/?req=doc&amp;base=RZB&amp;n=450185&amp;dst=100813" TargetMode="External"/><Relationship Id="rId365" Type="http://schemas.openxmlformats.org/officeDocument/2006/relationships/hyperlink" Target="consultantplus://offline/ref=BCE2C13038EDD233D1F95028BD3D0E06B2FAD14ED1C2C4CF7E34B40D7FB5DCA906298D71B9B679607Ax0E" TargetMode="External"/><Relationship Id="rId386" Type="http://schemas.openxmlformats.org/officeDocument/2006/relationships/hyperlink" Target="consultantplus://offline/ref=BCE2C13038EDD233D1F95028BD3D0E06B2FAD14ED1C2C4CF7E34B40D7FB5DCA906298D71B9B679607Ax0E" TargetMode="External"/><Relationship Id="rId190" Type="http://schemas.openxmlformats.org/officeDocument/2006/relationships/hyperlink" Target="https://login.consultant.ru/link/?req=doc&amp;base=RZB&amp;n=419184&amp;dst=100008" TargetMode="External"/><Relationship Id="rId204" Type="http://schemas.openxmlformats.org/officeDocument/2006/relationships/hyperlink" Target="https://login.consultant.ru/link/?req=doc&amp;base=RZB&amp;n=450185&amp;dst=100935" TargetMode="External"/><Relationship Id="rId225" Type="http://schemas.openxmlformats.org/officeDocument/2006/relationships/hyperlink" Target="https://login.consultant.ru/link/?req=doc&amp;base=RZB&amp;n=436707" TargetMode="External"/><Relationship Id="rId246" Type="http://schemas.openxmlformats.org/officeDocument/2006/relationships/hyperlink" Target="https://login.consultant.ru/link/?req=doc&amp;base=RZB&amp;n=450185&amp;dst=101375" TargetMode="External"/><Relationship Id="rId267" Type="http://schemas.openxmlformats.org/officeDocument/2006/relationships/hyperlink" Target="https://login.consultant.ru/link/?req=doc&amp;base=RZB&amp;n=465808&amp;dst=102970" TargetMode="External"/><Relationship Id="rId288" Type="http://schemas.openxmlformats.org/officeDocument/2006/relationships/hyperlink" Target="https://login.consultant.ru/link/?req=doc&amp;base=RZB&amp;n=346111&amp;dst=100083" TargetMode="External"/><Relationship Id="rId411" Type="http://schemas.openxmlformats.org/officeDocument/2006/relationships/hyperlink" Target="consultantplus://offline/ref=BCE2C13038EDD233D1F95028BD3D0E06B2FAD14ED1C2C4CF7E34B40D7FB5DCA906298D71B9B679607Ax0E" TargetMode="External"/><Relationship Id="rId432" Type="http://schemas.openxmlformats.org/officeDocument/2006/relationships/hyperlink" Target="consultantplus://offline/ref=BCE2C13038EDD233D1F95028BD3D0E06B2FAD14ED1C2C4CF7E34B40D7FB5DCA906298D71B9B679607Ax0E" TargetMode="External"/><Relationship Id="rId453" Type="http://schemas.openxmlformats.org/officeDocument/2006/relationships/hyperlink" Target="https://login.consultant.ru/link/?req=doc&amp;base=RZB&amp;n=450185&amp;dst=100387" TargetMode="External"/><Relationship Id="rId474" Type="http://schemas.openxmlformats.org/officeDocument/2006/relationships/hyperlink" Target="https://internet.garant.ru/document/redirect/10900200/169011" TargetMode="External"/><Relationship Id="rId509" Type="http://schemas.openxmlformats.org/officeDocument/2006/relationships/hyperlink" Target="https://login.consultant.ru/link/?req=doc&amp;base=RZB&amp;n=437019&amp;dst=3984" TargetMode="External"/><Relationship Id="rId106" Type="http://schemas.openxmlformats.org/officeDocument/2006/relationships/hyperlink" Target="https://login.consultant.ru/link/?req=doc&amp;base=RZB&amp;n=344754&amp;dst=100162" TargetMode="External"/><Relationship Id="rId127" Type="http://schemas.openxmlformats.org/officeDocument/2006/relationships/hyperlink" Target="https://login.consultant.ru/link/?req=doc&amp;base=RZB&amp;n=460116&amp;dst=100137" TargetMode="External"/><Relationship Id="rId313" Type="http://schemas.openxmlformats.org/officeDocument/2006/relationships/hyperlink" Target="https://login.consultant.ru/link/?req=doc&amp;base=RZB&amp;n=450185&amp;dst=101630" TargetMode="External"/><Relationship Id="rId495" Type="http://schemas.openxmlformats.org/officeDocument/2006/relationships/hyperlink" Target="https://login.consultant.ru/link/?req=doc&amp;base=RZB&amp;n=437019&amp;dst=102014" TargetMode="External"/><Relationship Id="rId10" Type="http://schemas.openxmlformats.org/officeDocument/2006/relationships/hyperlink" Target="https://login.consultant.ru/link/?req=doc&amp;base=RZB&amp;n=437019" TargetMode="External"/><Relationship Id="rId31" Type="http://schemas.openxmlformats.org/officeDocument/2006/relationships/hyperlink" Target="https://login.consultant.ru/link/?req=doc&amp;base=RZB&amp;n=344165&amp;dst=100011" TargetMode="External"/><Relationship Id="rId52" Type="http://schemas.openxmlformats.org/officeDocument/2006/relationships/hyperlink" Target="https://login.consultant.ru/link/?req=doc&amp;base=RZB&amp;n=368257" TargetMode="External"/><Relationship Id="rId73" Type="http://schemas.openxmlformats.org/officeDocument/2006/relationships/hyperlink" Target="https://login.consultant.ru/link/?req=doc&amp;base=RZB&amp;n=460116&amp;dst=100092" TargetMode="External"/><Relationship Id="rId94" Type="http://schemas.openxmlformats.org/officeDocument/2006/relationships/hyperlink" Target="https://login.consultant.ru/link/?req=doc&amp;base=RZB&amp;n=362627&amp;dst=168" TargetMode="External"/><Relationship Id="rId148" Type="http://schemas.openxmlformats.org/officeDocument/2006/relationships/hyperlink" Target="https://login.consultant.ru/link/?req=doc&amp;base=RZB&amp;n=362627&amp;dst=100301" TargetMode="External"/><Relationship Id="rId169" Type="http://schemas.openxmlformats.org/officeDocument/2006/relationships/hyperlink" Target="https://login.consultant.ru/link/?req=doc&amp;base=RZB&amp;n=450185&amp;dst=11121" TargetMode="External"/><Relationship Id="rId334" Type="http://schemas.openxmlformats.org/officeDocument/2006/relationships/hyperlink" Target="https://login.consultant.ru/link/?req=doc&amp;base=RZB&amp;n=450185&amp;dst=101693" TargetMode="External"/><Relationship Id="rId355" Type="http://schemas.openxmlformats.org/officeDocument/2006/relationships/hyperlink" Target="consultantplus://offline/ref=BCE2C13038EDD233D1F95028BD3D0E06B2FAD14ED1C2C4CF7E34B40D7FB5DCA906298D71B9B679607Ax0E" TargetMode="External"/><Relationship Id="rId376" Type="http://schemas.openxmlformats.org/officeDocument/2006/relationships/hyperlink" Target="consultantplus://offline/ref=BCE2C13038EDD233D1F95028BD3D0E06B2FAD14ED1C2C4CF7E34B40D7FB5DCA906298D71B9B679607Ax0E" TargetMode="External"/><Relationship Id="rId397" Type="http://schemas.openxmlformats.org/officeDocument/2006/relationships/hyperlink" Target="consultantplus://offline/ref=BCE2C13038EDD233D1F95028BD3D0E06B2FAD14ED1C2C4CF7E34B40D7FB5DCA906298D71B9B679607Ax0E" TargetMode="External"/><Relationship Id="rId520" Type="http://schemas.openxmlformats.org/officeDocument/2006/relationships/hyperlink" Target="https://login.consultant.ru/link/?req=doc&amp;base=RZB&amp;n=437019&amp;dst=103220" TargetMode="External"/><Relationship Id="rId4" Type="http://schemas.openxmlformats.org/officeDocument/2006/relationships/settings" Target="settings.xml"/><Relationship Id="rId180" Type="http://schemas.openxmlformats.org/officeDocument/2006/relationships/hyperlink" Target="https://login.consultant.ru/link/?req=doc&amp;base=RZB&amp;n=450185&amp;dst=100816" TargetMode="External"/><Relationship Id="rId215" Type="http://schemas.openxmlformats.org/officeDocument/2006/relationships/hyperlink" Target="https://login.consultant.ru/link/?req=doc&amp;base=RZB&amp;n=460116&amp;dst=100094" TargetMode="External"/><Relationship Id="rId236" Type="http://schemas.openxmlformats.org/officeDocument/2006/relationships/hyperlink" Target="https://login.consultant.ru/link/?req=doc&amp;base=RZB&amp;n=450185&amp;dst=101228" TargetMode="External"/><Relationship Id="rId257" Type="http://schemas.openxmlformats.org/officeDocument/2006/relationships/hyperlink" Target="https://login.consultant.ru/link/?req=doc&amp;base=RZB&amp;n=450185&amp;dst=101499" TargetMode="External"/><Relationship Id="rId278" Type="http://schemas.openxmlformats.org/officeDocument/2006/relationships/hyperlink" Target="https://login.consultant.ru/link/?req=doc&amp;base=RZB&amp;n=23886&amp;dst=101670" TargetMode="External"/><Relationship Id="rId401" Type="http://schemas.openxmlformats.org/officeDocument/2006/relationships/hyperlink" Target="consultantplus://offline/ref=BCE2C13038EDD233D1F95028BD3D0E06B2FAD14ED1C2C4CF7E34B40D7FB5DCA906298D71B9B679607Ax0E" TargetMode="External"/><Relationship Id="rId422" Type="http://schemas.openxmlformats.org/officeDocument/2006/relationships/hyperlink" Target="consultantplus://offline/ref=BCE2C13038EDD233D1F95028BD3D0E06B2FAD14ED1C2C4CF7E34B40D7FB5DCA906298D71B9B679607Ax0E" TargetMode="External"/><Relationship Id="rId443" Type="http://schemas.openxmlformats.org/officeDocument/2006/relationships/hyperlink" Target="consultantplus://offline/ref=BCE2C13038EDD233D1F95028BD3D0E06B2FAD14ED1C2C4CF7E34B40D7FB5DCA906298D71B9B679607Ax0E" TargetMode="External"/><Relationship Id="rId464" Type="http://schemas.openxmlformats.org/officeDocument/2006/relationships/hyperlink" Target="https://login.consultant.ru/link/?req=doc&amp;base=RZB&amp;n=323667&amp;dst=100020" TargetMode="External"/><Relationship Id="rId303" Type="http://schemas.openxmlformats.org/officeDocument/2006/relationships/hyperlink" Target="https://login.consultant.ru/link/?req=doc&amp;base=RZB&amp;n=450185&amp;dst=101589" TargetMode="External"/><Relationship Id="rId485" Type="http://schemas.openxmlformats.org/officeDocument/2006/relationships/hyperlink" Target="https://login.consultant.ru/link/?req=doc&amp;base=RZB&amp;n=437019&amp;dst=102706" TargetMode="External"/><Relationship Id="rId42" Type="http://schemas.openxmlformats.org/officeDocument/2006/relationships/hyperlink" Target="https://login.consultant.ru/link/?req=doc&amp;base=RZB&amp;n=363015&amp;dst=100011" TargetMode="External"/><Relationship Id="rId84" Type="http://schemas.openxmlformats.org/officeDocument/2006/relationships/hyperlink" Target="https://login.consultant.ru/link/?req=doc&amp;base=RZB&amp;n=362627&amp;dst=105235" TargetMode="External"/><Relationship Id="rId138" Type="http://schemas.openxmlformats.org/officeDocument/2006/relationships/hyperlink" Target="https://login.consultant.ru/link/?req=doc&amp;base=RZB&amp;n=450185&amp;dst=486" TargetMode="External"/><Relationship Id="rId345" Type="http://schemas.openxmlformats.org/officeDocument/2006/relationships/hyperlink" Target="consultantplus://offline/ref=BCE2C13038EDD233D1F95028BD3D0E06B2FAD14ED1C2C4CF7E34B40D7FB5DCA906298D71B9B679607Ax0E" TargetMode="External"/><Relationship Id="rId387" Type="http://schemas.openxmlformats.org/officeDocument/2006/relationships/hyperlink" Target="consultantplus://offline/ref=BCE2C13038EDD233D1F95028BD3D0E06B2FAD14ED1C2C4CF7E34B40D7FB5DCA906298D71B9B679607Ax0E" TargetMode="External"/><Relationship Id="rId510" Type="http://schemas.openxmlformats.org/officeDocument/2006/relationships/hyperlink" Target="https://login.consultant.ru/link/?req=doc&amp;base=RZB&amp;n=437019&amp;dst=3995" TargetMode="External"/><Relationship Id="rId191" Type="http://schemas.openxmlformats.org/officeDocument/2006/relationships/hyperlink" Target="https://login.consultant.ru/link/?req=doc&amp;base=RZB&amp;n=464999&amp;dst=100053" TargetMode="External"/><Relationship Id="rId205" Type="http://schemas.openxmlformats.org/officeDocument/2006/relationships/hyperlink" Target="https://login.consultant.ru/link/?req=doc&amp;base=RZB&amp;n=450185&amp;dst=100935" TargetMode="External"/><Relationship Id="rId247" Type="http://schemas.openxmlformats.org/officeDocument/2006/relationships/hyperlink" Target="https://login.consultant.ru/link/?req=doc&amp;base=RZB&amp;n=362627&amp;dst=101786" TargetMode="External"/><Relationship Id="rId412" Type="http://schemas.openxmlformats.org/officeDocument/2006/relationships/hyperlink" Target="consultantplus://offline/ref=BCE2C13038EDD233D1F95028BD3D0E06B2FAD14ED1C2C4CF7E34B40D7FB5DCA906298D71B9B679607Ax0E" TargetMode="External"/><Relationship Id="rId107" Type="http://schemas.openxmlformats.org/officeDocument/2006/relationships/hyperlink" Target="https://login.consultant.ru/link/?req=doc&amp;base=RZB&amp;n=450185&amp;dst=102182" TargetMode="External"/><Relationship Id="rId289" Type="http://schemas.openxmlformats.org/officeDocument/2006/relationships/hyperlink" Target="https://login.consultant.ru/link/?req=doc&amp;base=RZB&amp;n=464999&amp;dst=100053" TargetMode="External"/><Relationship Id="rId454" Type="http://schemas.openxmlformats.org/officeDocument/2006/relationships/hyperlink" Target="https://login.consultant.ru/link/?req=doc&amp;base=RZB&amp;n=362627" TargetMode="External"/><Relationship Id="rId496" Type="http://schemas.openxmlformats.org/officeDocument/2006/relationships/hyperlink" Target="https://login.consultant.ru/link/?req=doc&amp;base=RZB&amp;n=437019&amp;dst=15075" TargetMode="External"/><Relationship Id="rId11" Type="http://schemas.openxmlformats.org/officeDocument/2006/relationships/hyperlink" Target="consultantplus://offline/ref=BCE2C13038EDD233D1F95028BD3D0E06B2FBD84CD3C5C4CF7E34B40D7FB5DCA906298D71B8B07A677Ax0E" TargetMode="External"/><Relationship Id="rId53" Type="http://schemas.openxmlformats.org/officeDocument/2006/relationships/hyperlink" Target="https://login.consultant.ru/link/?req=doc&amp;base=RZB&amp;n=417496" TargetMode="External"/><Relationship Id="rId149" Type="http://schemas.openxmlformats.org/officeDocument/2006/relationships/hyperlink" Target="https://login.consultant.ru/link/?req=doc&amp;base=RZB&amp;n=362627&amp;dst=105273" TargetMode="External"/><Relationship Id="rId314" Type="http://schemas.openxmlformats.org/officeDocument/2006/relationships/hyperlink" Target="https://login.consultant.ru/link/?req=doc&amp;base=RZB&amp;n=450185&amp;dst=101634" TargetMode="External"/><Relationship Id="rId356" Type="http://schemas.openxmlformats.org/officeDocument/2006/relationships/hyperlink" Target="consultantplus://offline/ref=BCE2C13038EDD233D1F95028BD3D0E06B2FAD14ED1C2C4CF7E34B40D7FB5DCA906298D71B9B679607Ax0E" TargetMode="External"/><Relationship Id="rId398" Type="http://schemas.openxmlformats.org/officeDocument/2006/relationships/hyperlink" Target="consultantplus://offline/ref=BCE2C13038EDD233D1F95028BD3D0E06B2FAD14ED1C2C4CF7E34B40D7FB5DCA906298D71B9B679607Ax0E" TargetMode="External"/><Relationship Id="rId521" Type="http://schemas.openxmlformats.org/officeDocument/2006/relationships/hyperlink" Target="https://login.consultant.ru/link/?req=doc&amp;base=RZB&amp;n=437019&amp;dst=6993" TargetMode="External"/><Relationship Id="rId95" Type="http://schemas.openxmlformats.org/officeDocument/2006/relationships/hyperlink" Target="https://login.consultant.ru/link/?req=doc&amp;base=RZB&amp;n=362627&amp;dst=50" TargetMode="External"/><Relationship Id="rId160" Type="http://schemas.openxmlformats.org/officeDocument/2006/relationships/hyperlink" Target="https://login.consultant.ru/link/?req=doc&amp;base=RZB&amp;n=339419&amp;dst=100115" TargetMode="External"/><Relationship Id="rId216" Type="http://schemas.openxmlformats.org/officeDocument/2006/relationships/hyperlink" Target="https://login.consultant.ru/link/?req=doc&amp;base=RZB&amp;n=450185&amp;dst=101011" TargetMode="External"/><Relationship Id="rId423" Type="http://schemas.openxmlformats.org/officeDocument/2006/relationships/hyperlink" Target="consultantplus://offline/ref=BCE2C13038EDD233D1F95028BD3D0E06B2FAD14ED1C2C4CF7E34B40D7FB5DCA906298D71B9B679607Ax0E" TargetMode="External"/><Relationship Id="rId258" Type="http://schemas.openxmlformats.org/officeDocument/2006/relationships/hyperlink" Target="https://login.consultant.ru/link/?req=doc&amp;base=RZB&amp;n=450185&amp;dst=101499" TargetMode="External"/><Relationship Id="rId465" Type="http://schemas.openxmlformats.org/officeDocument/2006/relationships/hyperlink" Target="https://internet.garant.ru/" TargetMode="External"/><Relationship Id="rId22" Type="http://schemas.openxmlformats.org/officeDocument/2006/relationships/hyperlink" Target="https://login.consultant.ru/link/?req=doc&amp;base=RZB&amp;n=460035" TargetMode="External"/><Relationship Id="rId64" Type="http://schemas.openxmlformats.org/officeDocument/2006/relationships/hyperlink" Target="https://login.consultant.ru/link/?req=doc&amp;base=RZB&amp;n=464181&amp;dst=100080" TargetMode="External"/><Relationship Id="rId118" Type="http://schemas.openxmlformats.org/officeDocument/2006/relationships/hyperlink" Target="https://login.consultant.ru/link/?req=doc&amp;base=RZB&amp;n=344754&amp;dst=100077" TargetMode="External"/><Relationship Id="rId325" Type="http://schemas.openxmlformats.org/officeDocument/2006/relationships/hyperlink" Target="https://login.consultant.ru/link/?req=doc&amp;base=RZB&amp;n=450185&amp;dst=84" TargetMode="External"/><Relationship Id="rId367" Type="http://schemas.openxmlformats.org/officeDocument/2006/relationships/hyperlink" Target="consultantplus://offline/ref=BCE2C13038EDD233D1F95028BD3D0E06B2FAD14ED1C2C4CF7E34B40D7FB5DCA906298D71B9B679607Ax0E" TargetMode="External"/><Relationship Id="rId171" Type="http://schemas.openxmlformats.org/officeDocument/2006/relationships/hyperlink" Target="https://login.consultant.ru/link/?req=doc&amp;base=RZB&amp;n=460116&amp;dst=100107" TargetMode="External"/><Relationship Id="rId227" Type="http://schemas.openxmlformats.org/officeDocument/2006/relationships/hyperlink" Target="https://login.consultant.ru/link/?req=doc&amp;base=QSBO&amp;n=18928&amp;dst=100015" TargetMode="External"/><Relationship Id="rId269" Type="http://schemas.openxmlformats.org/officeDocument/2006/relationships/hyperlink" Target="https://login.consultant.ru/link/?req=doc&amp;base=RZB&amp;n=464999&amp;dst=100053" TargetMode="External"/><Relationship Id="rId434" Type="http://schemas.openxmlformats.org/officeDocument/2006/relationships/hyperlink" Target="consultantplus://offline/ref=BCE2C13038EDD233D1F95028BD3D0E06B2FAD14ED1C2C4CF7E34B40D7FB5DCA906298D71B9B679607Ax0E" TargetMode="External"/><Relationship Id="rId476" Type="http://schemas.openxmlformats.org/officeDocument/2006/relationships/hyperlink" Target="https://internet.garant.ru/document/redirect/10900200/169011" TargetMode="External"/><Relationship Id="rId33" Type="http://schemas.openxmlformats.org/officeDocument/2006/relationships/hyperlink" Target="https://login.consultant.ru/link/?req=doc&amp;base=RZB&amp;n=342876&amp;dst=100011" TargetMode="External"/><Relationship Id="rId129" Type="http://schemas.openxmlformats.org/officeDocument/2006/relationships/hyperlink" Target="https://login.consultant.ru/link/?req=doc&amp;base=RZB&amp;n=450185&amp;dst=172" TargetMode="External"/><Relationship Id="rId280" Type="http://schemas.openxmlformats.org/officeDocument/2006/relationships/hyperlink" Target="https://login.consultant.ru/link/?req=doc&amp;base=RZB&amp;n=450185&amp;dst=101804" TargetMode="External"/><Relationship Id="rId336" Type="http://schemas.openxmlformats.org/officeDocument/2006/relationships/hyperlink" Target="https://login.consultant.ru/link/?req=doc&amp;base=RZB&amp;n=465243&amp;dst=101631" TargetMode="External"/><Relationship Id="rId501" Type="http://schemas.openxmlformats.org/officeDocument/2006/relationships/hyperlink" Target="https://login.consultant.ru/link/?req=doc&amp;base=RZB&amp;n=437019&amp;dst=1521" TargetMode="External"/><Relationship Id="rId75" Type="http://schemas.openxmlformats.org/officeDocument/2006/relationships/hyperlink" Target="https://login.consultant.ru/link/?req=doc&amp;base=RZB&amp;n=460116&amp;dst=100094" TargetMode="External"/><Relationship Id="rId140" Type="http://schemas.openxmlformats.org/officeDocument/2006/relationships/hyperlink" Target="https://login.consultant.ru/link/?req=doc&amp;base=RZB&amp;n=450185&amp;dst=102160" TargetMode="External"/><Relationship Id="rId182" Type="http://schemas.openxmlformats.org/officeDocument/2006/relationships/hyperlink" Target="https://login.consultant.ru/link/?req=doc&amp;base=RZB&amp;n=344744&amp;dst=100070" TargetMode="External"/><Relationship Id="rId378" Type="http://schemas.openxmlformats.org/officeDocument/2006/relationships/hyperlink" Target="consultantplus://offline/ref=BCE2C13038EDD233D1F95028BD3D0E06B2FAD14ED1C2C4CF7E34B40D7FB5DCA906298D71B9B679607Ax0E" TargetMode="External"/><Relationship Id="rId403" Type="http://schemas.openxmlformats.org/officeDocument/2006/relationships/hyperlink" Target="consultantplus://offline/ref=BCE2C13038EDD233D1F95028BD3D0E06B2FAD14ED1C2C4CF7E34B40D7FB5DCA906298D71B9B679607Ax0E" TargetMode="External"/><Relationship Id="rId6" Type="http://schemas.openxmlformats.org/officeDocument/2006/relationships/hyperlink" Target="https://login.consultant.ru/link/?req=doc&amp;base=RZB&amp;n=464181" TargetMode="External"/><Relationship Id="rId238" Type="http://schemas.openxmlformats.org/officeDocument/2006/relationships/hyperlink" Target="https://login.consultant.ru/link/?req=doc&amp;base=RZB&amp;n=450185&amp;dst=101373" TargetMode="External"/><Relationship Id="rId445" Type="http://schemas.openxmlformats.org/officeDocument/2006/relationships/hyperlink" Target="consultantplus://offline/ref=BCE2C13038EDD233D1F95028BD3D0E06B2FAD14ED1C2C4CF7E34B40D7FB5DCA906298D71B9B679607Ax0E" TargetMode="External"/><Relationship Id="rId487" Type="http://schemas.openxmlformats.org/officeDocument/2006/relationships/hyperlink" Target="https://login.consultant.ru/link/?req=doc&amp;base=RZB&amp;n=437019&amp;dst=14423" TargetMode="External"/><Relationship Id="rId291" Type="http://schemas.openxmlformats.org/officeDocument/2006/relationships/hyperlink" Target="https://login.consultant.ru/link/?req=doc&amp;base=RZB&amp;n=346111&amp;dst=100055" TargetMode="External"/><Relationship Id="rId305" Type="http://schemas.openxmlformats.org/officeDocument/2006/relationships/hyperlink" Target="https://login.consultant.ru/link/?req=doc&amp;base=RZB&amp;n=450185&amp;dst=102356" TargetMode="External"/><Relationship Id="rId347" Type="http://schemas.openxmlformats.org/officeDocument/2006/relationships/hyperlink" Target="consultantplus://offline/ref=BCE2C13038EDD233D1F95028BD3D0E06B2FAD14ED1C2C4CF7E34B40D7FB5DCA906298D71B9B679607Ax0E" TargetMode="External"/><Relationship Id="rId512" Type="http://schemas.openxmlformats.org/officeDocument/2006/relationships/hyperlink" Target="https://login.consultant.ru/link/?req=doc&amp;base=RZB&amp;n=437019&amp;dst=18285" TargetMode="External"/><Relationship Id="rId44" Type="http://schemas.openxmlformats.org/officeDocument/2006/relationships/hyperlink" Target="https://login.consultant.ru/link/?req=doc&amp;base=RZB&amp;n=450185&amp;dst=520" TargetMode="External"/><Relationship Id="rId86" Type="http://schemas.openxmlformats.org/officeDocument/2006/relationships/hyperlink" Target="https://login.consultant.ru/link/?req=doc&amp;base=RZB&amp;n=464181&amp;dst=100166" TargetMode="External"/><Relationship Id="rId151" Type="http://schemas.openxmlformats.org/officeDocument/2006/relationships/hyperlink" Target="https://login.consultant.ru/link/?req=doc&amp;base=RZB&amp;n=450185&amp;dst=493" TargetMode="External"/><Relationship Id="rId389" Type="http://schemas.openxmlformats.org/officeDocument/2006/relationships/hyperlink" Target="consultantplus://offline/ref=BCE2C13038EDD233D1F95028BD3D0E06B2FAD14ED1C2C4CF7E34B40D7FB5DCA906298D71B9B679607Ax0E" TargetMode="External"/><Relationship Id="rId193" Type="http://schemas.openxmlformats.org/officeDocument/2006/relationships/hyperlink" Target="https://login.consultant.ru/link/?req=doc&amp;base=RZB&amp;n=419184&amp;dst=110241" TargetMode="External"/><Relationship Id="rId207" Type="http://schemas.openxmlformats.org/officeDocument/2006/relationships/hyperlink" Target="https://login.consultant.ru/link/?req=doc&amp;base=RZB&amp;n=450185&amp;dst=100932" TargetMode="External"/><Relationship Id="rId249" Type="http://schemas.openxmlformats.org/officeDocument/2006/relationships/hyperlink" Target="https://login.consultant.ru/link/?req=doc&amp;base=RZB&amp;n=344165&amp;dst=100053" TargetMode="External"/><Relationship Id="rId414" Type="http://schemas.openxmlformats.org/officeDocument/2006/relationships/hyperlink" Target="consultantplus://offline/ref=BCE2C13038EDD233D1F95028BD3D0E06B2FAD14ED1C2C4CF7E34B40D7FB5DCA906298D71B9B679607Ax0E" TargetMode="External"/><Relationship Id="rId456" Type="http://schemas.openxmlformats.org/officeDocument/2006/relationships/hyperlink" Target="https://login.consultant.ru/link/?req=doc&amp;base=RZB&amp;n=441059&amp;dst=100009" TargetMode="External"/><Relationship Id="rId498" Type="http://schemas.openxmlformats.org/officeDocument/2006/relationships/hyperlink" Target="https://login.consultant.ru/link/?req=doc&amp;base=RZB&amp;n=437019&amp;dst=101977" TargetMode="External"/><Relationship Id="rId13" Type="http://schemas.openxmlformats.org/officeDocument/2006/relationships/hyperlink" Target="consultantplus://offline/ref=BCE2C13038EDD233D1F95028BD3D0E06B1F2D64CD4C5C4CF7E34B40D7FB5DCA906298D74B87BxAE" TargetMode="External"/><Relationship Id="rId109" Type="http://schemas.openxmlformats.org/officeDocument/2006/relationships/hyperlink" Target="https://login.consultant.ru/link/?req=doc&amp;base=RZB&amp;n=344754&amp;dst=100176" TargetMode="External"/><Relationship Id="rId260" Type="http://schemas.openxmlformats.org/officeDocument/2006/relationships/hyperlink" Target="https://login.consultant.ru/link/?req=doc&amp;base=RZB&amp;n=344533&amp;dst=100029" TargetMode="External"/><Relationship Id="rId316" Type="http://schemas.openxmlformats.org/officeDocument/2006/relationships/hyperlink" Target="https://login.consultant.ru/link/?req=doc&amp;base=RZB&amp;n=462704&amp;dst=100183" TargetMode="External"/><Relationship Id="rId523" Type="http://schemas.openxmlformats.org/officeDocument/2006/relationships/hyperlink" Target="https://login.consultant.ru/link/?req=doc&amp;base=RZB&amp;n=451215&amp;dst=3856" TargetMode="External"/><Relationship Id="rId55" Type="http://schemas.openxmlformats.org/officeDocument/2006/relationships/hyperlink" Target="https://login.consultant.ru/link/?req=doc&amp;base=RZB&amp;n=445072&amp;dst=100008" TargetMode="External"/><Relationship Id="rId97" Type="http://schemas.openxmlformats.org/officeDocument/2006/relationships/hyperlink" Target="https://login.consultant.ru/link/?req=doc&amp;base=RZB&amp;n=464999&amp;dst=100044" TargetMode="External"/><Relationship Id="rId120" Type="http://schemas.openxmlformats.org/officeDocument/2006/relationships/hyperlink" Target="https://login.consultant.ru/link/?req=doc&amp;base=RZB&amp;n=344754&amp;dst=100072" TargetMode="External"/><Relationship Id="rId358" Type="http://schemas.openxmlformats.org/officeDocument/2006/relationships/hyperlink" Target="consultantplus://offline/ref=BCE2C13038EDD233D1F95028BD3D0E06B2FAD14ED1C2C4CF7E34B40D7FB5DCA906298D71B9B679607Ax0E" TargetMode="External"/><Relationship Id="rId162" Type="http://schemas.openxmlformats.org/officeDocument/2006/relationships/hyperlink" Target="https://login.consultant.ru/link/?req=doc&amp;base=RZB&amp;n=450185&amp;dst=100656" TargetMode="External"/><Relationship Id="rId218" Type="http://schemas.openxmlformats.org/officeDocument/2006/relationships/hyperlink" Target="https://login.consultant.ru/link/?req=doc&amp;base=RZB&amp;n=362627&amp;dst=2074" TargetMode="External"/><Relationship Id="rId425" Type="http://schemas.openxmlformats.org/officeDocument/2006/relationships/hyperlink" Target="consultantplus://offline/ref=BCE2C13038EDD233D1F95028BD3D0E06B2FAD14ED1C2C4CF7E34B40D7FB5DCA906298D71B9B679607Ax0E" TargetMode="External"/><Relationship Id="rId467" Type="http://schemas.openxmlformats.org/officeDocument/2006/relationships/hyperlink" Target="https://internet.garant.ru/document/redirect/400846456/11000" TargetMode="External"/><Relationship Id="rId271" Type="http://schemas.openxmlformats.org/officeDocument/2006/relationships/hyperlink" Target="https://login.consultant.ru/link/?req=doc&amp;base=RZB&amp;n=450185&amp;dst=101804" TargetMode="External"/><Relationship Id="rId24" Type="http://schemas.openxmlformats.org/officeDocument/2006/relationships/hyperlink" Target="https://login.consultant.ru/link/?req=doc&amp;base=RZB&amp;n=344754&amp;dst=100011" TargetMode="External"/><Relationship Id="rId66" Type="http://schemas.openxmlformats.org/officeDocument/2006/relationships/hyperlink" Target="https://login.consultant.ru/link/?req=doc&amp;base=RZB&amp;n=460116&amp;dst=100072" TargetMode="External"/><Relationship Id="rId131" Type="http://schemas.openxmlformats.org/officeDocument/2006/relationships/hyperlink" Target="https://login.consultant.ru/link/?req=doc&amp;base=RZB&amp;n=465243&amp;dst=3878" TargetMode="External"/><Relationship Id="rId327" Type="http://schemas.openxmlformats.org/officeDocument/2006/relationships/hyperlink" Target="https://login.consultant.ru/link/?req=doc&amp;base=RZB&amp;n=450185&amp;dst=339" TargetMode="External"/><Relationship Id="rId369" Type="http://schemas.openxmlformats.org/officeDocument/2006/relationships/hyperlink" Target="consultantplus://offline/ref=BCE2C13038EDD233D1F95028BD3D0E06B2FAD14ED1C2C4CF7E34B40D7FB5DCA906298D71B9B679607Ax0E" TargetMode="External"/><Relationship Id="rId173" Type="http://schemas.openxmlformats.org/officeDocument/2006/relationships/hyperlink" Target="https://login.consultant.ru/link/?req=doc&amp;base=RZB&amp;n=460116&amp;dst=100107" TargetMode="External"/><Relationship Id="rId229" Type="http://schemas.openxmlformats.org/officeDocument/2006/relationships/hyperlink" Target="https://login.consultant.ru/link/?req=doc&amp;base=RZB&amp;n=464999&amp;dst=100053" TargetMode="External"/><Relationship Id="rId380" Type="http://schemas.openxmlformats.org/officeDocument/2006/relationships/hyperlink" Target="consultantplus://offline/ref=BCE2C13038EDD233D1F95028BD3D0E06B2FAD14ED1C2C4CF7E34B40D7FB5DCA906298D71B9B679607Ax0E" TargetMode="External"/><Relationship Id="rId436" Type="http://schemas.openxmlformats.org/officeDocument/2006/relationships/hyperlink" Target="consultantplus://offline/ref=BCE2C13038EDD233D1F95028BD3D0E06B2FAD14ED1C2C4CF7E34B40D7FB5DCA906298D71B9B679607Ax0E" TargetMode="External"/><Relationship Id="rId240" Type="http://schemas.openxmlformats.org/officeDocument/2006/relationships/hyperlink" Target="https://login.consultant.ru/link/?req=doc&amp;base=RZB&amp;n=450185&amp;dst=101375" TargetMode="External"/><Relationship Id="rId478" Type="http://schemas.openxmlformats.org/officeDocument/2006/relationships/hyperlink" Target="https://internet.garant.ru/document/redirect/70116264/5201" TargetMode="External"/><Relationship Id="rId35" Type="http://schemas.openxmlformats.org/officeDocument/2006/relationships/hyperlink" Target="https://login.consultant.ru/link/?req=doc&amp;base=RZB&amp;n=380931&amp;dst=100011" TargetMode="External"/><Relationship Id="rId77" Type="http://schemas.openxmlformats.org/officeDocument/2006/relationships/hyperlink" Target="https://login.consultant.ru/link/?req=doc&amp;base=RZB&amp;n=460116&amp;dst=100069" TargetMode="External"/><Relationship Id="rId100" Type="http://schemas.openxmlformats.org/officeDocument/2006/relationships/hyperlink" Target="https://login.consultant.ru/link/?req=doc&amp;base=RZB&amp;n=344539&amp;dst=100011" TargetMode="External"/><Relationship Id="rId282" Type="http://schemas.openxmlformats.org/officeDocument/2006/relationships/hyperlink" Target="https://login.consultant.ru/link/?req=doc&amp;base=RZB&amp;n=449031&amp;dst=144" TargetMode="External"/><Relationship Id="rId338" Type="http://schemas.openxmlformats.org/officeDocument/2006/relationships/hyperlink" Target="https://login.consultant.ru/link/?req=doc&amp;base=RZB&amp;n=465243&amp;dst=101631" TargetMode="External"/><Relationship Id="rId503" Type="http://schemas.openxmlformats.org/officeDocument/2006/relationships/hyperlink" Target="https://login.consultant.ru/link/?req=doc&amp;base=RZB&amp;n=437019&amp;dst=9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9456-6C8B-44FE-A52B-7A58DFC2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31157</Words>
  <Characters>177601</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Васильевна Пинчук</dc:creator>
  <cp:lastModifiedBy>Марина Васильевна Пинчук</cp:lastModifiedBy>
  <cp:revision>2</cp:revision>
  <cp:lastPrinted>2024-02-15T07:05:00Z</cp:lastPrinted>
  <dcterms:created xsi:type="dcterms:W3CDTF">2024-05-13T23:05:00Z</dcterms:created>
  <dcterms:modified xsi:type="dcterms:W3CDTF">2024-05-13T23:05:00Z</dcterms:modified>
</cp:coreProperties>
</file>